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A31" w:rsidRPr="009A631B" w:rsidRDefault="00394C2F" w:rsidP="006A56FE">
      <w:pPr>
        <w:spacing w:line="300" w:lineRule="auto"/>
        <w:ind w:leftChars="254" w:left="1245" w:hangingChars="245" w:hanging="686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095FC1" wp14:editId="65AB4DE5">
                <wp:simplePos x="0" y="0"/>
                <wp:positionH relativeFrom="margin">
                  <wp:posOffset>-4445</wp:posOffset>
                </wp:positionH>
                <wp:positionV relativeFrom="paragraph">
                  <wp:posOffset>0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C2F" w:rsidRDefault="00394C2F" w:rsidP="00394C2F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附件二之一</w:t>
                            </w:r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95FC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35pt;margin-top:0;width:111.75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">
                <v:textbox>
                  <w:txbxContent>
                    <w:p w:rsidR="00394C2F" w:rsidRDefault="00394C2F" w:rsidP="00394C2F"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A31"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="00BA5A31"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="00BA5A31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子計畫二之一補助學校藝術深耕教學計畫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2265A1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88245D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88245D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義竹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88245D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光榮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88245D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88245D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8245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光榮美樂地  生活有「藝」思</w:t>
            </w:r>
          </w:p>
        </w:tc>
      </w:tr>
      <w:tr w:rsidR="00BC1C3A" w:rsidRPr="00357DDB" w:rsidTr="002265A1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</w:t>
            </w:r>
            <w:r w:rsidR="00AE240F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9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 w:rsidR="00AE240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7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88245D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風雨教室</w:t>
            </w:r>
          </w:p>
        </w:tc>
      </w:tr>
      <w:tr w:rsidR="00BC1C3A" w:rsidRPr="00357DDB" w:rsidTr="00394C2F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88245D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8245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一-六年級</w:t>
            </w:r>
          </w:p>
        </w:tc>
        <w:tc>
          <w:tcPr>
            <w:tcW w:w="165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394C2F" w:rsidP="00394C2F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740</w:t>
            </w:r>
            <w:bookmarkStart w:id="0" w:name="_GoBack"/>
            <w:bookmarkEnd w:id="0"/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88245D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8245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鍾美娟</w:t>
            </w:r>
          </w:p>
        </w:tc>
      </w:tr>
      <w:tr w:rsidR="00C530CD" w:rsidRPr="00357DDB" w:rsidTr="00394C2F">
        <w:trPr>
          <w:trHeight w:val="810"/>
          <w:jc w:val="center"/>
        </w:trPr>
        <w:tc>
          <w:tcPr>
            <w:tcW w:w="1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645B8" w:rsidRPr="0088245D" w:rsidRDefault="00D645B8" w:rsidP="00D645B8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8245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（一）改善本校表演藝術師資不足現象:藉由外聘專業師資對學生進行舞蹈教學，除改善本校現有困境之外，也帶動舞蹈知識與技能的提升，尚可提供教師教學相長之機會。</w:t>
            </w:r>
          </w:p>
          <w:p w:rsidR="00D645B8" w:rsidRDefault="00D645B8" w:rsidP="00D645B8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8245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（二）學生學習意願高:3C 產品的發達，加上瞬息萬變的媒體資訊， 學生從影視等傳媒接觸戲劇、歌舞等表演藝術，對表演藝術的興趣極高，動態學習活動表現極佳，藝術深耕藝師與導師協興趣極高，動態學習活動表現極佳，藝術深耕藝師與導師協同教導下，學生肢體與聲音的展現優異。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(三) </w:t>
            </w:r>
            <w:r w:rsidRPr="00D645B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增加學生多元展現機會:每年透過舞蹈課程，增加學生對節奏的敏銳度以及肢體的律動感，今年試著加入戲劇課程，結合校訂課程。以表演藝術動態形式，展現其藝術學習之生活應用。</w:t>
            </w:r>
          </w:p>
          <w:p w:rsidR="00C530CD" w:rsidRPr="00357DDB" w:rsidRDefault="00D645B8" w:rsidP="00D645B8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(四)</w:t>
            </w:r>
            <w:r w:rsidRPr="00D645B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醞釀校園美感文化: 運用校內正式與非正式會議，擬具教師對本案的共識，加上藝術教學深耕計畫協同教學安排，使藝術課程成為學校特色課程之一，並運用校內各學藝競賽、學習成果展演提供親師生展現平台，促成校園美感文化傳承。</w:t>
            </w:r>
          </w:p>
        </w:tc>
      </w:tr>
      <w:tr w:rsidR="00C530CD" w:rsidRPr="00357DDB" w:rsidTr="00394C2F">
        <w:trPr>
          <w:trHeight w:val="810"/>
          <w:jc w:val="center"/>
        </w:trPr>
        <w:tc>
          <w:tcPr>
            <w:tcW w:w="12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645B8" w:rsidRPr="00D645B8" w:rsidRDefault="00D645B8" w:rsidP="00D645B8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645B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一）本校本位課程以發現美、欣賞美、執行美為主體概念之一，希望透過計畫延聘表演藝術專長教師，與本校教師協同教學與學習共同體策略，進行表演藝術課程之共備、觀課、議課提升非專長教師的表演藝術專業知能。</w:t>
            </w:r>
          </w:p>
          <w:p w:rsidR="00D645B8" w:rsidRPr="00357DDB" w:rsidRDefault="00D645B8" w:rsidP="00D645B8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645B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（二）開發學生最純真的表演天賦 、人際互動 、生活態度、團隊合作及表達自我等技巧，預計最後在校慶及社區共讀站落成典禮時綜合展現「光榮美樂地」藝術學習成果，全方位激發師生創造力，且提升教師們統整各學習領域的教學專業知能，讓「生活有藝思」。</w:t>
            </w:r>
          </w:p>
        </w:tc>
      </w:tr>
      <w:tr w:rsidR="002265A1" w:rsidRPr="00357DDB" w:rsidTr="000C7A19">
        <w:trPr>
          <w:trHeight w:val="1960"/>
          <w:jc w:val="center"/>
        </w:trPr>
        <w:tc>
          <w:tcPr>
            <w:tcW w:w="1269" w:type="dxa"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2265A1" w:rsidRPr="00357DDB" w:rsidRDefault="002265A1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8" w:type="dxa"/>
            <w:gridSpan w:val="6"/>
            <w:tcBorders>
              <w:top w:val="single" w:sz="6" w:space="0" w:color="000000"/>
              <w:left w:val="single" w:sz="5" w:space="0" w:color="000000"/>
              <w:right w:val="single" w:sz="6" w:space="0" w:color="000000"/>
            </w:tcBorders>
          </w:tcPr>
          <w:p w:rsidR="002265A1" w:rsidRPr="00357DDB" w:rsidRDefault="002265A1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64000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394C2F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64000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2265A1" w:rsidRPr="00357DDB" w:rsidRDefault="002265A1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394C2F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2265A1" w:rsidRPr="00357DDB" w:rsidRDefault="002265A1" w:rsidP="00394C2F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br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一、</w:t>
            </w:r>
            <w:r w:rsidRPr="002265A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108</w:t>
            </w:r>
            <w:r w:rsidR="00394C2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學年度</w:t>
            </w:r>
            <w:r w:rsidRPr="002265A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藝術深耕老師</w:t>
            </w:r>
            <w:r w:rsidR="00394C2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共上20</w:t>
            </w:r>
            <w:r w:rsidRPr="002265A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週  </w:t>
            </w:r>
            <w:r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br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二、成果發表及計畫執行時購買相關材料、道具</w:t>
            </w:r>
            <w:r w:rsidR="006211E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、製作靜動態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成果</w:t>
            </w:r>
            <w:r w:rsidR="006211E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集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0C7A19" w:rsidRPr="00357DDB" w:rsidTr="000C7A19">
        <w:trPr>
          <w:trHeight w:val="1960"/>
          <w:jc w:val="center"/>
        </w:trPr>
        <w:tc>
          <w:tcPr>
            <w:tcW w:w="1269" w:type="dxa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0C7A19" w:rsidRPr="000C7A19" w:rsidRDefault="000C7A19" w:rsidP="000C7A19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0C7A1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教學回饋與省思</w:t>
            </w:r>
          </w:p>
          <w:p w:rsidR="000C7A19" w:rsidRPr="000C7A19" w:rsidRDefault="000C7A19" w:rsidP="000C7A19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0C7A1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8" w:type="dxa"/>
            <w:gridSpan w:val="6"/>
            <w:tcBorders>
              <w:top w:val="single" w:sz="6" w:space="0" w:color="000000"/>
              <w:left w:val="single" w:sz="5" w:space="0" w:color="000000"/>
              <w:right w:val="single" w:sz="6" w:space="0" w:color="000000"/>
            </w:tcBorders>
          </w:tcPr>
          <w:p w:rsidR="000C7A19" w:rsidRPr="000C7A19" w:rsidRDefault="000C7A19" w:rsidP="000C7A19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</w:t>
            </w:r>
            <w:r w:rsidRPr="00E42C8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在藝術深耕─舞蹈課程中可發現光榮的孩子們喜愛音樂，熱愛舞蹈，但在肢體開發與刺激的方面須多加強，因此在課程的安排上，讓孩子們嘗試多元的曲風並搭配上能開展肢體的舞步，培養孩子在此方面的素養。</w:t>
            </w:r>
            <w:r w:rsidRPr="00394C2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在光榮國小課堂不會沉悶的像大雨即將來臨的天氣;更不會看到孩子無奈的表情;</w:t>
            </w:r>
            <w:r>
              <w:rPr>
                <w:rFonts w:hint="eastAsia"/>
                <w:lang w:eastAsia="zh-TW"/>
              </w:rPr>
              <w:t xml:space="preserve"> </w:t>
            </w:r>
            <w:r w:rsidRPr="00394C2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在這裡的課程可以看到孩子們充滿熱情地舞蹈。孩子們帶著一種成就感離開課堂，並準備在下一次課堂上再</w:t>
            </w:r>
            <w:r w:rsidRPr="000C7A1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舞蹈藝術深耕教學需要老師的熱情和全身心投入到舞蹈的氛圍中</w:t>
            </w:r>
          </w:p>
          <w:p w:rsidR="000C7A19" w:rsidRPr="000C7A19" w:rsidRDefault="000C7A19" w:rsidP="000C7A19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</w:t>
            </w:r>
            <w:r w:rsidRPr="000C7A1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面對非舞蹈專科的學生設計課程內容便得多方面設計。藉由遊戲指引孩子啟發</w:t>
            </w:r>
            <w:r w:rsidRPr="000C7A1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更多的想像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  <w:r w:rsidRPr="000C7A1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舉例即興課程設計，你是一隻可愛的「小燕子」、一名聰明的「交通指揮員」、用生活感染她們，把她們引入到情境中。</w:t>
            </w:r>
          </w:p>
          <w:p w:rsidR="000C7A19" w:rsidRPr="000C7A19" w:rsidRDefault="000C7A19" w:rsidP="000C7A19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0C7A1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要開發孩子的個性，鼓勵她們表達自己的情感，引導她們用舞蹈動作來表現自我和表現音樂，而不是隨著音樂機械地動作。</w:t>
            </w:r>
          </w:p>
          <w:p w:rsidR="000C7A19" w:rsidRPr="00357DDB" w:rsidRDefault="000C7A19" w:rsidP="000C7A19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</w:t>
            </w:r>
            <w:r w:rsidRPr="000C7A1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在光榮國小課堂不會沉悶的像大雨即將來臨的天氣;更不會看到孩子無奈的表情;在這裡的課程可以看到孩子們充滿熱情地舞蹈。孩子們帶著一種成就感離開課堂，並準備在下一次課堂上再次得到滿足。</w:t>
            </w:r>
          </w:p>
        </w:tc>
      </w:tr>
      <w:tr w:rsidR="00BC1C3A" w:rsidRPr="00357DDB" w:rsidTr="00E42C8F">
        <w:trPr>
          <w:trHeight w:hRule="exact" w:val="4688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E42C8F" w:rsidRPr="00E42C8F" w:rsidRDefault="00CB11E5" w:rsidP="00E42C8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低年級:</w:t>
            </w:r>
            <w:r w:rsidRPr="00CB11E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鍾老師帶的舞動感又有趣，學生上課十分開心我在旁邊看得也很歡樂，鍾老師個人班級經營能力非常好也讓學生每堂課都能專注於舞蹈上，非常棒。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br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中年級:</w:t>
            </w:r>
            <w:r>
              <w:rPr>
                <w:rFonts w:hint="eastAsia"/>
                <w:lang w:eastAsia="zh-TW"/>
              </w:rPr>
              <w:t xml:space="preserve"> </w:t>
            </w:r>
            <w:r w:rsidRPr="00CB11E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本人一直很喜歡鍾老師的編舞方式及風格，且鍾老師對各種舞風的掌握都很到位。在將曲子中的舞步教給小朋友時也都能有很適當的口訣和引導，讓小朋友能在很快的時間內就學會各式各樣的舞步，獲益良多。</w:t>
            </w:r>
            <w:r w:rsidR="00E42C8F" w:rsidRPr="00E42C8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「舞蹈是八大藝術範疇之一， 藉由配合音樂及節奏所呈現韻律的肢體動作， 培養學生律動感及以身體語言表達藝術的能力並達到怡情目的。」</w:t>
            </w:r>
          </w:p>
          <w:p w:rsidR="00BC1C3A" w:rsidRPr="00357DDB" w:rsidRDefault="00E42C8F" w:rsidP="00BC1C3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高年級:</w:t>
            </w:r>
            <w:r w:rsidRPr="00E42C8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第一次參與舞蹈的協同教學，老師透過結合活潑的音樂律動讓學生進行肢體伸展及拉筋的動作，及因應課程舞曲所需基本動作適時調整課程內容，讓孩子在課堂上毫無壓力又能盡情伸展肢體，學到正確的身體運動與保護常識與能力，亦能在教師提供的主題及材料中自由發揮，創作個人獨特作品，提昇學生學習興趣與能力。老師的教學讓我學習到音樂是個很好的媒材，適時的運用可以讓教學者與學習者建立很好的默契與互動，使教學更活潑玲瓏，更易達成教學目標與成效，從老師的教學中，我看到老師如何因應孩子的個別差異並予以包容、引導，協同教學使我學到許多技巧與累積教學的經驗。</w:t>
            </w:r>
          </w:p>
        </w:tc>
      </w:tr>
      <w:tr w:rsidR="00C530CD" w:rsidRPr="00357DDB" w:rsidTr="00E82D9F">
        <w:trPr>
          <w:trHeight w:hRule="exact" w:val="2251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82D9F" w:rsidRDefault="007C22F1" w:rsidP="00E82D9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經期末問卷調查統計結果如下: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br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一、發現</w:t>
            </w:r>
            <w:r w:rsidRPr="00D033E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喜歡學習舞蹈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的學生有58%，33%普通，代表將近九成不排斥學習舞蹈。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br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二、</w:t>
            </w:r>
            <w:r w:rsidR="00D033E3" w:rsidRPr="00D033E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會自己利用時間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主動</w:t>
            </w:r>
            <w:r w:rsidR="00D033E3" w:rsidRPr="00D033E3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練習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約41%，代表回家後某些原因如沒有音樂或沒有同伴。</w:t>
            </w:r>
            <w:r w:rsidR="00E82D9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想繼續學習的有38%，普通的有36%，代表74%學生仍喜歡跳舞。</w:t>
            </w:r>
            <w:r w:rsidR="00E82D9F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br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三、</w:t>
            </w:r>
            <w:r w:rsidR="00E82D9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有66%</w:t>
            </w:r>
            <w:r w:rsidR="00E82D9F" w:rsidRPr="00E82D9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喜歡老師的教學方式</w:t>
            </w:r>
            <w:r w:rsidR="00E82D9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，3成學生覺得普通。</w:t>
            </w:r>
            <w:r w:rsidR="00E82D9F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br/>
            </w:r>
            <w:r w:rsidR="00E82D9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四、學習舞蹈可讓自己的柔軟度增加、懂得和別人合作、肢體動作更靈活、默契節奏感、記憶力都更好。建議舞蹈動作再簡單些。</w:t>
            </w:r>
          </w:p>
          <w:p w:rsidR="00E82D9F" w:rsidRPr="00357DDB" w:rsidRDefault="00E82D9F" w:rsidP="00E82D9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B75836" w:rsidRPr="00357DDB" w:rsidTr="00E42C8F">
        <w:trPr>
          <w:trHeight w:hRule="exact" w:val="1411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75836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B75836" w:rsidRPr="00357DDB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E42C8F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一、</w:t>
            </w:r>
            <w:r w:rsidRPr="00E42C8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有些程度較差的小朋友在學習較難的舞步時，比起程度好的小朋友常會較無法立即做到，可能需要多些時間讓其個別練習。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br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二、</w:t>
            </w:r>
            <w:r w:rsidRPr="00E42C8F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在舞蹈課程中，需要孩子自由表現肢體動作的部份，學生較害羞也較缺乏想法，所以表現會較單一，較放不開。</w:t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357DDB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</w:t>
            </w:r>
            <w:r w:rsidR="00B7583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張)</w:t>
            </w:r>
          </w:p>
        </w:tc>
      </w:tr>
      <w:tr w:rsidR="00C530CD" w:rsidRPr="00357DDB" w:rsidTr="002265A1">
        <w:trPr>
          <w:trHeight w:hRule="exact" w:val="10"/>
          <w:jc w:val="center"/>
        </w:trPr>
        <w:tc>
          <w:tcPr>
            <w:tcW w:w="1269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8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2265A1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415D86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1299A24" wp14:editId="540B133F">
                  <wp:extent cx="3141703" cy="2355215"/>
                  <wp:effectExtent l="0" t="0" r="1905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80920低年級藝術深耕_200119_00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703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415D8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000375" cy="1442581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88757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82" cy="145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36" w:rsidRPr="00357DDB" w:rsidTr="002265A1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415D86" w:rsidP="00415D86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低年級舞蹈著重在開發想像力</w:t>
            </w:r>
            <w:r w:rsidRPr="00415D86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:遊戲、唱跳與遊戲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415D8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415D86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中年級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舞蹈著重在</w:t>
            </w:r>
            <w:r w:rsidRPr="00415D86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_表達力:</w:t>
            </w:r>
            <w:r w:rsidR="007A02C0">
              <w:rPr>
                <w:rFonts w:hint="eastAsia"/>
                <w:lang w:eastAsia="zh-TW"/>
              </w:rPr>
              <w:t xml:space="preserve"> </w:t>
            </w:r>
            <w:r w:rsidR="007A02C0" w:rsidRPr="007A02C0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節奏及身體律動訓練</w:t>
            </w:r>
          </w:p>
        </w:tc>
      </w:tr>
      <w:tr w:rsidR="00C530CD" w:rsidRPr="00357DDB" w:rsidTr="002265A1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415D86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355215"/>
                  <wp:effectExtent l="0" t="0" r="3175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高年級藝術深耕_200119_0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415D8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1980" cy="2356485"/>
                  <wp:effectExtent l="0" t="0" r="127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高年級藝術深耕_200119_00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CD" w:rsidRPr="00357DDB" w:rsidTr="002265A1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7A02C0" w:rsidP="007A02C0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7A02C0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高年級:加強柔軟度訓練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484C7A" w:rsidRDefault="00484C7A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北回歸線日偏食直播活動:各年段舞蹈展演</w:t>
            </w:r>
          </w:p>
        </w:tc>
      </w:tr>
      <w:tr w:rsidR="00C530CD" w:rsidRPr="00357DDB" w:rsidTr="002265A1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415D86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1766570"/>
                  <wp:effectExtent l="0" t="0" r="3175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高年級藝術深耕_200119_00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415D8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3028553" cy="2271414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81224東後寮教會利他服務_200119_00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53" cy="227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DDB" w:rsidRPr="00357DDB" w:rsidTr="002265A1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7A02C0" w:rsidP="007A02C0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高年級著重在</w:t>
            </w:r>
            <w:r w:rsidRPr="007A02C0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整合力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:</w:t>
            </w:r>
            <w:r w:rsidRPr="007A02C0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 xml:space="preserve"> 韻律感與肢體協調訓練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9F64AD" w:rsidP="007A02C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社區利他服務:至東後寮教會期末成果發表會</w:t>
            </w:r>
          </w:p>
        </w:tc>
      </w:tr>
      <w:tr w:rsidR="00DA5758" w:rsidRPr="00357DDB" w:rsidTr="002265A1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5758" w:rsidRDefault="00DA5758" w:rsidP="007A02C0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3140075" cy="2093595"/>
                  <wp:effectExtent l="0" t="0" r="3175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觀賞者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5758" w:rsidRDefault="00DA5758" w:rsidP="007A02C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2880597" cy="216044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觀賞者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138" cy="216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758" w:rsidRPr="00357DDB" w:rsidTr="002265A1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5758" w:rsidRDefault="00DA5758" w:rsidP="007A02C0">
            <w:pPr>
              <w:pStyle w:val="TableParagraph"/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</w:pPr>
            <w:r w:rsidRPr="00DA5758"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t>社區利他服務:至東後寮教會期末成果發表會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5758" w:rsidRDefault="00DA5758" w:rsidP="007A02C0">
            <w:pPr>
              <w:pStyle w:val="TableParagraph"/>
              <w:ind w:left="99"/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</w:pPr>
            <w:r w:rsidRPr="00DA5758"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t>社區利他服務:至東後寮教會期末成果發表會</w:t>
            </w:r>
          </w:p>
        </w:tc>
      </w:tr>
      <w:tr w:rsidR="00BC4F01" w:rsidRPr="00357DDB" w:rsidTr="002265A1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4F01" w:rsidRPr="00DA5758" w:rsidRDefault="00BC4F01" w:rsidP="007A02C0">
            <w:pPr>
              <w:pStyle w:val="TableParagraph"/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14776E66" wp14:editId="44D2EC3D">
                  <wp:extent cx="3141980" cy="2356485"/>
                  <wp:effectExtent l="0" t="0" r="127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5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3140075" cy="2355215"/>
                  <wp:effectExtent l="0" t="0" r="3175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15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4F01" w:rsidRPr="00DA5758" w:rsidRDefault="00BC4F01" w:rsidP="00BC4F01">
            <w:pPr>
              <w:pStyle w:val="TableParagraph"/>
              <w:ind w:left="99"/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2291049" cy="1718374"/>
                  <wp:effectExtent l="318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53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5685" cy="172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br/>
            </w: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3141980" cy="2356485"/>
                  <wp:effectExtent l="0" t="0" r="127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15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F01" w:rsidRPr="00357DDB" w:rsidTr="002265A1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4F01" w:rsidRPr="00DA5758" w:rsidRDefault="00BC4F01" w:rsidP="007A02C0">
            <w:pPr>
              <w:pStyle w:val="TableParagraph"/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t>期末藝術深耕校內展演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4F01" w:rsidRPr="00DA5758" w:rsidRDefault="00BC4F01" w:rsidP="007A02C0">
            <w:pPr>
              <w:pStyle w:val="TableParagraph"/>
              <w:ind w:left="99"/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</w:pPr>
            <w:r w:rsidRPr="00BC4F01"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t>期末藝術深耕校內展演</w:t>
            </w:r>
          </w:p>
        </w:tc>
      </w:tr>
    </w:tbl>
    <w:p w:rsidR="00357DDB" w:rsidRPr="00145DCA" w:rsidRDefault="00357DDB" w:rsidP="00394C2F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</w:p>
    <w:sectPr w:rsidR="00357DDB" w:rsidRPr="00145DCA" w:rsidSect="00BC4F01">
      <w:footerReference w:type="default" r:id="rId20"/>
      <w:pgSz w:w="11907" w:h="16840"/>
      <w:pgMar w:top="1134" w:right="1134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C27" w:rsidRDefault="00665C27">
      <w:r>
        <w:separator/>
      </w:r>
    </w:p>
  </w:endnote>
  <w:endnote w:type="continuationSeparator" w:id="0">
    <w:p w:rsidR="00665C27" w:rsidRDefault="0066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2F1" w:rsidRDefault="007C22F1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C27" w:rsidRDefault="00665C27">
      <w:r>
        <w:separator/>
      </w:r>
    </w:p>
  </w:footnote>
  <w:footnote w:type="continuationSeparator" w:id="0">
    <w:p w:rsidR="00665C27" w:rsidRDefault="00665C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62C0D"/>
    <w:rsid w:val="00074964"/>
    <w:rsid w:val="00081174"/>
    <w:rsid w:val="00090AF8"/>
    <w:rsid w:val="0009259D"/>
    <w:rsid w:val="000C7A19"/>
    <w:rsid w:val="000D25F0"/>
    <w:rsid w:val="000E2FD1"/>
    <w:rsid w:val="00112217"/>
    <w:rsid w:val="00116314"/>
    <w:rsid w:val="0013701E"/>
    <w:rsid w:val="00145DCA"/>
    <w:rsid w:val="001A40D6"/>
    <w:rsid w:val="001B5B61"/>
    <w:rsid w:val="001D5E79"/>
    <w:rsid w:val="001F48B9"/>
    <w:rsid w:val="002128D0"/>
    <w:rsid w:val="002265A1"/>
    <w:rsid w:val="002D294E"/>
    <w:rsid w:val="00326AF5"/>
    <w:rsid w:val="00346E42"/>
    <w:rsid w:val="00357DDB"/>
    <w:rsid w:val="00366A0A"/>
    <w:rsid w:val="003739B8"/>
    <w:rsid w:val="00384894"/>
    <w:rsid w:val="00394C2F"/>
    <w:rsid w:val="003B213F"/>
    <w:rsid w:val="003C3E2D"/>
    <w:rsid w:val="003E1573"/>
    <w:rsid w:val="003E4D2A"/>
    <w:rsid w:val="00400B86"/>
    <w:rsid w:val="0041113C"/>
    <w:rsid w:val="00415D86"/>
    <w:rsid w:val="00417B61"/>
    <w:rsid w:val="00441886"/>
    <w:rsid w:val="0044771B"/>
    <w:rsid w:val="00463D08"/>
    <w:rsid w:val="00484C7A"/>
    <w:rsid w:val="00496FDB"/>
    <w:rsid w:val="004C1AB8"/>
    <w:rsid w:val="004E089C"/>
    <w:rsid w:val="004F23DE"/>
    <w:rsid w:val="00571BEF"/>
    <w:rsid w:val="005777A1"/>
    <w:rsid w:val="00577F27"/>
    <w:rsid w:val="005929CE"/>
    <w:rsid w:val="005A14EF"/>
    <w:rsid w:val="006211E2"/>
    <w:rsid w:val="00664BF0"/>
    <w:rsid w:val="00665C27"/>
    <w:rsid w:val="00670563"/>
    <w:rsid w:val="0069718F"/>
    <w:rsid w:val="006A56FE"/>
    <w:rsid w:val="006D5D96"/>
    <w:rsid w:val="006F2160"/>
    <w:rsid w:val="00716F73"/>
    <w:rsid w:val="007171B4"/>
    <w:rsid w:val="00717AC8"/>
    <w:rsid w:val="00777DEC"/>
    <w:rsid w:val="007841D5"/>
    <w:rsid w:val="00790CEA"/>
    <w:rsid w:val="007A02C0"/>
    <w:rsid w:val="007B37AA"/>
    <w:rsid w:val="007C22F1"/>
    <w:rsid w:val="007D34F1"/>
    <w:rsid w:val="007E699D"/>
    <w:rsid w:val="007F1895"/>
    <w:rsid w:val="0082147C"/>
    <w:rsid w:val="008276AA"/>
    <w:rsid w:val="00841E53"/>
    <w:rsid w:val="0088245D"/>
    <w:rsid w:val="00896737"/>
    <w:rsid w:val="008A2031"/>
    <w:rsid w:val="008B2429"/>
    <w:rsid w:val="008C1551"/>
    <w:rsid w:val="008C511C"/>
    <w:rsid w:val="008C770A"/>
    <w:rsid w:val="008E0278"/>
    <w:rsid w:val="008E1342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9F64AD"/>
    <w:rsid w:val="00A116E1"/>
    <w:rsid w:val="00A3725C"/>
    <w:rsid w:val="00A40AF6"/>
    <w:rsid w:val="00A51A74"/>
    <w:rsid w:val="00AA36B9"/>
    <w:rsid w:val="00AA70B4"/>
    <w:rsid w:val="00AB6ACD"/>
    <w:rsid w:val="00AC6085"/>
    <w:rsid w:val="00AE240F"/>
    <w:rsid w:val="00B057F9"/>
    <w:rsid w:val="00B6544C"/>
    <w:rsid w:val="00B75836"/>
    <w:rsid w:val="00B92D37"/>
    <w:rsid w:val="00BA5A31"/>
    <w:rsid w:val="00BC08E0"/>
    <w:rsid w:val="00BC1C3A"/>
    <w:rsid w:val="00BC4F01"/>
    <w:rsid w:val="00C127E5"/>
    <w:rsid w:val="00C21001"/>
    <w:rsid w:val="00C269A7"/>
    <w:rsid w:val="00C3500D"/>
    <w:rsid w:val="00C52326"/>
    <w:rsid w:val="00C530CD"/>
    <w:rsid w:val="00C56B94"/>
    <w:rsid w:val="00CB11E5"/>
    <w:rsid w:val="00CE39BE"/>
    <w:rsid w:val="00D033E3"/>
    <w:rsid w:val="00D43000"/>
    <w:rsid w:val="00D5434E"/>
    <w:rsid w:val="00D645B8"/>
    <w:rsid w:val="00D85681"/>
    <w:rsid w:val="00D87ED3"/>
    <w:rsid w:val="00D92B2F"/>
    <w:rsid w:val="00DA04F5"/>
    <w:rsid w:val="00DA5758"/>
    <w:rsid w:val="00DD629E"/>
    <w:rsid w:val="00DD7787"/>
    <w:rsid w:val="00E42C8F"/>
    <w:rsid w:val="00E82D9F"/>
    <w:rsid w:val="00E87AA9"/>
    <w:rsid w:val="00EA1AC4"/>
    <w:rsid w:val="00EB538E"/>
    <w:rsid w:val="00ED0726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0C613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DAF66-0E03-4745-84CD-B2822A624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USER</cp:lastModifiedBy>
  <cp:revision>7</cp:revision>
  <cp:lastPrinted>2020-07-06T00:12:00Z</cp:lastPrinted>
  <dcterms:created xsi:type="dcterms:W3CDTF">2020-06-28T14:18:00Z</dcterms:created>
  <dcterms:modified xsi:type="dcterms:W3CDTF">2020-07-06T00:13:00Z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