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653F" w:rsidRDefault="00B0653F" w:rsidP="00B0653F">
      <w:pPr>
        <w:pStyle w:val="3"/>
        <w:spacing w:line="360" w:lineRule="auto"/>
        <w:ind w:left="5"/>
        <w:rPr>
          <w:sz w:val="32"/>
          <w:szCs w:val="32"/>
          <w:lang w:eastAsia="zh-TW"/>
        </w:rPr>
      </w:pPr>
      <w:r w:rsidRPr="00716F73">
        <w:rPr>
          <w:rFonts w:cs="新細明體"/>
          <w:sz w:val="32"/>
          <w:szCs w:val="32"/>
          <w:lang w:eastAsia="zh-TW"/>
        </w:rPr>
        <w:t>【附件</w:t>
      </w:r>
      <w:r>
        <w:rPr>
          <w:rFonts w:cs="新細明體" w:hint="eastAsia"/>
          <w:spacing w:val="2"/>
          <w:sz w:val="32"/>
          <w:szCs w:val="32"/>
          <w:lang w:eastAsia="zh-TW"/>
        </w:rPr>
        <w:t>二</w:t>
      </w:r>
      <w:r w:rsidRPr="00716F73">
        <w:rPr>
          <w:rFonts w:cs="新細明體"/>
          <w:sz w:val="32"/>
          <w:szCs w:val="32"/>
          <w:lang w:eastAsia="zh-TW"/>
        </w:rPr>
        <w:t>】</w:t>
      </w:r>
    </w:p>
    <w:p w:rsidR="00B0653F" w:rsidRPr="00716F73" w:rsidRDefault="00B0653F" w:rsidP="00B0653F">
      <w:pPr>
        <w:pStyle w:val="3"/>
        <w:spacing w:line="300" w:lineRule="auto"/>
        <w:ind w:left="5"/>
        <w:jc w:val="center"/>
        <w:rPr>
          <w:rFonts w:ascii="Times New Roman" w:eastAsia="Times New Roman" w:hAnsi="Times New Roman" w:cs="Times New Roman"/>
          <w:sz w:val="32"/>
          <w:szCs w:val="32"/>
          <w:lang w:eastAsia="zh-TW"/>
        </w:rPr>
      </w:pPr>
      <w:r w:rsidRPr="00716F73">
        <w:rPr>
          <w:sz w:val="32"/>
          <w:szCs w:val="32"/>
          <w:lang w:eastAsia="zh-TW"/>
        </w:rPr>
        <w:t>嘉義縣</w:t>
      </w:r>
      <w:r w:rsidRPr="00716F73">
        <w:rPr>
          <w:spacing w:val="-3"/>
          <w:sz w:val="32"/>
          <w:szCs w:val="32"/>
          <w:lang w:eastAsia="zh-TW"/>
        </w:rPr>
        <w:t xml:space="preserve"> </w:t>
      </w:r>
      <w:r w:rsidRPr="00716F73">
        <w:rPr>
          <w:rFonts w:ascii="Times New Roman" w:eastAsia="Times New Roman" w:hAnsi="Times New Roman" w:cs="Times New Roman"/>
          <w:spacing w:val="-2"/>
          <w:sz w:val="32"/>
          <w:szCs w:val="32"/>
          <w:lang w:eastAsia="zh-TW"/>
        </w:rPr>
        <w:t>108</w:t>
      </w:r>
      <w:r w:rsidRPr="00716F73">
        <w:rPr>
          <w:rFonts w:ascii="Times New Roman" w:eastAsia="Times New Roman" w:hAnsi="Times New Roman" w:cs="Times New Roman"/>
          <w:sz w:val="32"/>
          <w:szCs w:val="32"/>
          <w:lang w:eastAsia="zh-TW"/>
        </w:rPr>
        <w:t xml:space="preserve"> </w:t>
      </w:r>
      <w:r w:rsidRPr="00716F73">
        <w:rPr>
          <w:sz w:val="32"/>
          <w:szCs w:val="32"/>
          <w:lang w:eastAsia="zh-TW"/>
        </w:rPr>
        <w:t>學年度</w:t>
      </w:r>
      <w:r w:rsidRPr="00716F73">
        <w:rPr>
          <w:spacing w:val="-3"/>
          <w:sz w:val="32"/>
          <w:szCs w:val="32"/>
          <w:lang w:eastAsia="zh-TW"/>
        </w:rPr>
        <w:t>「</w:t>
      </w:r>
      <w:r w:rsidRPr="00716F73">
        <w:rPr>
          <w:sz w:val="32"/>
          <w:szCs w:val="32"/>
          <w:lang w:eastAsia="zh-TW"/>
        </w:rPr>
        <w:t>教育部</w:t>
      </w:r>
      <w:r w:rsidRPr="00716F73">
        <w:rPr>
          <w:rFonts w:cs="新細明體"/>
          <w:sz w:val="32"/>
          <w:szCs w:val="32"/>
          <w:lang w:eastAsia="zh-TW"/>
        </w:rPr>
        <w:t>補助</w:t>
      </w:r>
      <w:r w:rsidRPr="00716F73">
        <w:rPr>
          <w:rFonts w:cs="新細明體" w:hint="eastAsia"/>
          <w:sz w:val="32"/>
          <w:szCs w:val="32"/>
          <w:lang w:eastAsia="zh-TW"/>
        </w:rPr>
        <w:t>辦理</w:t>
      </w:r>
      <w:r w:rsidRPr="00716F73">
        <w:rPr>
          <w:rFonts w:cs="新細明體"/>
          <w:spacing w:val="-3"/>
          <w:sz w:val="32"/>
          <w:szCs w:val="32"/>
          <w:lang w:eastAsia="zh-TW"/>
        </w:rPr>
        <w:t>藝</w:t>
      </w:r>
      <w:r w:rsidRPr="00716F73">
        <w:rPr>
          <w:rFonts w:cs="新細明體"/>
          <w:sz w:val="32"/>
          <w:szCs w:val="32"/>
          <w:lang w:eastAsia="zh-TW"/>
        </w:rPr>
        <w:t>術與美</w:t>
      </w:r>
      <w:r w:rsidRPr="00716F73">
        <w:rPr>
          <w:rFonts w:cs="新細明體"/>
          <w:spacing w:val="-3"/>
          <w:sz w:val="32"/>
          <w:szCs w:val="32"/>
          <w:lang w:eastAsia="zh-TW"/>
        </w:rPr>
        <w:t>感</w:t>
      </w:r>
      <w:r w:rsidRPr="00716F73">
        <w:rPr>
          <w:rFonts w:cs="新細明體"/>
          <w:sz w:val="32"/>
          <w:szCs w:val="32"/>
          <w:lang w:eastAsia="zh-TW"/>
        </w:rPr>
        <w:t>深</w:t>
      </w:r>
      <w:r w:rsidRPr="00716F73">
        <w:rPr>
          <w:rFonts w:cs="新細明體"/>
          <w:spacing w:val="1"/>
          <w:sz w:val="32"/>
          <w:szCs w:val="32"/>
          <w:lang w:eastAsia="zh-TW"/>
        </w:rPr>
        <w:t>耕</w:t>
      </w:r>
      <w:r w:rsidRPr="00716F73">
        <w:rPr>
          <w:rFonts w:cs="新細明體"/>
          <w:spacing w:val="-3"/>
          <w:sz w:val="32"/>
          <w:szCs w:val="32"/>
          <w:lang w:eastAsia="zh-TW"/>
        </w:rPr>
        <w:t>計</w:t>
      </w:r>
      <w:r w:rsidRPr="00716F73">
        <w:rPr>
          <w:rFonts w:cs="新細明體"/>
          <w:spacing w:val="-2"/>
          <w:sz w:val="32"/>
          <w:szCs w:val="32"/>
          <w:lang w:eastAsia="zh-TW"/>
        </w:rPr>
        <w:t>畫</w:t>
      </w:r>
      <w:r w:rsidRPr="00716F73">
        <w:rPr>
          <w:rFonts w:ascii="Times New Roman" w:eastAsia="Times New Roman" w:hAnsi="Times New Roman" w:cs="Times New Roman"/>
          <w:sz w:val="32"/>
          <w:szCs w:val="32"/>
          <w:lang w:eastAsia="zh-TW"/>
        </w:rPr>
        <w:t>-</w:t>
      </w:r>
    </w:p>
    <w:p w:rsidR="00B0653F" w:rsidRPr="00716F73" w:rsidRDefault="00B0653F" w:rsidP="00B0653F">
      <w:pPr>
        <w:pStyle w:val="3"/>
        <w:spacing w:line="300" w:lineRule="auto"/>
        <w:ind w:left="35" w:right="542" w:hanging="2"/>
        <w:jc w:val="center"/>
        <w:rPr>
          <w:sz w:val="32"/>
          <w:szCs w:val="32"/>
          <w:lang w:eastAsia="zh-TW"/>
        </w:rPr>
      </w:pPr>
      <w:r w:rsidRPr="00716F73">
        <w:rPr>
          <w:rFonts w:cs="新細明體" w:hint="eastAsia"/>
          <w:sz w:val="32"/>
          <w:szCs w:val="32"/>
          <w:lang w:eastAsia="zh-TW"/>
        </w:rPr>
        <w:t>學校藝術深耕教學</w:t>
      </w:r>
      <w:r w:rsidRPr="00716F73">
        <w:rPr>
          <w:rFonts w:cs="新細明體"/>
          <w:sz w:val="32"/>
          <w:szCs w:val="32"/>
          <w:lang w:eastAsia="zh-TW"/>
        </w:rPr>
        <w:t>計</w:t>
      </w:r>
      <w:r w:rsidRPr="00716F73">
        <w:rPr>
          <w:rFonts w:cs="新細明體"/>
          <w:spacing w:val="1"/>
          <w:sz w:val="32"/>
          <w:szCs w:val="32"/>
          <w:lang w:eastAsia="zh-TW"/>
        </w:rPr>
        <w:t>畫</w:t>
      </w:r>
      <w:r w:rsidRPr="00716F73">
        <w:rPr>
          <w:rFonts w:cs="新細明體"/>
          <w:sz w:val="32"/>
          <w:szCs w:val="32"/>
          <w:lang w:eastAsia="zh-TW"/>
        </w:rPr>
        <w:t>」</w:t>
      </w:r>
      <w:r w:rsidRPr="00716F73">
        <w:rPr>
          <w:sz w:val="32"/>
          <w:szCs w:val="32"/>
          <w:lang w:eastAsia="zh-TW"/>
        </w:rPr>
        <w:t xml:space="preserve"> </w:t>
      </w:r>
    </w:p>
    <w:p w:rsidR="00B0653F" w:rsidRDefault="00B0653F" w:rsidP="00C72A1D">
      <w:pPr>
        <w:pStyle w:val="3"/>
        <w:spacing w:beforeLines="50" w:before="120" w:afterLines="50" w:after="120" w:line="300" w:lineRule="auto"/>
        <w:ind w:left="35" w:right="542" w:hanging="2"/>
        <w:jc w:val="center"/>
        <w:rPr>
          <w:rFonts w:cs="新細明體"/>
          <w:sz w:val="32"/>
          <w:szCs w:val="32"/>
          <w:lang w:eastAsia="zh-TW"/>
        </w:rPr>
      </w:pPr>
      <w:r w:rsidRPr="00716F73">
        <w:rPr>
          <w:sz w:val="32"/>
          <w:szCs w:val="32"/>
          <w:lang w:eastAsia="zh-TW"/>
        </w:rPr>
        <w:t>子計畫</w:t>
      </w:r>
      <w:proofErr w:type="gramStart"/>
      <w:r w:rsidRPr="00716F73">
        <w:rPr>
          <w:spacing w:val="2"/>
          <w:sz w:val="32"/>
          <w:szCs w:val="32"/>
          <w:lang w:eastAsia="zh-TW"/>
        </w:rPr>
        <w:t>三</w:t>
      </w:r>
      <w:proofErr w:type="gramEnd"/>
      <w:r w:rsidRPr="00716F73">
        <w:rPr>
          <w:sz w:val="32"/>
          <w:szCs w:val="32"/>
          <w:lang w:eastAsia="zh-TW"/>
        </w:rPr>
        <w:t>：到</w:t>
      </w:r>
      <w:r w:rsidRPr="00716F73">
        <w:rPr>
          <w:spacing w:val="2"/>
          <w:sz w:val="32"/>
          <w:szCs w:val="32"/>
          <w:lang w:eastAsia="zh-TW"/>
        </w:rPr>
        <w:t>校</w:t>
      </w:r>
      <w:r w:rsidRPr="00716F73">
        <w:rPr>
          <w:sz w:val="32"/>
          <w:szCs w:val="32"/>
          <w:lang w:eastAsia="zh-TW"/>
        </w:rPr>
        <w:t>訪視實</w:t>
      </w:r>
      <w:r w:rsidRPr="00716F73">
        <w:rPr>
          <w:spacing w:val="2"/>
          <w:sz w:val="32"/>
          <w:szCs w:val="32"/>
          <w:lang w:eastAsia="zh-TW"/>
        </w:rPr>
        <w:t>施</w:t>
      </w:r>
      <w:r w:rsidRPr="00716F73">
        <w:rPr>
          <w:sz w:val="32"/>
          <w:szCs w:val="32"/>
          <w:lang w:eastAsia="zh-TW"/>
        </w:rPr>
        <w:t>計畫</w:t>
      </w:r>
      <w:r>
        <w:rPr>
          <w:rFonts w:cs="Times New Roman" w:hint="eastAsia"/>
          <w:b/>
          <w:bCs/>
          <w:spacing w:val="-2"/>
          <w:sz w:val="32"/>
          <w:szCs w:val="32"/>
          <w:lang w:eastAsia="zh-TW"/>
        </w:rPr>
        <w:t>～</w:t>
      </w:r>
      <w:r w:rsidRPr="00716F73">
        <w:rPr>
          <w:rFonts w:cs="新細明體"/>
          <w:sz w:val="32"/>
          <w:szCs w:val="32"/>
          <w:lang w:eastAsia="zh-TW"/>
        </w:rPr>
        <w:t>到校訪視紀錄表</w:t>
      </w:r>
    </w:p>
    <w:p w:rsidR="00B0653F" w:rsidRPr="00C72A1D" w:rsidRDefault="00C72A1D" w:rsidP="00C72A1D">
      <w:pPr>
        <w:spacing w:beforeLines="50" w:before="120" w:afterLines="50" w:after="120"/>
        <w:rPr>
          <w:sz w:val="28"/>
          <w:szCs w:val="28"/>
          <w:lang w:eastAsia="zh-TW"/>
        </w:rPr>
      </w:pPr>
      <w:r>
        <w:rPr>
          <w:rFonts w:hint="eastAsia"/>
          <w:sz w:val="28"/>
          <w:szCs w:val="28"/>
          <w:lang w:eastAsia="zh-TW"/>
        </w:rPr>
        <w:t xml:space="preserve">  </w:t>
      </w:r>
      <w:r w:rsidR="00B0653F" w:rsidRPr="00C72A1D">
        <w:rPr>
          <w:sz w:val="28"/>
          <w:szCs w:val="28"/>
          <w:lang w:eastAsia="zh-TW"/>
        </w:rPr>
        <w:t>訪視日</w:t>
      </w:r>
      <w:r w:rsidR="00B0653F" w:rsidRPr="00C72A1D">
        <w:rPr>
          <w:spacing w:val="-3"/>
          <w:sz w:val="28"/>
          <w:szCs w:val="28"/>
          <w:lang w:eastAsia="zh-TW"/>
        </w:rPr>
        <w:t>期</w:t>
      </w:r>
      <w:r w:rsidR="00B0653F" w:rsidRPr="00C72A1D">
        <w:rPr>
          <w:sz w:val="28"/>
          <w:szCs w:val="28"/>
          <w:lang w:eastAsia="zh-TW"/>
        </w:rPr>
        <w:t>：</w:t>
      </w:r>
      <w:r w:rsidR="007179CD">
        <w:rPr>
          <w:sz w:val="28"/>
          <w:szCs w:val="28"/>
          <w:lang w:eastAsia="zh-TW"/>
        </w:rPr>
        <w:t>109</w:t>
      </w:r>
      <w:r w:rsidR="00B0653F" w:rsidRPr="00C72A1D">
        <w:rPr>
          <w:sz w:val="28"/>
          <w:szCs w:val="28"/>
          <w:lang w:eastAsia="zh-TW"/>
        </w:rPr>
        <w:t>年</w:t>
      </w:r>
      <w:r w:rsidR="007179CD">
        <w:rPr>
          <w:sz w:val="28"/>
          <w:szCs w:val="28"/>
          <w:lang w:eastAsia="zh-TW"/>
        </w:rPr>
        <w:t>4</w:t>
      </w:r>
      <w:r>
        <w:rPr>
          <w:rFonts w:hint="eastAsia"/>
          <w:sz w:val="28"/>
          <w:szCs w:val="28"/>
          <w:lang w:eastAsia="zh-TW"/>
        </w:rPr>
        <w:t xml:space="preserve"> </w:t>
      </w:r>
      <w:r w:rsidR="00B0653F" w:rsidRPr="00C72A1D">
        <w:rPr>
          <w:sz w:val="28"/>
          <w:szCs w:val="28"/>
          <w:lang w:eastAsia="zh-TW"/>
        </w:rPr>
        <w:t>月</w:t>
      </w:r>
      <w:r w:rsidR="007179CD">
        <w:rPr>
          <w:sz w:val="28"/>
          <w:szCs w:val="28"/>
          <w:lang w:eastAsia="zh-TW"/>
        </w:rPr>
        <w:t>6</w:t>
      </w:r>
      <w:r w:rsidR="00B0653F" w:rsidRPr="00C72A1D">
        <w:rPr>
          <w:sz w:val="28"/>
          <w:szCs w:val="28"/>
          <w:lang w:eastAsia="zh-TW"/>
        </w:rPr>
        <w:t>日</w:t>
      </w:r>
      <w:r w:rsidR="00B0653F" w:rsidRPr="00C72A1D">
        <w:rPr>
          <w:sz w:val="28"/>
          <w:szCs w:val="28"/>
          <w:lang w:eastAsia="zh-TW"/>
        </w:rPr>
        <w:tab/>
      </w:r>
      <w:r w:rsidR="00336A54" w:rsidRPr="00C72A1D">
        <w:rPr>
          <w:rFonts w:hint="eastAsia"/>
          <w:sz w:val="28"/>
          <w:szCs w:val="28"/>
          <w:lang w:eastAsia="zh-TW"/>
        </w:rPr>
        <w:t xml:space="preserve">                                    </w:t>
      </w:r>
      <w:r w:rsidR="00B0653F" w:rsidRPr="00C72A1D">
        <w:rPr>
          <w:sz w:val="28"/>
          <w:szCs w:val="28"/>
          <w:lang w:eastAsia="zh-TW"/>
        </w:rPr>
        <w:t>訪視委員：</w:t>
      </w:r>
    </w:p>
    <w:p w:rsidR="00B0653F" w:rsidRPr="00C72A1D" w:rsidRDefault="00B0653F" w:rsidP="00C72A1D">
      <w:pPr>
        <w:spacing w:beforeLines="50" w:before="120" w:afterLines="50" w:after="120"/>
        <w:rPr>
          <w:rFonts w:ascii="新細明體" w:eastAsia="新細明體" w:hAnsi="新細明體" w:cs="新細明體"/>
          <w:sz w:val="28"/>
          <w:szCs w:val="28"/>
          <w:lang w:eastAsia="zh-TW"/>
        </w:rPr>
        <w:sectPr w:rsidR="00B0653F" w:rsidRPr="00C72A1D" w:rsidSect="00716F73">
          <w:type w:val="continuous"/>
          <w:pgSz w:w="11907" w:h="16840"/>
          <w:pgMar w:top="1134" w:right="1134" w:bottom="1134" w:left="1134" w:header="720" w:footer="720" w:gutter="0"/>
          <w:cols w:space="40"/>
          <w:docGrid w:linePitch="299"/>
        </w:sectPr>
      </w:pPr>
    </w:p>
    <w:p w:rsidR="00B0653F" w:rsidRDefault="00B0653F" w:rsidP="00C72A1D">
      <w:pPr>
        <w:spacing w:beforeLines="50" w:before="120"/>
        <w:ind w:left="232"/>
        <w:rPr>
          <w:rFonts w:ascii="新細明體" w:eastAsia="新細明體" w:hAnsi="新細明體" w:cs="新細明體"/>
          <w:sz w:val="28"/>
          <w:szCs w:val="28"/>
          <w:lang w:eastAsia="zh-TW"/>
        </w:rPr>
      </w:pPr>
      <w:r>
        <w:rPr>
          <w:rFonts w:ascii="新細明體" w:eastAsia="新細明體" w:hAnsi="新細明體" w:cs="新細明體"/>
          <w:sz w:val="28"/>
          <w:szCs w:val="28"/>
          <w:lang w:eastAsia="zh-TW"/>
        </w:rPr>
        <w:t>一、</w:t>
      </w:r>
      <w:r>
        <w:rPr>
          <w:rFonts w:ascii="新細明體" w:eastAsia="新細明體" w:hAnsi="新細明體" w:cs="新細明體" w:hint="eastAsia"/>
          <w:sz w:val="28"/>
          <w:szCs w:val="28"/>
          <w:lang w:eastAsia="zh-TW"/>
        </w:rPr>
        <w:t>基本</w:t>
      </w:r>
      <w:r>
        <w:rPr>
          <w:rFonts w:ascii="新細明體" w:eastAsia="新細明體" w:hAnsi="新細明體" w:cs="新細明體"/>
          <w:sz w:val="28"/>
          <w:szCs w:val="28"/>
          <w:lang w:eastAsia="zh-TW"/>
        </w:rPr>
        <w:t>資料</w:t>
      </w:r>
    </w:p>
    <w:p w:rsidR="00B0653F" w:rsidRDefault="00B0653F" w:rsidP="00B0653F">
      <w:pPr>
        <w:spacing w:before="3" w:line="130" w:lineRule="exact"/>
        <w:rPr>
          <w:sz w:val="13"/>
          <w:szCs w:val="13"/>
          <w:lang w:eastAsia="zh-TW"/>
        </w:rPr>
      </w:pPr>
    </w:p>
    <w:tbl>
      <w:tblPr>
        <w:tblStyle w:val="TableNormal"/>
        <w:tblW w:w="0" w:type="auto"/>
        <w:jc w:val="center"/>
        <w:tblLayout w:type="fixed"/>
        <w:tblLook w:val="01E0" w:firstRow="1" w:lastRow="1" w:firstColumn="1" w:lastColumn="1" w:noHBand="0" w:noVBand="0"/>
      </w:tblPr>
      <w:tblGrid>
        <w:gridCol w:w="2588"/>
        <w:gridCol w:w="6414"/>
      </w:tblGrid>
      <w:tr w:rsidR="00B0653F" w:rsidTr="00801D40">
        <w:trPr>
          <w:trHeight w:hRule="exact" w:val="567"/>
          <w:jc w:val="center"/>
        </w:trPr>
        <w:tc>
          <w:tcPr>
            <w:tcW w:w="25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B0653F" w:rsidP="00801D40">
            <w:pPr>
              <w:pStyle w:val="TableParagraph"/>
              <w:spacing w:line="272" w:lineRule="exact"/>
              <w:jc w:val="center"/>
              <w:rPr>
                <w:rFonts w:asciiTheme="minorEastAsia" w:hAnsiTheme="minorEastAsia" w:cs="新細明體"/>
                <w:sz w:val="28"/>
                <w:szCs w:val="28"/>
              </w:rPr>
            </w:pPr>
            <w:proofErr w:type="spellStart"/>
            <w:r w:rsidRPr="00716F73">
              <w:rPr>
                <w:rFonts w:asciiTheme="minorEastAsia" w:hAnsiTheme="minorEastAsia" w:cs="新細明體"/>
                <w:sz w:val="28"/>
                <w:szCs w:val="28"/>
              </w:rPr>
              <w:t>校名</w:t>
            </w:r>
            <w:proofErr w:type="spellEnd"/>
          </w:p>
        </w:tc>
        <w:tc>
          <w:tcPr>
            <w:tcW w:w="64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AE3ACA" w:rsidP="00801D40">
            <w:pPr>
              <w:jc w:val="both"/>
              <w:rPr>
                <w:rFonts w:asciiTheme="minorEastAsia" w:hAnsiTheme="minorEastAsia"/>
                <w:sz w:val="28"/>
                <w:szCs w:val="28"/>
                <w:lang w:eastAsia="zh-TW"/>
              </w:rPr>
            </w:pPr>
            <w:r>
              <w:rPr>
                <w:rFonts w:asciiTheme="minorEastAsia" w:hAnsiTheme="minorEastAsia" w:hint="eastAsia"/>
                <w:sz w:val="28"/>
                <w:szCs w:val="28"/>
                <w:lang w:eastAsia="zh-TW"/>
              </w:rPr>
              <w:t>嘉義縣溪口鄉美林國民小學</w:t>
            </w:r>
          </w:p>
        </w:tc>
      </w:tr>
      <w:tr w:rsidR="00B0653F" w:rsidTr="00801D40">
        <w:trPr>
          <w:trHeight w:hRule="exact" w:val="567"/>
          <w:jc w:val="center"/>
        </w:trPr>
        <w:tc>
          <w:tcPr>
            <w:tcW w:w="25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B0653F" w:rsidP="00801D40">
            <w:pPr>
              <w:pStyle w:val="TableParagraph"/>
              <w:spacing w:line="272" w:lineRule="exact"/>
              <w:jc w:val="center"/>
              <w:rPr>
                <w:rFonts w:asciiTheme="minorEastAsia" w:hAnsiTheme="minorEastAsia" w:cs="新細明體"/>
                <w:sz w:val="28"/>
                <w:szCs w:val="28"/>
              </w:rPr>
            </w:pPr>
            <w:proofErr w:type="spellStart"/>
            <w:r w:rsidRPr="00716F73">
              <w:rPr>
                <w:rFonts w:asciiTheme="minorEastAsia" w:hAnsiTheme="minorEastAsia" w:cs="新細明體"/>
                <w:sz w:val="28"/>
                <w:szCs w:val="28"/>
              </w:rPr>
              <w:t>專案名稱</w:t>
            </w:r>
            <w:proofErr w:type="spellEnd"/>
          </w:p>
        </w:tc>
        <w:tc>
          <w:tcPr>
            <w:tcW w:w="64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AE3ACA" w:rsidP="00801D40">
            <w:pPr>
              <w:jc w:val="both"/>
              <w:rPr>
                <w:rFonts w:asciiTheme="minorEastAsia" w:hAnsiTheme="minorEastAsia"/>
                <w:sz w:val="28"/>
                <w:szCs w:val="28"/>
              </w:rPr>
            </w:pPr>
            <w:proofErr w:type="spellStart"/>
            <w:r w:rsidRPr="00AE3ACA">
              <w:rPr>
                <w:rFonts w:asciiTheme="minorEastAsia" w:hAnsiTheme="minorEastAsia" w:hint="eastAsia"/>
                <w:sz w:val="28"/>
                <w:szCs w:val="28"/>
              </w:rPr>
              <w:t>美林背包</w:t>
            </w:r>
            <w:proofErr w:type="spellEnd"/>
            <w:r w:rsidRPr="00AE3ACA">
              <w:rPr>
                <w:rFonts w:asciiTheme="minorEastAsia" w:hAnsiTheme="minorEastAsia" w:hint="eastAsia"/>
                <w:sz w:val="28"/>
                <w:szCs w:val="28"/>
              </w:rPr>
              <w:t xml:space="preserve"> </w:t>
            </w:r>
            <w:proofErr w:type="spellStart"/>
            <w:r w:rsidRPr="00AE3ACA">
              <w:rPr>
                <w:rFonts w:asciiTheme="minorEastAsia" w:hAnsiTheme="minorEastAsia" w:hint="eastAsia"/>
                <w:sz w:val="28"/>
                <w:szCs w:val="28"/>
              </w:rPr>
              <w:t>傳樂享藝</w:t>
            </w:r>
            <w:proofErr w:type="spellEnd"/>
          </w:p>
        </w:tc>
      </w:tr>
      <w:tr w:rsidR="00B0653F" w:rsidTr="00801D40">
        <w:trPr>
          <w:trHeight w:hRule="exact" w:val="567"/>
          <w:jc w:val="center"/>
        </w:trPr>
        <w:tc>
          <w:tcPr>
            <w:tcW w:w="25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B0653F" w:rsidP="00801D40">
            <w:pPr>
              <w:pStyle w:val="TableParagraph"/>
              <w:spacing w:line="272" w:lineRule="exact"/>
              <w:jc w:val="center"/>
              <w:rPr>
                <w:rFonts w:asciiTheme="minorEastAsia" w:hAnsiTheme="minorEastAsia" w:cs="新細明體"/>
                <w:sz w:val="28"/>
                <w:szCs w:val="28"/>
              </w:rPr>
            </w:pPr>
            <w:proofErr w:type="spellStart"/>
            <w:r w:rsidRPr="00716F73">
              <w:rPr>
                <w:rFonts w:asciiTheme="minorEastAsia" w:hAnsiTheme="minorEastAsia" w:cs="新細明體"/>
                <w:sz w:val="28"/>
                <w:szCs w:val="28"/>
              </w:rPr>
              <w:t>參與本專案成員</w:t>
            </w:r>
            <w:proofErr w:type="spellEnd"/>
          </w:p>
        </w:tc>
        <w:tc>
          <w:tcPr>
            <w:tcW w:w="64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AE3ACA" w:rsidP="00801D40">
            <w:pPr>
              <w:jc w:val="both"/>
              <w:rPr>
                <w:rFonts w:asciiTheme="minorEastAsia" w:hAnsiTheme="minorEastAsia"/>
                <w:sz w:val="28"/>
                <w:szCs w:val="28"/>
                <w:lang w:eastAsia="zh-TW"/>
              </w:rPr>
            </w:pPr>
            <w:r>
              <w:rPr>
                <w:rFonts w:asciiTheme="minorEastAsia" w:hAnsiTheme="minorEastAsia" w:hint="eastAsia"/>
                <w:sz w:val="28"/>
                <w:szCs w:val="28"/>
                <w:lang w:eastAsia="zh-TW"/>
              </w:rPr>
              <w:t>郭永學</w:t>
            </w:r>
            <w:r w:rsidRPr="00AE3ACA">
              <w:rPr>
                <w:rFonts w:asciiTheme="minorEastAsia" w:hAnsiTheme="minorEastAsia" w:hint="eastAsia"/>
                <w:sz w:val="28"/>
                <w:szCs w:val="28"/>
                <w:lang w:eastAsia="zh-TW"/>
              </w:rPr>
              <w:t xml:space="preserve"> 老師、陳玉珊 老師、劉力豪 老師</w:t>
            </w:r>
          </w:p>
        </w:tc>
      </w:tr>
      <w:tr w:rsidR="00B0653F" w:rsidTr="00801D40">
        <w:trPr>
          <w:trHeight w:hRule="exact" w:val="567"/>
          <w:jc w:val="center"/>
        </w:trPr>
        <w:tc>
          <w:tcPr>
            <w:tcW w:w="25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B0653F" w:rsidP="00801D40">
            <w:pPr>
              <w:pStyle w:val="TableParagraph"/>
              <w:spacing w:line="272" w:lineRule="exact"/>
              <w:jc w:val="center"/>
              <w:rPr>
                <w:rFonts w:asciiTheme="minorEastAsia" w:hAnsiTheme="minorEastAsia" w:cs="新細明體"/>
                <w:sz w:val="28"/>
                <w:szCs w:val="28"/>
              </w:rPr>
            </w:pPr>
            <w:proofErr w:type="spellStart"/>
            <w:r w:rsidRPr="00716F73">
              <w:rPr>
                <w:rFonts w:asciiTheme="minorEastAsia" w:hAnsiTheme="minorEastAsia" w:cs="新細明體"/>
                <w:sz w:val="28"/>
                <w:szCs w:val="28"/>
              </w:rPr>
              <w:t>外聘教師姓名</w:t>
            </w:r>
            <w:proofErr w:type="spellEnd"/>
          </w:p>
        </w:tc>
        <w:tc>
          <w:tcPr>
            <w:tcW w:w="64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AE3ACA" w:rsidP="00801D40">
            <w:pPr>
              <w:jc w:val="both"/>
              <w:rPr>
                <w:rFonts w:asciiTheme="minorEastAsia" w:hAnsiTheme="minorEastAsia"/>
                <w:sz w:val="28"/>
                <w:szCs w:val="28"/>
              </w:rPr>
            </w:pPr>
            <w:r>
              <w:rPr>
                <w:rFonts w:ascii="新細明體" w:eastAsia="新細明體" w:hAnsi="新細明體" w:cs="新細明體" w:hint="eastAsia"/>
                <w:sz w:val="32"/>
                <w:szCs w:val="32"/>
                <w:lang w:eastAsia="zh-TW"/>
              </w:rPr>
              <w:t>陳依辰 老師</w:t>
            </w:r>
          </w:p>
        </w:tc>
      </w:tr>
      <w:tr w:rsidR="00B0653F" w:rsidTr="00801D40">
        <w:trPr>
          <w:trHeight w:hRule="exact" w:val="2405"/>
          <w:jc w:val="center"/>
        </w:trPr>
        <w:tc>
          <w:tcPr>
            <w:tcW w:w="900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0653F" w:rsidRPr="00716F73" w:rsidRDefault="00B0653F" w:rsidP="00801D40">
            <w:pPr>
              <w:pStyle w:val="TableParagraph"/>
              <w:spacing w:line="300" w:lineRule="auto"/>
              <w:ind w:left="102"/>
              <w:jc w:val="both"/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</w:pPr>
            <w:r w:rsidRPr="00716F73"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  <w:t>執行情形與原計畫是否符合：</w:t>
            </w:r>
          </w:p>
          <w:p w:rsidR="00B0653F" w:rsidRDefault="00B0653F" w:rsidP="00801D40">
            <w:pPr>
              <w:pStyle w:val="TableParagraph"/>
              <w:numPr>
                <w:ilvl w:val="0"/>
                <w:numId w:val="4"/>
              </w:numPr>
              <w:spacing w:before="19" w:line="300" w:lineRule="auto"/>
              <w:jc w:val="both"/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</w:pPr>
            <w:r w:rsidRPr="00716F73"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  <w:t>各項經費支出</w:t>
            </w:r>
            <w:r>
              <w:rPr>
                <w:rFonts w:asciiTheme="minorEastAsia" w:hAnsiTheme="minorEastAsia" w:cs="新細明體" w:hint="eastAsia"/>
                <w:sz w:val="28"/>
                <w:szCs w:val="28"/>
                <w:lang w:eastAsia="zh-TW"/>
              </w:rPr>
              <w:t>及期程</w:t>
            </w:r>
            <w:r w:rsidRPr="00716F73"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  <w:t>，是否與原計畫相符？</w:t>
            </w:r>
          </w:p>
          <w:p w:rsidR="00B0653F" w:rsidRPr="00716F73" w:rsidRDefault="00D95753" w:rsidP="00801D40">
            <w:pPr>
              <w:pStyle w:val="TableParagraph"/>
              <w:spacing w:before="19" w:line="300" w:lineRule="auto"/>
              <w:ind w:left="720"/>
              <w:jc w:val="both"/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新細明體" w:hint="eastAsia"/>
                <w:sz w:val="28"/>
                <w:szCs w:val="28"/>
                <w:lang w:eastAsia="zh-TW"/>
              </w:rPr>
              <w:t>■</w:t>
            </w:r>
            <w:r w:rsidR="00B0653F">
              <w:rPr>
                <w:rFonts w:asciiTheme="minorEastAsia" w:hAnsiTheme="minorEastAsia" w:cs="新細明體" w:hint="eastAsia"/>
                <w:sz w:val="28"/>
                <w:szCs w:val="28"/>
                <w:lang w:eastAsia="zh-TW"/>
              </w:rPr>
              <w:t xml:space="preserve">符合      </w:t>
            </w:r>
            <w:r w:rsidR="00B0653F">
              <w:rPr>
                <w:rFonts w:ascii="標楷體" w:eastAsia="標楷體" w:hAnsi="標楷體" w:cs="新細明體" w:hint="eastAsia"/>
                <w:sz w:val="28"/>
                <w:szCs w:val="28"/>
                <w:lang w:eastAsia="zh-TW"/>
              </w:rPr>
              <w:t>□</w:t>
            </w:r>
            <w:r w:rsidR="00B0653F" w:rsidRPr="00451AE3">
              <w:rPr>
                <w:rFonts w:asciiTheme="minorEastAsia" w:hAnsiTheme="minorEastAsia" w:cs="新細明體" w:hint="eastAsia"/>
                <w:sz w:val="28"/>
                <w:szCs w:val="28"/>
                <w:lang w:eastAsia="zh-TW"/>
              </w:rPr>
              <w:t>未</w:t>
            </w:r>
            <w:r w:rsidR="00B0653F">
              <w:rPr>
                <w:rFonts w:asciiTheme="minorEastAsia" w:hAnsiTheme="minorEastAsia" w:cs="新細明體" w:hint="eastAsia"/>
                <w:sz w:val="28"/>
                <w:szCs w:val="28"/>
                <w:lang w:eastAsia="zh-TW"/>
              </w:rPr>
              <w:t>符合   原因：</w:t>
            </w:r>
          </w:p>
          <w:p w:rsidR="00B0653F" w:rsidRDefault="00B0653F" w:rsidP="00801D40">
            <w:pPr>
              <w:pStyle w:val="TableParagraph"/>
              <w:spacing w:line="300" w:lineRule="auto"/>
              <w:jc w:val="both"/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</w:pPr>
            <w:r w:rsidRPr="00716F73"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  <w:t>（</w:t>
            </w:r>
            <w:r w:rsidRPr="00716F73">
              <w:rPr>
                <w:rFonts w:asciiTheme="minorEastAsia" w:hAnsiTheme="minorEastAsia" w:cs="Times New Roman"/>
                <w:sz w:val="28"/>
                <w:szCs w:val="28"/>
                <w:lang w:eastAsia="zh-TW"/>
              </w:rPr>
              <w:t>2</w:t>
            </w:r>
            <w:r w:rsidRPr="00716F73"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  <w:t>）外聘教師授課內容與時數，是否與原計畫相符？</w:t>
            </w:r>
          </w:p>
          <w:p w:rsidR="00B0653F" w:rsidRPr="00716F73" w:rsidRDefault="00B0653F" w:rsidP="00801D40">
            <w:pPr>
              <w:pStyle w:val="TableParagraph"/>
              <w:spacing w:line="300" w:lineRule="auto"/>
              <w:jc w:val="both"/>
              <w:rPr>
                <w:rFonts w:asciiTheme="minorEastAsia" w:hAnsiTheme="minorEastAsia" w:cs="新細明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新細明體" w:hint="eastAsia"/>
                <w:sz w:val="28"/>
                <w:szCs w:val="28"/>
                <w:lang w:eastAsia="zh-TW"/>
              </w:rPr>
              <w:t xml:space="preserve">     </w:t>
            </w:r>
            <w:r w:rsidR="009E7839">
              <w:rPr>
                <w:rFonts w:ascii="標楷體" w:eastAsia="標楷體" w:hAnsi="標楷體" w:cs="新細明體" w:hint="eastAsia"/>
                <w:sz w:val="28"/>
                <w:szCs w:val="28"/>
                <w:lang w:eastAsia="zh-TW"/>
              </w:rPr>
              <w:t>■</w:t>
            </w:r>
            <w:r>
              <w:rPr>
                <w:rFonts w:asciiTheme="minorEastAsia" w:hAnsiTheme="minorEastAsia" w:cs="新細明體" w:hint="eastAsia"/>
                <w:sz w:val="28"/>
                <w:szCs w:val="28"/>
                <w:lang w:eastAsia="zh-TW"/>
              </w:rPr>
              <w:t xml:space="preserve">符合      </w:t>
            </w:r>
            <w:r>
              <w:rPr>
                <w:rFonts w:ascii="標楷體" w:eastAsia="標楷體" w:hAnsi="標楷體" w:cs="新細明體" w:hint="eastAsia"/>
                <w:sz w:val="28"/>
                <w:szCs w:val="28"/>
                <w:lang w:eastAsia="zh-TW"/>
              </w:rPr>
              <w:t>□</w:t>
            </w:r>
            <w:r w:rsidRPr="00451AE3">
              <w:rPr>
                <w:rFonts w:asciiTheme="minorEastAsia" w:hAnsiTheme="minorEastAsia" w:cs="新細明體" w:hint="eastAsia"/>
                <w:sz w:val="28"/>
                <w:szCs w:val="28"/>
                <w:lang w:eastAsia="zh-TW"/>
              </w:rPr>
              <w:t>未</w:t>
            </w:r>
            <w:r>
              <w:rPr>
                <w:rFonts w:asciiTheme="minorEastAsia" w:hAnsiTheme="minorEastAsia" w:cs="新細明體" w:hint="eastAsia"/>
                <w:sz w:val="28"/>
                <w:szCs w:val="28"/>
                <w:lang w:eastAsia="zh-TW"/>
              </w:rPr>
              <w:t>符合   原因：</w:t>
            </w:r>
          </w:p>
        </w:tc>
      </w:tr>
    </w:tbl>
    <w:p w:rsidR="00B0653F" w:rsidRPr="00716F73" w:rsidRDefault="00B0653F" w:rsidP="00B0653F">
      <w:pPr>
        <w:spacing w:before="4" w:line="280" w:lineRule="exact"/>
        <w:rPr>
          <w:sz w:val="28"/>
          <w:szCs w:val="28"/>
          <w:lang w:eastAsia="zh-TW"/>
        </w:rPr>
      </w:pPr>
    </w:p>
    <w:p w:rsidR="00B0653F" w:rsidRPr="00716F73" w:rsidRDefault="00B0653F" w:rsidP="00C72A1D">
      <w:pPr>
        <w:spacing w:beforeLines="50" w:before="120" w:afterLines="50" w:after="120" w:line="381" w:lineRule="exact"/>
        <w:ind w:left="112"/>
        <w:rPr>
          <w:rFonts w:ascii="新細明體" w:eastAsia="新細明體" w:hAnsi="新細明體" w:cs="新細明體"/>
          <w:sz w:val="28"/>
          <w:szCs w:val="28"/>
          <w:lang w:eastAsia="zh-TW"/>
        </w:rPr>
      </w:pPr>
      <w:r w:rsidRPr="00716F73">
        <w:rPr>
          <w:rFonts w:ascii="新細明體" w:eastAsia="新細明體" w:hAnsi="新細明體" w:cs="新細明體"/>
          <w:sz w:val="28"/>
          <w:szCs w:val="28"/>
          <w:lang w:eastAsia="zh-TW"/>
        </w:rPr>
        <w:t>二、參與成員</w:t>
      </w:r>
      <w:r w:rsidRPr="00716F73">
        <w:rPr>
          <w:rFonts w:ascii="新細明體" w:eastAsia="新細明體" w:hAnsi="新細明體" w:cs="新細明體"/>
          <w:spacing w:val="-3"/>
          <w:sz w:val="28"/>
          <w:szCs w:val="28"/>
          <w:lang w:eastAsia="zh-TW"/>
        </w:rPr>
        <w:t>心得</w:t>
      </w:r>
      <w:r w:rsidRPr="00716F73">
        <w:rPr>
          <w:rFonts w:ascii="新細明體" w:eastAsia="新細明體" w:hAnsi="新細明體" w:cs="新細明體"/>
          <w:sz w:val="28"/>
          <w:szCs w:val="28"/>
          <w:lang w:eastAsia="zh-TW"/>
        </w:rPr>
        <w:t>訪談</w:t>
      </w:r>
    </w:p>
    <w:p w:rsidR="00B0653F" w:rsidRPr="00716F73" w:rsidRDefault="00B0653F" w:rsidP="00C72A1D">
      <w:pPr>
        <w:pStyle w:val="a3"/>
        <w:spacing w:beforeLines="50" w:before="120" w:afterLines="50" w:after="120"/>
        <w:ind w:left="112"/>
        <w:rPr>
          <w:rFonts w:cs="新細明體"/>
          <w:sz w:val="28"/>
          <w:szCs w:val="28"/>
          <w:lang w:eastAsia="zh-TW"/>
        </w:rPr>
      </w:pPr>
      <w:r w:rsidRPr="00716F73">
        <w:rPr>
          <w:rFonts w:cs="新細明體"/>
          <w:sz w:val="28"/>
          <w:szCs w:val="28"/>
          <w:lang w:eastAsia="zh-TW"/>
        </w:rPr>
        <w:t>（一）訪談對象</w:t>
      </w:r>
      <w:r w:rsidRPr="00716F73">
        <w:rPr>
          <w:rFonts w:cs="新細明體"/>
          <w:spacing w:val="-120"/>
          <w:sz w:val="28"/>
          <w:szCs w:val="28"/>
          <w:lang w:eastAsia="zh-TW"/>
        </w:rPr>
        <w:t>：</w:t>
      </w:r>
      <w:r w:rsidRPr="00716F73">
        <w:rPr>
          <w:rFonts w:cs="新細明體"/>
          <w:sz w:val="28"/>
          <w:szCs w:val="28"/>
          <w:lang w:eastAsia="zh-TW"/>
        </w:rPr>
        <w:t>（校內行政主管或教師姓名</w:t>
      </w:r>
      <w:r>
        <w:rPr>
          <w:rFonts w:cs="新細明體" w:hint="eastAsia"/>
          <w:sz w:val="28"/>
          <w:szCs w:val="28"/>
          <w:lang w:eastAsia="zh-TW"/>
        </w:rPr>
        <w:t>至少各1名</w:t>
      </w:r>
      <w:r w:rsidRPr="00716F73">
        <w:rPr>
          <w:rFonts w:cs="新細明體"/>
          <w:sz w:val="28"/>
          <w:szCs w:val="28"/>
          <w:lang w:eastAsia="zh-TW"/>
        </w:rPr>
        <w:t>、於本專案中擔任工作或角色）</w:t>
      </w:r>
    </w:p>
    <w:tbl>
      <w:tblPr>
        <w:tblStyle w:val="TableNormal"/>
        <w:tblW w:w="0" w:type="auto"/>
        <w:jc w:val="center"/>
        <w:tblLayout w:type="fixed"/>
        <w:tblLook w:val="01E0" w:firstRow="1" w:lastRow="1" w:firstColumn="1" w:lastColumn="1" w:noHBand="0" w:noVBand="0"/>
      </w:tblPr>
      <w:tblGrid>
        <w:gridCol w:w="2192"/>
        <w:gridCol w:w="1793"/>
        <w:gridCol w:w="5017"/>
      </w:tblGrid>
      <w:tr w:rsidR="00B0653F" w:rsidRPr="00716F73" w:rsidTr="00801D40">
        <w:trPr>
          <w:trHeight w:hRule="exact" w:val="567"/>
          <w:jc w:val="center"/>
        </w:trPr>
        <w:tc>
          <w:tcPr>
            <w:tcW w:w="2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B0653F" w:rsidP="00801D40">
            <w:pPr>
              <w:pStyle w:val="TableParagraph"/>
              <w:spacing w:line="272" w:lineRule="exact"/>
              <w:ind w:left="102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proofErr w:type="spellStart"/>
            <w:r w:rsidRPr="00716F73">
              <w:rPr>
                <w:rFonts w:ascii="新細明體" w:eastAsia="新細明體" w:hAnsi="新細明體" w:cs="新細明體"/>
                <w:sz w:val="28"/>
                <w:szCs w:val="28"/>
              </w:rPr>
              <w:t>姓名</w:t>
            </w:r>
            <w:proofErr w:type="spellEnd"/>
          </w:p>
        </w:tc>
        <w:tc>
          <w:tcPr>
            <w:tcW w:w="1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B0653F" w:rsidP="00801D40">
            <w:pPr>
              <w:pStyle w:val="TableParagraph"/>
              <w:spacing w:line="272" w:lineRule="exact"/>
              <w:ind w:left="102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proofErr w:type="spellStart"/>
            <w:r w:rsidRPr="00716F73">
              <w:rPr>
                <w:rFonts w:ascii="新細明體" w:eastAsia="新細明體" w:hAnsi="新細明體" w:cs="新細明體"/>
                <w:sz w:val="28"/>
                <w:szCs w:val="28"/>
              </w:rPr>
              <w:t>職稱</w:t>
            </w:r>
            <w:proofErr w:type="spellEnd"/>
          </w:p>
        </w:tc>
        <w:tc>
          <w:tcPr>
            <w:tcW w:w="5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B0653F" w:rsidP="00801D40">
            <w:pPr>
              <w:pStyle w:val="TableParagraph"/>
              <w:spacing w:line="272" w:lineRule="exact"/>
              <w:ind w:left="102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proofErr w:type="spellStart"/>
            <w:r w:rsidRPr="00716F73">
              <w:rPr>
                <w:rFonts w:ascii="新細明體" w:eastAsia="新細明體" w:hAnsi="新細明體" w:cs="新細明體"/>
                <w:sz w:val="28"/>
                <w:szCs w:val="28"/>
              </w:rPr>
              <w:t>擔任工作或角色</w:t>
            </w:r>
            <w:proofErr w:type="spellEnd"/>
          </w:p>
        </w:tc>
      </w:tr>
      <w:tr w:rsidR="00B0653F" w:rsidRPr="00716F73" w:rsidTr="00801D40">
        <w:trPr>
          <w:trHeight w:hRule="exact" w:val="567"/>
          <w:jc w:val="center"/>
        </w:trPr>
        <w:tc>
          <w:tcPr>
            <w:tcW w:w="2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7179CD" w:rsidP="00801D40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郭永學</w:t>
            </w:r>
          </w:p>
        </w:tc>
        <w:tc>
          <w:tcPr>
            <w:tcW w:w="1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7179CD" w:rsidP="00801D40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教導主任</w:t>
            </w:r>
          </w:p>
        </w:tc>
        <w:tc>
          <w:tcPr>
            <w:tcW w:w="5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D95753" w:rsidP="00801D40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行政管理、協同教師</w:t>
            </w:r>
          </w:p>
        </w:tc>
      </w:tr>
      <w:tr w:rsidR="00B0653F" w:rsidRPr="00716F73" w:rsidTr="00801D40">
        <w:trPr>
          <w:trHeight w:hRule="exact" w:val="567"/>
          <w:jc w:val="center"/>
        </w:trPr>
        <w:tc>
          <w:tcPr>
            <w:tcW w:w="2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7179CD" w:rsidP="00801D40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劉力豪</w:t>
            </w:r>
          </w:p>
        </w:tc>
        <w:tc>
          <w:tcPr>
            <w:tcW w:w="1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7179CD" w:rsidP="00801D40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訓導組長</w:t>
            </w:r>
          </w:p>
        </w:tc>
        <w:tc>
          <w:tcPr>
            <w:tcW w:w="5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D95753" w:rsidP="00801D40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協同教師</w:t>
            </w:r>
          </w:p>
        </w:tc>
      </w:tr>
      <w:tr w:rsidR="00B0653F" w:rsidRPr="00716F73" w:rsidTr="00801D40">
        <w:trPr>
          <w:trHeight w:hRule="exact" w:val="567"/>
          <w:jc w:val="center"/>
        </w:trPr>
        <w:tc>
          <w:tcPr>
            <w:tcW w:w="2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7179CD" w:rsidP="00801D40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陳玉珊</w:t>
            </w:r>
          </w:p>
        </w:tc>
        <w:tc>
          <w:tcPr>
            <w:tcW w:w="1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7179CD" w:rsidP="00801D40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教師</w:t>
            </w:r>
          </w:p>
        </w:tc>
        <w:tc>
          <w:tcPr>
            <w:tcW w:w="5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Pr="00716F73" w:rsidRDefault="00D95753" w:rsidP="00801D40">
            <w:pPr>
              <w:jc w:val="both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協同教師</w:t>
            </w:r>
          </w:p>
        </w:tc>
      </w:tr>
    </w:tbl>
    <w:p w:rsidR="00B0653F" w:rsidRDefault="00B0653F" w:rsidP="00B0653F">
      <w:pPr>
        <w:pStyle w:val="a3"/>
        <w:spacing w:line="300" w:lineRule="auto"/>
        <w:ind w:left="112"/>
        <w:rPr>
          <w:rFonts w:cs="新細明體"/>
          <w:sz w:val="28"/>
          <w:szCs w:val="28"/>
          <w:lang w:eastAsia="zh-TW"/>
        </w:rPr>
      </w:pPr>
      <w:bookmarkStart w:id="0" w:name="_GoBack"/>
      <w:bookmarkEnd w:id="0"/>
    </w:p>
    <w:p w:rsidR="00B0653F" w:rsidRDefault="00B0653F" w:rsidP="00B0653F">
      <w:pPr>
        <w:rPr>
          <w:rFonts w:ascii="新細明體" w:eastAsia="新細明體" w:hAnsi="新細明體" w:cs="新細明體"/>
          <w:sz w:val="28"/>
          <w:szCs w:val="28"/>
          <w:lang w:eastAsia="zh-TW"/>
        </w:rPr>
      </w:pPr>
      <w:r>
        <w:rPr>
          <w:rFonts w:cs="新細明體"/>
          <w:sz w:val="28"/>
          <w:szCs w:val="28"/>
          <w:lang w:eastAsia="zh-TW"/>
        </w:rPr>
        <w:br w:type="page"/>
      </w:r>
    </w:p>
    <w:p w:rsidR="00B0653F" w:rsidRPr="009F0DED" w:rsidRDefault="00B0653F" w:rsidP="00B0653F">
      <w:pPr>
        <w:pStyle w:val="a3"/>
        <w:spacing w:line="300" w:lineRule="auto"/>
        <w:ind w:left="112"/>
        <w:rPr>
          <w:rFonts w:cs="新細明體"/>
          <w:sz w:val="28"/>
          <w:szCs w:val="28"/>
          <w:lang w:eastAsia="zh-TW"/>
        </w:rPr>
      </w:pPr>
      <w:r w:rsidRPr="009F0DED">
        <w:rPr>
          <w:rFonts w:cs="新細明體"/>
          <w:sz w:val="28"/>
          <w:szCs w:val="28"/>
          <w:lang w:eastAsia="zh-TW"/>
        </w:rPr>
        <w:lastRenderedPageBreak/>
        <w:t>（二）參與本專案心得分享：</w:t>
      </w:r>
    </w:p>
    <w:p w:rsidR="00B0653F" w:rsidRPr="009F0DED" w:rsidRDefault="00B0653F" w:rsidP="00B0653F">
      <w:pPr>
        <w:pStyle w:val="a3"/>
        <w:spacing w:before="19" w:line="300" w:lineRule="auto"/>
        <w:ind w:left="0"/>
        <w:rPr>
          <w:rFonts w:cs="新細明體"/>
          <w:sz w:val="28"/>
          <w:szCs w:val="28"/>
          <w:lang w:eastAsia="zh-TW"/>
        </w:rPr>
      </w:pPr>
      <w:r w:rsidRPr="009F0DED">
        <w:rPr>
          <w:rFonts w:cs="新細明體"/>
          <w:sz w:val="28"/>
          <w:szCs w:val="28"/>
          <w:lang w:eastAsia="zh-TW"/>
        </w:rPr>
        <w:t>（請描述所獲學習內容、在往後規劃教學上的運用方式、對後續資源協助提出需求）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3259"/>
        <w:gridCol w:w="2409"/>
        <w:gridCol w:w="2406"/>
      </w:tblGrid>
      <w:tr w:rsidR="00B0653F" w:rsidTr="00EB5AEE">
        <w:trPr>
          <w:trHeight w:val="589"/>
          <w:jc w:val="center"/>
        </w:trPr>
        <w:tc>
          <w:tcPr>
            <w:tcW w:w="1555" w:type="dxa"/>
            <w:vAlign w:val="center"/>
          </w:tcPr>
          <w:p w:rsidR="00B0653F" w:rsidRDefault="00B0653F" w:rsidP="00D95753">
            <w:pPr>
              <w:pStyle w:val="3"/>
              <w:ind w:left="0"/>
              <w:jc w:val="center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訪談對象</w:t>
            </w:r>
          </w:p>
        </w:tc>
        <w:tc>
          <w:tcPr>
            <w:tcW w:w="3259" w:type="dxa"/>
            <w:vAlign w:val="center"/>
          </w:tcPr>
          <w:p w:rsidR="00B0653F" w:rsidRDefault="00B0653F" w:rsidP="00D95753">
            <w:pPr>
              <w:pStyle w:val="3"/>
              <w:ind w:left="0"/>
              <w:jc w:val="center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參與心得</w:t>
            </w:r>
          </w:p>
        </w:tc>
        <w:tc>
          <w:tcPr>
            <w:tcW w:w="2409" w:type="dxa"/>
            <w:vAlign w:val="center"/>
          </w:tcPr>
          <w:p w:rsidR="00B0653F" w:rsidRDefault="00B0653F" w:rsidP="00D95753">
            <w:pPr>
              <w:pStyle w:val="3"/>
              <w:ind w:left="0"/>
              <w:jc w:val="center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教學運用</w:t>
            </w:r>
          </w:p>
        </w:tc>
        <w:tc>
          <w:tcPr>
            <w:tcW w:w="2406" w:type="dxa"/>
            <w:vAlign w:val="center"/>
          </w:tcPr>
          <w:p w:rsidR="00B0653F" w:rsidRDefault="00B0653F" w:rsidP="00D95753">
            <w:pPr>
              <w:pStyle w:val="3"/>
              <w:ind w:left="0"/>
              <w:jc w:val="center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資源需求</w:t>
            </w:r>
          </w:p>
        </w:tc>
      </w:tr>
      <w:tr w:rsidR="00B0653F" w:rsidTr="00EB5AEE">
        <w:trPr>
          <w:trHeight w:val="1191"/>
          <w:jc w:val="center"/>
        </w:trPr>
        <w:tc>
          <w:tcPr>
            <w:tcW w:w="1555" w:type="dxa"/>
            <w:vAlign w:val="center"/>
          </w:tcPr>
          <w:p w:rsidR="00B0653F" w:rsidRDefault="007179CD" w:rsidP="00D95753">
            <w:pPr>
              <w:pStyle w:val="3"/>
              <w:ind w:left="0"/>
              <w:jc w:val="center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郭永學</w:t>
            </w:r>
          </w:p>
        </w:tc>
        <w:tc>
          <w:tcPr>
            <w:tcW w:w="3259" w:type="dxa"/>
            <w:vAlign w:val="center"/>
          </w:tcPr>
          <w:p w:rsidR="00B0653F" w:rsidRDefault="00EB5AEE" w:rsidP="00D95753">
            <w:pPr>
              <w:pStyle w:val="3"/>
              <w:ind w:left="0"/>
              <w:jc w:val="both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參與這樣的專案，我發現偏鄉的孩子真的是需要給機會，</w:t>
            </w:r>
            <w:r w:rsidR="00523E8B">
              <w:rPr>
                <w:rFonts w:hint="eastAsia"/>
                <w:lang w:eastAsia="zh-TW"/>
              </w:rPr>
              <w:t>藝術才能在他心中萌芽。</w:t>
            </w:r>
          </w:p>
        </w:tc>
        <w:tc>
          <w:tcPr>
            <w:tcW w:w="2409" w:type="dxa"/>
            <w:vAlign w:val="center"/>
          </w:tcPr>
          <w:p w:rsidR="00B0653F" w:rsidRDefault="00523E8B" w:rsidP="00D95753">
            <w:pPr>
              <w:pStyle w:val="3"/>
              <w:ind w:left="0"/>
              <w:jc w:val="both"/>
              <w:rPr>
                <w:rFonts w:hint="eastAsia"/>
                <w:lang w:eastAsia="zh-TW"/>
              </w:rPr>
            </w:pPr>
            <w:r>
              <w:rPr>
                <w:rFonts w:hint="eastAsia"/>
                <w:lang w:eastAsia="zh-TW"/>
              </w:rPr>
              <w:t>烏克麗麗的和絃是一項很好用的有音高節奏，如果可以邊彈，且自在的歌唱，孩子會更喜歡音樂。</w:t>
            </w:r>
          </w:p>
        </w:tc>
        <w:tc>
          <w:tcPr>
            <w:tcW w:w="2406" w:type="dxa"/>
            <w:vAlign w:val="center"/>
          </w:tcPr>
          <w:p w:rsidR="00B0653F" w:rsidRDefault="00523E8B" w:rsidP="00D95753">
            <w:pPr>
              <w:pStyle w:val="3"/>
              <w:ind w:left="0"/>
              <w:jc w:val="both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未來想讓孩子更懂深入的樂理，因此須納入鍵盤樂，可以從烏克麗麗的和弦，轉化成鍵盤的和弦。</w:t>
            </w:r>
          </w:p>
        </w:tc>
      </w:tr>
      <w:tr w:rsidR="00B0653F" w:rsidTr="00EB5AEE">
        <w:trPr>
          <w:trHeight w:val="1191"/>
          <w:jc w:val="center"/>
        </w:trPr>
        <w:tc>
          <w:tcPr>
            <w:tcW w:w="1555" w:type="dxa"/>
            <w:vAlign w:val="center"/>
          </w:tcPr>
          <w:p w:rsidR="00B0653F" w:rsidRDefault="007179CD" w:rsidP="00D95753">
            <w:pPr>
              <w:pStyle w:val="3"/>
              <w:ind w:left="0"/>
              <w:jc w:val="center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劉力豪</w:t>
            </w:r>
          </w:p>
        </w:tc>
        <w:tc>
          <w:tcPr>
            <w:tcW w:w="3259" w:type="dxa"/>
            <w:vAlign w:val="center"/>
          </w:tcPr>
          <w:p w:rsidR="00B0653F" w:rsidRDefault="00EB5AEE" w:rsidP="00D95753">
            <w:pPr>
              <w:pStyle w:val="3"/>
              <w:ind w:left="0"/>
              <w:jc w:val="both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我是戶外教育的主辦人，背包客樂團帶孩子出去交流，可以得到很多不一樣的展演，也培養孩子人際的另一面。</w:t>
            </w:r>
          </w:p>
        </w:tc>
        <w:tc>
          <w:tcPr>
            <w:tcW w:w="2409" w:type="dxa"/>
            <w:vAlign w:val="center"/>
          </w:tcPr>
          <w:p w:rsidR="00B0653F" w:rsidRDefault="00EB5AEE" w:rsidP="00D95753">
            <w:pPr>
              <w:pStyle w:val="3"/>
              <w:ind w:left="0"/>
              <w:jc w:val="both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教孩子舞台的禮儀外，我發現音控也是一項很有趣的學問，或許未來可以結合</w:t>
            </w:r>
            <w:proofErr w:type="gramStart"/>
            <w:r>
              <w:rPr>
                <w:rFonts w:hint="eastAsia"/>
                <w:lang w:eastAsia="zh-TW"/>
              </w:rPr>
              <w:t>音控做樂團</w:t>
            </w:r>
            <w:proofErr w:type="gramEnd"/>
            <w:r>
              <w:rPr>
                <w:rFonts w:hint="eastAsia"/>
                <w:lang w:eastAsia="zh-TW"/>
              </w:rPr>
              <w:t>教學。</w:t>
            </w:r>
          </w:p>
        </w:tc>
        <w:tc>
          <w:tcPr>
            <w:tcW w:w="2406" w:type="dxa"/>
            <w:vAlign w:val="center"/>
          </w:tcPr>
          <w:p w:rsidR="00B0653F" w:rsidRDefault="00EB5AEE" w:rsidP="00D95753">
            <w:pPr>
              <w:pStyle w:val="3"/>
              <w:ind w:left="0"/>
              <w:jc w:val="both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混音器與喇叭和導線，可以變成未來的想像。</w:t>
            </w:r>
          </w:p>
        </w:tc>
      </w:tr>
      <w:tr w:rsidR="00B0653F" w:rsidTr="00EB5AEE">
        <w:trPr>
          <w:trHeight w:val="1191"/>
          <w:jc w:val="center"/>
        </w:trPr>
        <w:tc>
          <w:tcPr>
            <w:tcW w:w="1555" w:type="dxa"/>
            <w:vAlign w:val="center"/>
          </w:tcPr>
          <w:p w:rsidR="00B0653F" w:rsidRDefault="007179CD" w:rsidP="00D95753">
            <w:pPr>
              <w:pStyle w:val="3"/>
              <w:ind w:left="0"/>
              <w:jc w:val="center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陳玉珊</w:t>
            </w:r>
          </w:p>
        </w:tc>
        <w:tc>
          <w:tcPr>
            <w:tcW w:w="3259" w:type="dxa"/>
            <w:vAlign w:val="center"/>
          </w:tcPr>
          <w:p w:rsidR="00B0653F" w:rsidRDefault="00EB5AEE" w:rsidP="00D95753">
            <w:pPr>
              <w:pStyle w:val="3"/>
              <w:ind w:left="0"/>
              <w:jc w:val="both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自己本身專長是舞蹈，可以從這樣的教學習得音樂，可以讓舞蹈與音樂節奏更融洽。</w:t>
            </w:r>
          </w:p>
        </w:tc>
        <w:tc>
          <w:tcPr>
            <w:tcW w:w="2409" w:type="dxa"/>
            <w:vAlign w:val="center"/>
          </w:tcPr>
          <w:p w:rsidR="00B0653F" w:rsidRDefault="00EB5AEE" w:rsidP="00D95753">
            <w:pPr>
              <w:pStyle w:val="3"/>
              <w:ind w:left="0"/>
              <w:jc w:val="both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在課堂教學上，節奏</w:t>
            </w:r>
            <w:r w:rsidR="00553185">
              <w:rPr>
                <w:rFonts w:hint="eastAsia"/>
                <w:lang w:eastAsia="zh-TW"/>
              </w:rPr>
              <w:t>結合舞蹈</w:t>
            </w:r>
            <w:r>
              <w:rPr>
                <w:rFonts w:hint="eastAsia"/>
                <w:lang w:eastAsia="zh-TW"/>
              </w:rPr>
              <w:t>，</w:t>
            </w:r>
            <w:proofErr w:type="gramStart"/>
            <w:r>
              <w:rPr>
                <w:rFonts w:hint="eastAsia"/>
                <w:lang w:eastAsia="zh-TW"/>
              </w:rPr>
              <w:t>甚至音鐘</w:t>
            </w:r>
            <w:proofErr w:type="gramEnd"/>
            <w:r>
              <w:rPr>
                <w:rFonts w:hint="eastAsia"/>
                <w:lang w:eastAsia="zh-TW"/>
              </w:rPr>
              <w:t>，教學可以多元。</w:t>
            </w:r>
          </w:p>
        </w:tc>
        <w:tc>
          <w:tcPr>
            <w:tcW w:w="2406" w:type="dxa"/>
            <w:vAlign w:val="center"/>
          </w:tcPr>
          <w:p w:rsidR="00B0653F" w:rsidRDefault="00EB5AEE" w:rsidP="00D95753">
            <w:pPr>
              <w:pStyle w:val="3"/>
              <w:ind w:left="0"/>
              <w:jc w:val="both"/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未來如果可以加入一些視覺的舞蹈，樂團現場演奏，那將是一個突破。</w:t>
            </w:r>
          </w:p>
        </w:tc>
      </w:tr>
      <w:tr w:rsidR="00B0653F" w:rsidTr="00EB5AEE">
        <w:trPr>
          <w:trHeight w:val="1191"/>
          <w:jc w:val="center"/>
        </w:trPr>
        <w:tc>
          <w:tcPr>
            <w:tcW w:w="1555" w:type="dxa"/>
            <w:vAlign w:val="center"/>
          </w:tcPr>
          <w:p w:rsidR="00B0653F" w:rsidRDefault="00B0653F" w:rsidP="00D95753">
            <w:pPr>
              <w:pStyle w:val="3"/>
              <w:ind w:left="0"/>
              <w:jc w:val="center"/>
              <w:rPr>
                <w:lang w:eastAsia="zh-TW"/>
              </w:rPr>
            </w:pPr>
          </w:p>
        </w:tc>
        <w:tc>
          <w:tcPr>
            <w:tcW w:w="3259" w:type="dxa"/>
            <w:vAlign w:val="center"/>
          </w:tcPr>
          <w:p w:rsidR="00B0653F" w:rsidRDefault="00B0653F" w:rsidP="00D95753">
            <w:pPr>
              <w:pStyle w:val="3"/>
              <w:ind w:left="0"/>
              <w:jc w:val="center"/>
              <w:rPr>
                <w:lang w:eastAsia="zh-TW"/>
              </w:rPr>
            </w:pPr>
          </w:p>
        </w:tc>
        <w:tc>
          <w:tcPr>
            <w:tcW w:w="2409" w:type="dxa"/>
            <w:vAlign w:val="center"/>
          </w:tcPr>
          <w:p w:rsidR="00B0653F" w:rsidRDefault="00B0653F" w:rsidP="00D95753">
            <w:pPr>
              <w:pStyle w:val="3"/>
              <w:ind w:left="0"/>
              <w:jc w:val="center"/>
              <w:rPr>
                <w:lang w:eastAsia="zh-TW"/>
              </w:rPr>
            </w:pPr>
          </w:p>
        </w:tc>
        <w:tc>
          <w:tcPr>
            <w:tcW w:w="2406" w:type="dxa"/>
            <w:vAlign w:val="center"/>
          </w:tcPr>
          <w:p w:rsidR="00B0653F" w:rsidRDefault="00B0653F" w:rsidP="00D95753">
            <w:pPr>
              <w:pStyle w:val="3"/>
              <w:ind w:left="0"/>
              <w:jc w:val="center"/>
              <w:rPr>
                <w:lang w:eastAsia="zh-TW"/>
              </w:rPr>
            </w:pPr>
          </w:p>
        </w:tc>
      </w:tr>
    </w:tbl>
    <w:p w:rsidR="00B0653F" w:rsidRDefault="00B0653F" w:rsidP="00B0653F">
      <w:pPr>
        <w:pStyle w:val="3"/>
        <w:rPr>
          <w:lang w:eastAsia="zh-TW"/>
        </w:rPr>
      </w:pPr>
    </w:p>
    <w:p w:rsidR="00B0653F" w:rsidRDefault="00B0653F" w:rsidP="00B0653F">
      <w:pPr>
        <w:rPr>
          <w:rFonts w:ascii="新細明體" w:eastAsia="新細明體" w:hAnsi="新細明體"/>
          <w:sz w:val="28"/>
          <w:szCs w:val="28"/>
          <w:lang w:eastAsia="zh-TW"/>
        </w:rPr>
      </w:pPr>
      <w:r>
        <w:rPr>
          <w:lang w:eastAsia="zh-TW"/>
        </w:rPr>
        <w:br w:type="page"/>
      </w:r>
    </w:p>
    <w:p w:rsidR="00B0653F" w:rsidRDefault="00B0653F" w:rsidP="00B0653F">
      <w:pPr>
        <w:pStyle w:val="3"/>
        <w:rPr>
          <w:lang w:eastAsia="zh-TW"/>
        </w:rPr>
      </w:pPr>
      <w:r w:rsidRPr="00716F73">
        <w:rPr>
          <w:lang w:eastAsia="zh-TW"/>
        </w:rPr>
        <w:lastRenderedPageBreak/>
        <w:t>三、外聘教師</w:t>
      </w:r>
      <w:r w:rsidRPr="00716F73">
        <w:rPr>
          <w:spacing w:val="-3"/>
          <w:lang w:eastAsia="zh-TW"/>
        </w:rPr>
        <w:t>與校</w:t>
      </w:r>
      <w:r w:rsidRPr="00716F73">
        <w:rPr>
          <w:lang w:eastAsia="zh-TW"/>
        </w:rPr>
        <w:t>內教師協同教</w:t>
      </w:r>
      <w:r w:rsidRPr="00716F73">
        <w:rPr>
          <w:spacing w:val="-3"/>
          <w:lang w:eastAsia="zh-TW"/>
        </w:rPr>
        <w:t>學上</w:t>
      </w:r>
      <w:r w:rsidRPr="00716F73">
        <w:rPr>
          <w:lang w:eastAsia="zh-TW"/>
        </w:rPr>
        <w:t>課實況紀錄</w:t>
      </w:r>
    </w:p>
    <w:tbl>
      <w:tblPr>
        <w:tblStyle w:val="TableNormal"/>
        <w:tblW w:w="10030" w:type="dxa"/>
        <w:jc w:val="center"/>
        <w:tblLayout w:type="fixed"/>
        <w:tblLook w:val="01E0" w:firstRow="1" w:lastRow="1" w:firstColumn="1" w:lastColumn="1" w:noHBand="0" w:noVBand="0"/>
      </w:tblPr>
      <w:tblGrid>
        <w:gridCol w:w="5015"/>
        <w:gridCol w:w="5015"/>
      </w:tblGrid>
      <w:tr w:rsidR="00B0653F" w:rsidTr="00F97F17">
        <w:trPr>
          <w:trHeight w:hRule="exact" w:val="2665"/>
          <w:jc w:val="center"/>
        </w:trPr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F97F17" w:rsidP="00F97F17">
            <w:pPr>
              <w:jc w:val="center"/>
              <w:rPr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45344887" wp14:editId="486DB6A8">
                  <wp:extent cx="2240280" cy="1692275"/>
                  <wp:effectExtent l="0" t="0" r="7620" b="317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3170" r="12368"/>
                          <a:stretch/>
                        </pic:blipFill>
                        <pic:spPr bwMode="auto">
                          <a:xfrm>
                            <a:off x="0" y="0"/>
                            <a:ext cx="2240280" cy="169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0653F" w:rsidRDefault="00F97F17" w:rsidP="00801D40">
            <w:pPr>
              <w:rPr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C89CA9D" wp14:editId="7CC037DF">
                  <wp:extent cx="3008630" cy="1692275"/>
                  <wp:effectExtent l="0" t="0" r="1270" b="317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630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53F" w:rsidTr="00801D40">
        <w:trPr>
          <w:trHeight w:hRule="exact" w:val="746"/>
          <w:jc w:val="center"/>
        </w:trPr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F97F17" w:rsidP="00801D40">
            <w:pPr>
              <w:pStyle w:val="TableParagraph"/>
              <w:spacing w:line="272" w:lineRule="exact"/>
              <w:ind w:left="102"/>
              <w:jc w:val="center"/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圖一</w:t>
            </w:r>
            <w:r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：藝術家指導直笛</w:t>
            </w:r>
          </w:p>
        </w:tc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B0653F" w:rsidP="00801D40">
            <w:pPr>
              <w:pStyle w:val="TableParagraph"/>
              <w:spacing w:line="272" w:lineRule="exact"/>
              <w:ind w:left="99"/>
              <w:jc w:val="center"/>
              <w:rPr>
                <w:rFonts w:ascii="新細明體" w:eastAsia="新細明體" w:hAnsi="新細明體" w:cs="新細明體"/>
                <w:sz w:val="24"/>
                <w:szCs w:val="24"/>
              </w:rPr>
            </w:pPr>
            <w:proofErr w:type="spell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圖二</w:t>
            </w:r>
            <w:proofErr w:type="spellEnd"/>
            <w:r>
              <w:rPr>
                <w:rFonts w:ascii="新細明體" w:eastAsia="新細明體" w:hAnsi="新細明體" w:cs="新細明體"/>
                <w:sz w:val="24"/>
                <w:szCs w:val="24"/>
              </w:rPr>
              <w:t>：</w:t>
            </w:r>
            <w:r w:rsidR="00F97F17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藝術家</w:t>
            </w:r>
            <w:proofErr w:type="gramStart"/>
            <w:r w:rsidR="00F97F17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指導椅鼓</w:t>
            </w:r>
            <w:proofErr w:type="gramEnd"/>
          </w:p>
        </w:tc>
      </w:tr>
      <w:tr w:rsidR="00B0653F" w:rsidTr="00F97F17">
        <w:trPr>
          <w:trHeight w:hRule="exact" w:val="2665"/>
          <w:jc w:val="center"/>
        </w:trPr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A37EDD" w:rsidP="00F97F17">
            <w:pPr>
              <w:jc w:val="center"/>
            </w:pPr>
            <w:r>
              <w:rPr>
                <w:noProof/>
                <w:lang w:eastAsia="zh-TW"/>
              </w:rPr>
              <w:drawing>
                <wp:inline distT="0" distB="0" distL="0" distR="0" wp14:anchorId="1F90786A" wp14:editId="04683A93">
                  <wp:extent cx="3008630" cy="1692275"/>
                  <wp:effectExtent l="0" t="0" r="1270" b="317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630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EB5AEE" w:rsidP="00F97F17">
            <w:pPr>
              <w:jc w:val="center"/>
            </w:pPr>
            <w:r>
              <w:rPr>
                <w:noProof/>
                <w:lang w:eastAsia="zh-TW"/>
              </w:rPr>
              <w:drawing>
                <wp:inline distT="0" distB="0" distL="0" distR="0" wp14:anchorId="17EF1DF2" wp14:editId="424B5F40">
                  <wp:extent cx="2255520" cy="1692275"/>
                  <wp:effectExtent l="0" t="0" r="0" b="317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2411" r="12621"/>
                          <a:stretch/>
                        </pic:blipFill>
                        <pic:spPr bwMode="auto">
                          <a:xfrm>
                            <a:off x="0" y="0"/>
                            <a:ext cx="2255520" cy="169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53F" w:rsidTr="00801D40">
        <w:trPr>
          <w:trHeight w:hRule="exact" w:val="744"/>
          <w:jc w:val="center"/>
        </w:trPr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B0653F" w:rsidP="00A37EDD">
            <w:pPr>
              <w:pStyle w:val="TableParagraph"/>
              <w:spacing w:line="272" w:lineRule="exact"/>
              <w:ind w:left="102"/>
              <w:jc w:val="center"/>
              <w:rPr>
                <w:rFonts w:ascii="新細明體" w:eastAsia="新細明體" w:hAnsi="新細明體" w:cs="新細明體"/>
                <w:sz w:val="24"/>
                <w:szCs w:val="24"/>
              </w:rPr>
            </w:pPr>
            <w:proofErr w:type="spell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圖</w:t>
            </w:r>
            <w:proofErr w:type="gram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三</w:t>
            </w:r>
            <w:proofErr w:type="spellEnd"/>
            <w:proofErr w:type="gramEnd"/>
            <w:r>
              <w:rPr>
                <w:rFonts w:ascii="新細明體" w:eastAsia="新細明體" w:hAnsi="新細明體" w:cs="新細明體"/>
                <w:sz w:val="24"/>
                <w:szCs w:val="24"/>
              </w:rPr>
              <w:t>：</w:t>
            </w:r>
            <w:r w:rsidR="00A37EDD">
              <w:rPr>
                <w:rFonts w:ascii="新細明體" w:eastAsia="新細明體" w:hAnsi="新細明體" w:cs="新細明體"/>
                <w:sz w:val="24"/>
                <w:szCs w:val="24"/>
              </w:rPr>
              <w:t xml:space="preserve"> </w:t>
            </w:r>
            <w:r w:rsidR="00EB5AEE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藝術家指導烏克麗麗</w:t>
            </w:r>
          </w:p>
        </w:tc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B0653F" w:rsidP="00801D40">
            <w:pPr>
              <w:pStyle w:val="TableParagraph"/>
              <w:spacing w:line="272" w:lineRule="exact"/>
              <w:ind w:left="99"/>
              <w:jc w:val="center"/>
              <w:rPr>
                <w:rFonts w:ascii="新細明體" w:eastAsia="新細明體" w:hAnsi="新細明體" w:cs="新細明體"/>
                <w:sz w:val="24"/>
                <w:szCs w:val="24"/>
              </w:rPr>
            </w:pPr>
            <w:proofErr w:type="spell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圖四</w:t>
            </w:r>
            <w:proofErr w:type="spellEnd"/>
            <w:r>
              <w:rPr>
                <w:rFonts w:ascii="新細明體" w:eastAsia="新細明體" w:hAnsi="新細明體" w:cs="新細明體"/>
                <w:sz w:val="24"/>
                <w:szCs w:val="24"/>
              </w:rPr>
              <w:t>：</w:t>
            </w:r>
            <w:r w:rsidR="00F97F17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藝術家指導初學班</w:t>
            </w:r>
          </w:p>
        </w:tc>
      </w:tr>
      <w:tr w:rsidR="00B0653F" w:rsidTr="005A137C">
        <w:trPr>
          <w:trHeight w:hRule="exact" w:val="2665"/>
          <w:jc w:val="center"/>
        </w:trPr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A37EDD" w:rsidP="005A137C">
            <w:pPr>
              <w:jc w:val="center"/>
            </w:pPr>
            <w:r>
              <w:rPr>
                <w:noProof/>
                <w:lang w:eastAsia="zh-TW"/>
              </w:rPr>
              <w:drawing>
                <wp:inline distT="0" distB="0" distL="0" distR="0" wp14:anchorId="766F16BF" wp14:editId="1EC88504">
                  <wp:extent cx="2286000" cy="1692275"/>
                  <wp:effectExtent l="0" t="0" r="0" b="317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1903" r="12116"/>
                          <a:stretch/>
                        </pic:blipFill>
                        <pic:spPr bwMode="auto">
                          <a:xfrm>
                            <a:off x="0" y="0"/>
                            <a:ext cx="2286000" cy="169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0653F" w:rsidRDefault="00F97F17" w:rsidP="00801D40">
            <w:r>
              <w:rPr>
                <w:noProof/>
                <w:lang w:eastAsia="zh-TW"/>
              </w:rPr>
              <w:drawing>
                <wp:inline distT="0" distB="0" distL="0" distR="0" wp14:anchorId="1C638293" wp14:editId="7EFD3226">
                  <wp:extent cx="3008630" cy="1692275"/>
                  <wp:effectExtent l="0" t="0" r="1270" b="317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630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53F" w:rsidTr="00801D40">
        <w:trPr>
          <w:trHeight w:hRule="exact" w:val="746"/>
          <w:jc w:val="center"/>
        </w:trPr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B0653F" w:rsidP="005A137C">
            <w:pPr>
              <w:pStyle w:val="TableParagraph"/>
              <w:spacing w:line="272" w:lineRule="exact"/>
              <w:ind w:left="102"/>
              <w:jc w:val="center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圖五：</w:t>
            </w:r>
            <w:r w:rsidR="00A37EDD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藝術家戶外指導樂團</w:t>
            </w:r>
          </w:p>
        </w:tc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B0653F" w:rsidP="00801D40">
            <w:pPr>
              <w:pStyle w:val="TableParagraph"/>
              <w:spacing w:line="272" w:lineRule="exact"/>
              <w:ind w:left="99"/>
              <w:jc w:val="center"/>
              <w:rPr>
                <w:rFonts w:ascii="新細明體" w:eastAsia="新細明體" w:hAnsi="新細明體" w:cs="新細明體"/>
                <w:sz w:val="24"/>
                <w:szCs w:val="24"/>
              </w:rPr>
            </w:pPr>
            <w:proofErr w:type="spell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圖六</w:t>
            </w:r>
            <w:proofErr w:type="spellEnd"/>
            <w:r>
              <w:rPr>
                <w:rFonts w:ascii="新細明體" w:eastAsia="新細明體" w:hAnsi="新細明體" w:cs="新細明體"/>
                <w:sz w:val="24"/>
                <w:szCs w:val="24"/>
              </w:rPr>
              <w:t>：</w:t>
            </w:r>
            <w:r w:rsidR="00F97F17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協同教師指導直笛</w:t>
            </w:r>
          </w:p>
        </w:tc>
      </w:tr>
      <w:tr w:rsidR="00B0653F" w:rsidTr="00801D40">
        <w:trPr>
          <w:trHeight w:hRule="exact" w:val="2665"/>
          <w:jc w:val="center"/>
        </w:trPr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A37EDD" w:rsidP="00A37EDD">
            <w:pPr>
              <w:pStyle w:val="TableParagraph"/>
              <w:ind w:left="102"/>
              <w:jc w:val="center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noProof/>
                <w:sz w:val="24"/>
                <w:szCs w:val="24"/>
                <w:lang w:eastAsia="zh-TW"/>
              </w:rPr>
              <w:drawing>
                <wp:inline distT="0" distB="0" distL="0" distR="0" wp14:anchorId="3C3CD7E6">
                  <wp:extent cx="3091180" cy="2261870"/>
                  <wp:effectExtent l="0" t="0" r="0" b="508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180" cy="2261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EB5AEE" w:rsidP="00EB5AEE">
            <w:pPr>
              <w:pStyle w:val="TableParagraph"/>
              <w:ind w:left="96"/>
              <w:jc w:val="center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49FC6CB2" wp14:editId="1F543858">
                  <wp:extent cx="3008630" cy="1692275"/>
                  <wp:effectExtent l="0" t="0" r="1270" b="317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630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53F" w:rsidTr="00801D40">
        <w:trPr>
          <w:trHeight w:hRule="exact" w:val="746"/>
          <w:jc w:val="center"/>
        </w:trPr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B0653F" w:rsidP="00801D40">
            <w:pPr>
              <w:pStyle w:val="TableParagraph"/>
              <w:spacing w:line="272" w:lineRule="exact"/>
              <w:ind w:left="102"/>
              <w:jc w:val="center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圖</w:t>
            </w:r>
            <w:r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七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：</w:t>
            </w:r>
            <w:r w:rsidR="005A137C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協同教師</w:t>
            </w:r>
            <w:proofErr w:type="gramStart"/>
            <w:r w:rsidR="005A137C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融入音鐘</w:t>
            </w:r>
            <w:proofErr w:type="gramEnd"/>
            <w:r w:rsidR="005A137C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，訓練音感</w:t>
            </w:r>
          </w:p>
        </w:tc>
        <w:tc>
          <w:tcPr>
            <w:tcW w:w="5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B0653F" w:rsidRDefault="00B0653F" w:rsidP="00801D40">
            <w:pPr>
              <w:pStyle w:val="TableParagraph"/>
              <w:spacing w:line="272" w:lineRule="exact"/>
              <w:ind w:left="99"/>
              <w:jc w:val="center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圖</w:t>
            </w:r>
            <w:r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八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：</w:t>
            </w:r>
            <w:r w:rsidR="00EB5AEE"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協同教學、舞台展演與禮儀</w:t>
            </w:r>
          </w:p>
        </w:tc>
      </w:tr>
    </w:tbl>
    <w:p w:rsidR="00DB44FF" w:rsidRDefault="00DB44FF" w:rsidP="00B0653F">
      <w:pPr>
        <w:pStyle w:val="3"/>
        <w:spacing w:line="300" w:lineRule="auto"/>
        <w:ind w:left="5"/>
        <w:jc w:val="center"/>
        <w:rPr>
          <w:rFonts w:cs="新細明體"/>
          <w:sz w:val="32"/>
          <w:szCs w:val="32"/>
          <w:lang w:eastAsia="zh-TW"/>
        </w:rPr>
      </w:pPr>
    </w:p>
    <w:p w:rsidR="00B0653F" w:rsidRPr="00C269A7" w:rsidRDefault="00B0653F" w:rsidP="00B0653F">
      <w:pPr>
        <w:pStyle w:val="3"/>
        <w:spacing w:line="300" w:lineRule="auto"/>
        <w:ind w:left="5"/>
        <w:jc w:val="center"/>
        <w:rPr>
          <w:rFonts w:cs="新細明體"/>
          <w:sz w:val="32"/>
          <w:szCs w:val="32"/>
          <w:lang w:eastAsia="zh-TW"/>
        </w:rPr>
      </w:pPr>
      <w:r w:rsidRPr="00C269A7">
        <w:rPr>
          <w:rFonts w:cs="新細明體"/>
          <w:sz w:val="32"/>
          <w:szCs w:val="32"/>
          <w:lang w:eastAsia="zh-TW"/>
        </w:rPr>
        <w:lastRenderedPageBreak/>
        <w:t>【附件</w:t>
      </w:r>
      <w:r w:rsidRPr="00C269A7">
        <w:rPr>
          <w:rFonts w:cs="新細明體"/>
          <w:spacing w:val="2"/>
          <w:sz w:val="32"/>
          <w:szCs w:val="32"/>
          <w:lang w:eastAsia="zh-TW"/>
        </w:rPr>
        <w:t>三</w:t>
      </w:r>
      <w:r w:rsidRPr="00C269A7">
        <w:rPr>
          <w:rFonts w:cs="新細明體"/>
          <w:sz w:val="32"/>
          <w:szCs w:val="32"/>
          <w:lang w:eastAsia="zh-TW"/>
        </w:rPr>
        <w:t>】</w:t>
      </w:r>
      <w:r w:rsidRPr="00C269A7">
        <w:rPr>
          <w:sz w:val="32"/>
          <w:szCs w:val="32"/>
          <w:lang w:eastAsia="zh-TW"/>
        </w:rPr>
        <w:t>嘉義縣</w:t>
      </w:r>
      <w:r w:rsidRPr="00C269A7">
        <w:rPr>
          <w:spacing w:val="-3"/>
          <w:sz w:val="32"/>
          <w:szCs w:val="32"/>
          <w:lang w:eastAsia="zh-TW"/>
        </w:rPr>
        <w:t xml:space="preserve"> </w:t>
      </w:r>
      <w:r w:rsidRPr="00C269A7">
        <w:rPr>
          <w:rFonts w:ascii="Times New Roman" w:eastAsia="Times New Roman" w:hAnsi="Times New Roman" w:cs="Times New Roman"/>
          <w:spacing w:val="-2"/>
          <w:sz w:val="32"/>
          <w:szCs w:val="32"/>
          <w:lang w:eastAsia="zh-TW"/>
        </w:rPr>
        <w:t>108</w:t>
      </w:r>
      <w:r w:rsidRPr="00C269A7">
        <w:rPr>
          <w:rFonts w:ascii="Times New Roman" w:eastAsia="Times New Roman" w:hAnsi="Times New Roman" w:cs="Times New Roman"/>
          <w:sz w:val="32"/>
          <w:szCs w:val="32"/>
          <w:lang w:eastAsia="zh-TW"/>
        </w:rPr>
        <w:t xml:space="preserve"> </w:t>
      </w:r>
      <w:r w:rsidRPr="00C269A7">
        <w:rPr>
          <w:sz w:val="32"/>
          <w:szCs w:val="32"/>
          <w:lang w:eastAsia="zh-TW"/>
        </w:rPr>
        <w:t>學年度</w:t>
      </w:r>
      <w:r w:rsidRPr="00C269A7">
        <w:rPr>
          <w:spacing w:val="-3"/>
          <w:sz w:val="32"/>
          <w:szCs w:val="32"/>
          <w:lang w:eastAsia="zh-TW"/>
        </w:rPr>
        <w:t>「</w:t>
      </w:r>
      <w:r w:rsidRPr="00C269A7">
        <w:rPr>
          <w:sz w:val="32"/>
          <w:szCs w:val="32"/>
          <w:lang w:eastAsia="zh-TW"/>
        </w:rPr>
        <w:t>教育部</w:t>
      </w:r>
      <w:r w:rsidRPr="00C269A7">
        <w:rPr>
          <w:rFonts w:cs="新細明體"/>
          <w:sz w:val="32"/>
          <w:szCs w:val="32"/>
          <w:lang w:eastAsia="zh-TW"/>
        </w:rPr>
        <w:t>補助</w:t>
      </w:r>
      <w:r w:rsidRPr="00C269A7">
        <w:rPr>
          <w:rFonts w:cs="新細明體" w:hint="eastAsia"/>
          <w:sz w:val="32"/>
          <w:szCs w:val="32"/>
          <w:lang w:eastAsia="zh-TW"/>
        </w:rPr>
        <w:t>辦理</w:t>
      </w:r>
      <w:r w:rsidRPr="00C269A7">
        <w:rPr>
          <w:rFonts w:cs="新細明體"/>
          <w:spacing w:val="-3"/>
          <w:sz w:val="32"/>
          <w:szCs w:val="32"/>
          <w:lang w:eastAsia="zh-TW"/>
        </w:rPr>
        <w:t>藝</w:t>
      </w:r>
      <w:r w:rsidRPr="00C269A7">
        <w:rPr>
          <w:rFonts w:cs="新細明體"/>
          <w:sz w:val="32"/>
          <w:szCs w:val="32"/>
          <w:lang w:eastAsia="zh-TW"/>
        </w:rPr>
        <w:t>術與美</w:t>
      </w:r>
      <w:r w:rsidRPr="00C269A7">
        <w:rPr>
          <w:rFonts w:cs="新細明體"/>
          <w:spacing w:val="-3"/>
          <w:sz w:val="32"/>
          <w:szCs w:val="32"/>
          <w:lang w:eastAsia="zh-TW"/>
        </w:rPr>
        <w:t>感</w:t>
      </w:r>
      <w:r w:rsidRPr="00C269A7">
        <w:rPr>
          <w:rFonts w:cs="新細明體"/>
          <w:sz w:val="32"/>
          <w:szCs w:val="32"/>
          <w:lang w:eastAsia="zh-TW"/>
        </w:rPr>
        <w:t>深</w:t>
      </w:r>
      <w:r w:rsidRPr="00C269A7">
        <w:rPr>
          <w:rFonts w:cs="新細明體"/>
          <w:spacing w:val="1"/>
          <w:sz w:val="32"/>
          <w:szCs w:val="32"/>
          <w:lang w:eastAsia="zh-TW"/>
        </w:rPr>
        <w:t>耕</w:t>
      </w:r>
      <w:r w:rsidRPr="00C269A7">
        <w:rPr>
          <w:rFonts w:cs="新細明體"/>
          <w:spacing w:val="-3"/>
          <w:sz w:val="32"/>
          <w:szCs w:val="32"/>
          <w:lang w:eastAsia="zh-TW"/>
        </w:rPr>
        <w:t>計</w:t>
      </w:r>
      <w:r w:rsidRPr="00C269A7">
        <w:rPr>
          <w:rFonts w:cs="新細明體"/>
          <w:spacing w:val="-2"/>
          <w:sz w:val="32"/>
          <w:szCs w:val="32"/>
          <w:lang w:eastAsia="zh-TW"/>
        </w:rPr>
        <w:t>畫</w:t>
      </w:r>
      <w:r w:rsidRPr="00C269A7">
        <w:rPr>
          <w:rFonts w:ascii="Times New Roman" w:eastAsia="Times New Roman" w:hAnsi="Times New Roman" w:cs="Times New Roman"/>
          <w:sz w:val="32"/>
          <w:szCs w:val="32"/>
          <w:lang w:eastAsia="zh-TW"/>
        </w:rPr>
        <w:t>-</w:t>
      </w:r>
      <w:r w:rsidRPr="00C269A7">
        <w:rPr>
          <w:rFonts w:cs="新細明體" w:hint="eastAsia"/>
          <w:sz w:val="32"/>
          <w:szCs w:val="32"/>
          <w:lang w:eastAsia="zh-TW"/>
        </w:rPr>
        <w:t>學校藝術深耕教學</w:t>
      </w:r>
      <w:r w:rsidRPr="00C269A7">
        <w:rPr>
          <w:rFonts w:cs="新細明體"/>
          <w:sz w:val="32"/>
          <w:szCs w:val="32"/>
          <w:lang w:eastAsia="zh-TW"/>
        </w:rPr>
        <w:t>計</w:t>
      </w:r>
      <w:r w:rsidRPr="00C269A7">
        <w:rPr>
          <w:rFonts w:cs="新細明體"/>
          <w:spacing w:val="1"/>
          <w:sz w:val="32"/>
          <w:szCs w:val="32"/>
          <w:lang w:eastAsia="zh-TW"/>
        </w:rPr>
        <w:t>畫</w:t>
      </w:r>
      <w:r w:rsidRPr="00C269A7">
        <w:rPr>
          <w:rFonts w:cs="新細明體"/>
          <w:sz w:val="32"/>
          <w:szCs w:val="32"/>
          <w:lang w:eastAsia="zh-TW"/>
        </w:rPr>
        <w:t>」</w:t>
      </w:r>
    </w:p>
    <w:p w:rsidR="00B0653F" w:rsidRPr="00C269A7" w:rsidRDefault="00B0653F" w:rsidP="00B0653F">
      <w:pPr>
        <w:spacing w:before="28" w:line="300" w:lineRule="auto"/>
        <w:ind w:right="375"/>
        <w:jc w:val="center"/>
        <w:rPr>
          <w:rFonts w:ascii="新細明體" w:eastAsia="新細明體" w:hAnsi="新細明體" w:cs="新細明體"/>
          <w:sz w:val="32"/>
          <w:szCs w:val="32"/>
          <w:lang w:eastAsia="zh-TW"/>
        </w:rPr>
      </w:pPr>
      <w:r w:rsidRPr="00C269A7">
        <w:rPr>
          <w:rFonts w:ascii="新細明體" w:eastAsia="新細明體" w:hAnsi="新細明體" w:cs="新細明體"/>
          <w:sz w:val="32"/>
          <w:szCs w:val="32"/>
          <w:lang w:eastAsia="zh-TW"/>
        </w:rPr>
        <w:t>訪視</w:t>
      </w:r>
      <w:proofErr w:type="gramStart"/>
      <w:r w:rsidRPr="00C269A7">
        <w:rPr>
          <w:rFonts w:ascii="新細明體" w:eastAsia="新細明體" w:hAnsi="新細明體" w:cs="新細明體"/>
          <w:sz w:val="32"/>
          <w:szCs w:val="32"/>
          <w:lang w:eastAsia="zh-TW"/>
        </w:rPr>
        <w:t>規準</w:t>
      </w:r>
      <w:proofErr w:type="gramEnd"/>
      <w:r w:rsidRPr="00C269A7">
        <w:rPr>
          <w:rFonts w:ascii="新細明體" w:eastAsia="新細明體" w:hAnsi="新細明體" w:cs="新細明體"/>
          <w:sz w:val="32"/>
          <w:szCs w:val="32"/>
          <w:lang w:eastAsia="zh-TW"/>
        </w:rPr>
        <w:t>表</w:t>
      </w:r>
    </w:p>
    <w:p w:rsidR="00B0653F" w:rsidRPr="00C269A7" w:rsidRDefault="00B0653F" w:rsidP="00B0653F">
      <w:pPr>
        <w:tabs>
          <w:tab w:val="left" w:pos="3477"/>
        </w:tabs>
        <w:spacing w:line="300" w:lineRule="auto"/>
        <w:ind w:left="112"/>
        <w:rPr>
          <w:rFonts w:ascii="新細明體" w:eastAsia="新細明體" w:hAnsi="新細明體" w:cs="新細明體"/>
          <w:sz w:val="28"/>
          <w:szCs w:val="28"/>
          <w:lang w:eastAsia="zh-TW"/>
        </w:rPr>
      </w:pPr>
      <w:r w:rsidRPr="00C269A7">
        <w:rPr>
          <w:rFonts w:ascii="新細明體" w:eastAsia="新細明體" w:hAnsi="新細明體" w:cs="新細明體"/>
          <w:sz w:val="28"/>
          <w:szCs w:val="28"/>
          <w:lang w:eastAsia="zh-TW"/>
        </w:rPr>
        <w:t>學校名稱：</w:t>
      </w:r>
      <w:r w:rsidRPr="00C269A7">
        <w:rPr>
          <w:rFonts w:ascii="新細明體" w:eastAsia="新細明體" w:hAnsi="新細明體" w:cs="新細明體"/>
          <w:sz w:val="28"/>
          <w:szCs w:val="28"/>
          <w:u w:val="thick" w:color="000000"/>
          <w:lang w:eastAsia="zh-TW"/>
        </w:rPr>
        <w:t xml:space="preserve"> </w:t>
      </w:r>
      <w:r w:rsidR="00C778AE">
        <w:rPr>
          <w:rFonts w:ascii="新細明體" w:eastAsia="新細明體" w:hAnsi="新細明體" w:cs="新細明體" w:hint="eastAsia"/>
          <w:sz w:val="28"/>
          <w:szCs w:val="28"/>
          <w:u w:val="thick" w:color="000000"/>
          <w:lang w:eastAsia="zh-TW"/>
        </w:rPr>
        <w:t xml:space="preserve">嘉義縣溪口鄉美林國民小學 </w:t>
      </w:r>
    </w:p>
    <w:p w:rsidR="00B0653F" w:rsidRDefault="00B0653F" w:rsidP="00B0653F">
      <w:pPr>
        <w:spacing w:before="5" w:line="130" w:lineRule="exact"/>
        <w:rPr>
          <w:sz w:val="13"/>
          <w:szCs w:val="13"/>
          <w:lang w:eastAsia="zh-TW"/>
        </w:rPr>
      </w:pPr>
    </w:p>
    <w:tbl>
      <w:tblPr>
        <w:tblStyle w:val="TableNormal"/>
        <w:tblW w:w="11058" w:type="dxa"/>
        <w:jc w:val="center"/>
        <w:tblLayout w:type="fixed"/>
        <w:tblLook w:val="01E0" w:firstRow="1" w:lastRow="1" w:firstColumn="1" w:lastColumn="1" w:noHBand="0" w:noVBand="0"/>
      </w:tblPr>
      <w:tblGrid>
        <w:gridCol w:w="1277"/>
        <w:gridCol w:w="1193"/>
        <w:gridCol w:w="2067"/>
        <w:gridCol w:w="851"/>
        <w:gridCol w:w="2835"/>
        <w:gridCol w:w="708"/>
        <w:gridCol w:w="709"/>
        <w:gridCol w:w="709"/>
        <w:gridCol w:w="709"/>
      </w:tblGrid>
      <w:tr w:rsidR="00DB44FF" w:rsidTr="00CD1DFA">
        <w:trPr>
          <w:trHeight w:hRule="exact" w:val="826"/>
          <w:jc w:val="center"/>
        </w:trPr>
        <w:tc>
          <w:tcPr>
            <w:tcW w:w="1277" w:type="dxa"/>
            <w:vMerge w:val="restart"/>
            <w:tcBorders>
              <w:top w:val="single" w:sz="13" w:space="0" w:color="000000"/>
              <w:left w:val="single" w:sz="12" w:space="0" w:color="000000"/>
              <w:right w:val="single" w:sz="5" w:space="0" w:color="000000"/>
            </w:tcBorders>
            <w:vAlign w:val="center"/>
          </w:tcPr>
          <w:p w:rsidR="00DB44FF" w:rsidRDefault="00DB44FF" w:rsidP="00DB44FF">
            <w:pPr>
              <w:pStyle w:val="TableParagraph"/>
              <w:ind w:left="160"/>
              <w:jc w:val="center"/>
              <w:rPr>
                <w:rFonts w:ascii="新細明體" w:eastAsia="新細明體" w:hAnsi="新細明體" w:cs="新細明體"/>
                <w:sz w:val="27"/>
                <w:szCs w:val="27"/>
              </w:rPr>
            </w:pPr>
            <w:proofErr w:type="spellStart"/>
            <w:r>
              <w:rPr>
                <w:rFonts w:ascii="新細明體" w:eastAsia="新細明體" w:hAnsi="新細明體" w:cs="新細明體"/>
                <w:sz w:val="27"/>
                <w:szCs w:val="27"/>
              </w:rPr>
              <w:t>評選</w:t>
            </w:r>
            <w:r>
              <w:rPr>
                <w:rFonts w:ascii="新細明體" w:eastAsia="新細明體" w:hAnsi="新細明體" w:cs="新細明體"/>
                <w:spacing w:val="-3"/>
                <w:sz w:val="27"/>
                <w:szCs w:val="27"/>
              </w:rPr>
              <w:t>規</w:t>
            </w:r>
            <w:r>
              <w:rPr>
                <w:rFonts w:ascii="新細明體" w:eastAsia="新細明體" w:hAnsi="新細明體" w:cs="新細明體"/>
                <w:sz w:val="27"/>
                <w:szCs w:val="27"/>
              </w:rPr>
              <w:t>準</w:t>
            </w:r>
            <w:proofErr w:type="spellEnd"/>
          </w:p>
        </w:tc>
        <w:tc>
          <w:tcPr>
            <w:tcW w:w="3260" w:type="dxa"/>
            <w:gridSpan w:val="2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DB44FF" w:rsidRDefault="00DB44FF" w:rsidP="00DB44FF">
            <w:pPr>
              <w:pStyle w:val="TableParagraph"/>
              <w:ind w:left="546"/>
              <w:jc w:val="center"/>
              <w:rPr>
                <w:rFonts w:ascii="新細明體" w:eastAsia="新細明體" w:hAnsi="新細明體" w:cs="新細明體"/>
                <w:sz w:val="27"/>
                <w:szCs w:val="27"/>
              </w:rPr>
            </w:pPr>
            <w:r>
              <w:rPr>
                <w:rFonts w:ascii="新細明體" w:eastAsia="新細明體" w:hAnsi="新細明體" w:cs="新細明體"/>
                <w:sz w:val="27"/>
                <w:szCs w:val="27"/>
              </w:rPr>
              <w:t>評</w:t>
            </w:r>
            <w:r>
              <w:rPr>
                <w:rFonts w:ascii="新細明體" w:eastAsia="新細明體" w:hAnsi="新細明體" w:cs="新細明體"/>
                <w:spacing w:val="64"/>
                <w:sz w:val="27"/>
                <w:szCs w:val="27"/>
              </w:rPr>
              <w:t xml:space="preserve"> </w:t>
            </w:r>
            <w:r>
              <w:rPr>
                <w:rFonts w:ascii="新細明體" w:eastAsia="新細明體" w:hAnsi="新細明體" w:cs="新細明體"/>
                <w:sz w:val="27"/>
                <w:szCs w:val="27"/>
              </w:rPr>
              <w:t>選</w:t>
            </w:r>
            <w:r>
              <w:rPr>
                <w:rFonts w:ascii="新細明體" w:eastAsia="新細明體" w:hAnsi="新細明體" w:cs="新細明體"/>
                <w:spacing w:val="64"/>
                <w:sz w:val="27"/>
                <w:szCs w:val="27"/>
              </w:rPr>
              <w:t xml:space="preserve"> </w:t>
            </w:r>
            <w:r>
              <w:rPr>
                <w:rFonts w:ascii="新細明體" w:eastAsia="新細明體" w:hAnsi="新細明體" w:cs="新細明體"/>
                <w:sz w:val="27"/>
                <w:szCs w:val="27"/>
              </w:rPr>
              <w:t>項</w:t>
            </w:r>
            <w:r>
              <w:rPr>
                <w:rFonts w:ascii="新細明體" w:eastAsia="新細明體" w:hAnsi="新細明體" w:cs="新細明體"/>
                <w:spacing w:val="64"/>
                <w:sz w:val="27"/>
                <w:szCs w:val="27"/>
              </w:rPr>
              <w:t xml:space="preserve"> </w:t>
            </w:r>
            <w:proofErr w:type="spellStart"/>
            <w:r>
              <w:rPr>
                <w:rFonts w:ascii="新細明體" w:eastAsia="新細明體" w:hAnsi="新細明體" w:cs="新細明體"/>
                <w:sz w:val="27"/>
                <w:szCs w:val="27"/>
              </w:rPr>
              <w:t>目（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5"/>
                <w:sz w:val="27"/>
                <w:szCs w:val="27"/>
              </w:rPr>
              <w:t>n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pacing w:val="2"/>
                <w:sz w:val="27"/>
                <w:szCs w:val="27"/>
              </w:rPr>
              <w:t>%</w:t>
            </w:r>
            <w:r>
              <w:rPr>
                <w:rFonts w:ascii="新細明體" w:eastAsia="新細明體" w:hAnsi="新細明體" w:cs="新細明體"/>
                <w:sz w:val="27"/>
                <w:szCs w:val="27"/>
              </w:rPr>
              <w:t>）</w:t>
            </w:r>
          </w:p>
        </w:tc>
        <w:tc>
          <w:tcPr>
            <w:tcW w:w="851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DB44FF" w:rsidP="00CD1DFA">
            <w:pPr>
              <w:pStyle w:val="TableParagraph"/>
              <w:spacing w:line="347" w:lineRule="exact"/>
              <w:jc w:val="center"/>
              <w:rPr>
                <w:rFonts w:ascii="新細明體" w:eastAsia="新細明體" w:hAnsi="新細明體" w:cs="新細明體"/>
                <w:b/>
                <w:szCs w:val="28"/>
                <w:lang w:eastAsia="zh-TW"/>
              </w:rPr>
            </w:pPr>
            <w:r w:rsidRPr="00CD1DFA">
              <w:rPr>
                <w:rFonts w:ascii="新細明體" w:eastAsia="新細明體" w:hAnsi="新細明體" w:cs="新細明體" w:hint="eastAsia"/>
                <w:b/>
                <w:szCs w:val="28"/>
                <w:lang w:eastAsia="zh-TW"/>
              </w:rPr>
              <w:t>學校</w:t>
            </w:r>
          </w:p>
          <w:p w:rsidR="00DB44FF" w:rsidRPr="00CD1DFA" w:rsidRDefault="00DB44FF" w:rsidP="00CD1DFA">
            <w:pPr>
              <w:pStyle w:val="TableParagraph"/>
              <w:spacing w:line="347" w:lineRule="exact"/>
              <w:jc w:val="center"/>
              <w:rPr>
                <w:rFonts w:ascii="新細明體" w:eastAsia="新細明體" w:hAnsi="新細明體" w:cs="新細明體"/>
                <w:b/>
                <w:szCs w:val="28"/>
                <w:lang w:eastAsia="zh-TW"/>
              </w:rPr>
            </w:pPr>
            <w:r w:rsidRPr="00CD1DFA">
              <w:rPr>
                <w:rFonts w:ascii="新細明體" w:eastAsia="新細明體" w:hAnsi="新細明體" w:cs="新細明體" w:hint="eastAsia"/>
                <w:b/>
                <w:szCs w:val="28"/>
                <w:lang w:eastAsia="zh-TW"/>
              </w:rPr>
              <w:t>自評</w:t>
            </w:r>
          </w:p>
          <w:p w:rsidR="00DB44FF" w:rsidRPr="00CD1DFA" w:rsidRDefault="00DB44FF" w:rsidP="00CD1DFA">
            <w:pPr>
              <w:pStyle w:val="TableParagraph"/>
              <w:spacing w:line="347" w:lineRule="exact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 w:rsidRPr="00CD1DFA">
              <w:rPr>
                <w:rFonts w:ascii="新細明體" w:eastAsia="新細明體" w:hAnsi="新細明體" w:cs="新細明體" w:hint="eastAsia"/>
                <w:b/>
                <w:szCs w:val="28"/>
                <w:lang w:eastAsia="zh-TW"/>
              </w:rPr>
              <w:t>分數</w:t>
            </w:r>
          </w:p>
        </w:tc>
        <w:tc>
          <w:tcPr>
            <w:tcW w:w="2835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DB44FF" w:rsidRPr="00336A54" w:rsidRDefault="00DB44FF" w:rsidP="00DB44FF">
            <w:pPr>
              <w:pStyle w:val="TableParagraph"/>
              <w:ind w:left="4"/>
              <w:jc w:val="center"/>
              <w:rPr>
                <w:rFonts w:ascii="新細明體" w:eastAsia="新細明體" w:hAnsi="新細明體" w:cs="新細明體"/>
                <w:b/>
                <w:sz w:val="24"/>
                <w:szCs w:val="24"/>
                <w:lang w:eastAsia="zh-TW"/>
              </w:rPr>
            </w:pPr>
            <w:r w:rsidRPr="00336A54">
              <w:rPr>
                <w:rFonts w:ascii="新細明體" w:eastAsia="新細明體" w:hAnsi="新細明體" w:cs="新細明體"/>
                <w:b/>
                <w:sz w:val="24"/>
                <w:szCs w:val="24"/>
                <w:lang w:eastAsia="zh-TW"/>
              </w:rPr>
              <w:t>質性描述</w:t>
            </w:r>
          </w:p>
          <w:p w:rsidR="00DB44FF" w:rsidRDefault="00DB44FF" w:rsidP="00DB44FF">
            <w:pPr>
              <w:pStyle w:val="TableParagraph"/>
              <w:spacing w:before="24" w:line="360" w:lineRule="exact"/>
              <w:ind w:left="99" w:right="171"/>
              <w:jc w:val="center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（優點、可</w:t>
            </w:r>
            <w:r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改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進事項、建議）</w:t>
            </w:r>
          </w:p>
          <w:p w:rsidR="00DB44FF" w:rsidRDefault="00DB44FF" w:rsidP="00DB44FF">
            <w:pPr>
              <w:pStyle w:val="TableParagraph"/>
              <w:spacing w:before="24" w:line="360" w:lineRule="exact"/>
              <w:ind w:left="99" w:right="171"/>
              <w:jc w:val="center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〈學校填寫〉</w:t>
            </w:r>
          </w:p>
        </w:tc>
        <w:tc>
          <w:tcPr>
            <w:tcW w:w="2835" w:type="dxa"/>
            <w:gridSpan w:val="4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47" w:lineRule="exact"/>
              <w:jc w:val="center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新細明體" w:eastAsia="新細明體" w:hAnsi="新細明體" w:cs="新細明體"/>
                <w:spacing w:val="2"/>
                <w:sz w:val="24"/>
                <w:szCs w:val="24"/>
                <w:lang w:eastAsia="zh-TW"/>
              </w:rPr>
              <w:t>評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選</w:t>
            </w:r>
            <w:r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項目等級</w:t>
            </w:r>
          </w:p>
          <w:p w:rsidR="00DB44FF" w:rsidRDefault="00DB44FF" w:rsidP="00DB44FF">
            <w:pPr>
              <w:pStyle w:val="TableParagraph"/>
              <w:spacing w:line="347" w:lineRule="exact"/>
              <w:jc w:val="center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〈訪委勾選〉</w:t>
            </w:r>
          </w:p>
        </w:tc>
      </w:tr>
      <w:tr w:rsidR="00DB44FF" w:rsidTr="00CD1DFA">
        <w:trPr>
          <w:trHeight w:hRule="exact" w:val="1132"/>
          <w:jc w:val="center"/>
        </w:trPr>
        <w:tc>
          <w:tcPr>
            <w:tcW w:w="1277" w:type="dxa"/>
            <w:vMerge/>
            <w:tcBorders>
              <w:left w:val="single" w:sz="12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3260" w:type="dxa"/>
            <w:gridSpan w:val="2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851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  <w:vAlign w:val="center"/>
          </w:tcPr>
          <w:p w:rsidR="00DB44FF" w:rsidRPr="00CD1DFA" w:rsidRDefault="00DB44FF" w:rsidP="00CD1DFA">
            <w:pPr>
              <w:pStyle w:val="TableParagraph"/>
              <w:spacing w:line="313" w:lineRule="exact"/>
              <w:ind w:left="186"/>
              <w:jc w:val="center"/>
              <w:rPr>
                <w:rFonts w:ascii="新細明體" w:eastAsia="新細明體" w:hAnsi="新細明體" w:cs="新細明體"/>
                <w:sz w:val="28"/>
                <w:szCs w:val="28"/>
                <w:lang w:eastAsia="zh-TW"/>
              </w:rPr>
            </w:pPr>
          </w:p>
        </w:tc>
        <w:tc>
          <w:tcPr>
            <w:tcW w:w="2835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13" w:lineRule="exact"/>
              <w:ind w:left="186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13" w:lineRule="exact"/>
              <w:ind w:left="186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</w:rPr>
              <w:t>優</w:t>
            </w:r>
          </w:p>
          <w:p w:rsidR="00DB44FF" w:rsidRDefault="00DB44FF" w:rsidP="00DB44FF">
            <w:pPr>
              <w:pStyle w:val="TableParagraph"/>
              <w:spacing w:before="8" w:line="140" w:lineRule="exact"/>
              <w:rPr>
                <w:sz w:val="14"/>
                <w:szCs w:val="14"/>
              </w:rPr>
            </w:pPr>
          </w:p>
          <w:p w:rsidR="00DB44FF" w:rsidRDefault="00DB44FF" w:rsidP="00DB44FF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DB44FF" w:rsidRDefault="00DB44FF" w:rsidP="00DB44FF">
            <w:pPr>
              <w:pStyle w:val="TableParagraph"/>
              <w:ind w:left="186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</w:rPr>
              <w:t>異</w:t>
            </w: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13" w:lineRule="exact"/>
              <w:ind w:left="188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</w:rPr>
              <w:t>良</w:t>
            </w:r>
          </w:p>
          <w:p w:rsidR="00DB44FF" w:rsidRDefault="00DB44FF" w:rsidP="00DB44FF">
            <w:pPr>
              <w:pStyle w:val="TableParagraph"/>
              <w:spacing w:before="8" w:line="140" w:lineRule="exact"/>
              <w:rPr>
                <w:sz w:val="14"/>
                <w:szCs w:val="14"/>
              </w:rPr>
            </w:pPr>
          </w:p>
          <w:p w:rsidR="00DB44FF" w:rsidRDefault="00DB44FF" w:rsidP="00DB44FF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DB44FF" w:rsidRDefault="00DB44FF" w:rsidP="00DB44FF">
            <w:pPr>
              <w:pStyle w:val="TableParagraph"/>
              <w:ind w:left="188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</w:rPr>
              <w:t>好</w:t>
            </w: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13" w:lineRule="exact"/>
              <w:ind w:left="186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</w:rPr>
              <w:t>尚</w:t>
            </w:r>
          </w:p>
          <w:p w:rsidR="00DB44FF" w:rsidRDefault="00DB44FF" w:rsidP="00DB44FF">
            <w:pPr>
              <w:pStyle w:val="TableParagraph"/>
              <w:spacing w:before="8" w:line="140" w:lineRule="exact"/>
              <w:rPr>
                <w:sz w:val="14"/>
                <w:szCs w:val="14"/>
              </w:rPr>
            </w:pPr>
          </w:p>
          <w:p w:rsidR="00DB44FF" w:rsidRDefault="00DB44FF" w:rsidP="00DB44FF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DB44FF" w:rsidRDefault="00DB44FF" w:rsidP="00DB44FF">
            <w:pPr>
              <w:pStyle w:val="TableParagraph"/>
              <w:ind w:left="186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</w:rPr>
              <w:t>可</w:t>
            </w: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13" w:lineRule="exact"/>
              <w:ind w:left="188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</w:rPr>
              <w:t>待</w:t>
            </w:r>
          </w:p>
          <w:p w:rsidR="00DB44FF" w:rsidRDefault="00DB44FF" w:rsidP="00DB44FF">
            <w:pPr>
              <w:pStyle w:val="TableParagraph"/>
              <w:spacing w:before="24" w:line="360" w:lineRule="exact"/>
              <w:ind w:left="188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新細明體" w:eastAsia="新細明體" w:hAnsi="新細明體" w:cs="新細明體"/>
                <w:sz w:val="24"/>
                <w:szCs w:val="24"/>
              </w:rPr>
              <w:t>改 進</w:t>
            </w:r>
          </w:p>
        </w:tc>
      </w:tr>
      <w:tr w:rsidR="00DB44FF" w:rsidTr="00CD1DFA">
        <w:trPr>
          <w:trHeight w:hRule="exact" w:val="978"/>
          <w:jc w:val="center"/>
        </w:trPr>
        <w:tc>
          <w:tcPr>
            <w:tcW w:w="1277" w:type="dxa"/>
            <w:vMerge w:val="restart"/>
            <w:tcBorders>
              <w:top w:val="single" w:sz="13" w:space="0" w:color="000000"/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249" w:lineRule="auto"/>
              <w:jc w:val="center"/>
              <w:rPr>
                <w:rFonts w:ascii="新細明體" w:eastAsia="新細明體" w:hAnsi="新細明體" w:cs="新細明體"/>
                <w:sz w:val="28"/>
                <w:szCs w:val="28"/>
                <w:lang w:eastAsia="zh-TW"/>
              </w:rPr>
            </w:pPr>
            <w:r w:rsidRPr="003B213F">
              <w:rPr>
                <w:rFonts w:ascii="Times New Roman" w:eastAsia="新細明體" w:hAnsi="Times New Roman" w:cs="Times New Roman"/>
                <w:sz w:val="28"/>
                <w:szCs w:val="28"/>
                <w:lang w:eastAsia="zh-TW"/>
              </w:rPr>
              <w:t>1.</w:t>
            </w:r>
            <w:r>
              <w:rPr>
                <w:rFonts w:ascii="新細明體" w:eastAsia="新細明體" w:hAnsi="新細明體" w:cs="新細明體"/>
                <w:sz w:val="28"/>
                <w:szCs w:val="28"/>
              </w:rPr>
              <w:t>行政與</w:t>
            </w:r>
          </w:p>
          <w:p w:rsidR="00DB44FF" w:rsidRPr="00664BF0" w:rsidRDefault="00DB44FF" w:rsidP="00DB44FF">
            <w:pPr>
              <w:pStyle w:val="TableParagraph"/>
              <w:spacing w:line="249" w:lineRule="auto"/>
              <w:jc w:val="center"/>
              <w:rPr>
                <w:rFonts w:ascii="新細明體" w:eastAsia="新細明體" w:hAnsi="新細明體" w:cs="新細明體"/>
                <w:sz w:val="28"/>
                <w:szCs w:val="28"/>
                <w:lang w:eastAsia="zh-TW"/>
              </w:rPr>
            </w:pPr>
            <w:proofErr w:type="spellStart"/>
            <w:r w:rsidRPr="00664BF0">
              <w:rPr>
                <w:rFonts w:ascii="新細明體" w:eastAsia="新細明體" w:hAnsi="新細明體" w:cs="新細明體"/>
                <w:sz w:val="28"/>
                <w:szCs w:val="28"/>
              </w:rPr>
              <w:t>管理</w:t>
            </w:r>
            <w:proofErr w:type="spellEnd"/>
          </w:p>
          <w:p w:rsidR="00DB44FF" w:rsidRDefault="00DB44FF" w:rsidP="00DB44FF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28"/>
                <w:szCs w:val="28"/>
              </w:rPr>
              <w:t>%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)</w:t>
            </w:r>
          </w:p>
        </w:tc>
        <w:tc>
          <w:tcPr>
            <w:tcW w:w="3260" w:type="dxa"/>
            <w:gridSpan w:val="2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行政人員對推動計畫的理解做到「策劃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」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「教學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」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「展演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」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「鑑賞」 的支持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2835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95753" w:rsidP="00D95753">
            <w:pPr>
              <w:pStyle w:val="a4"/>
              <w:numPr>
                <w:ilvl w:val="0"/>
                <w:numId w:val="5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對於本校背包客樂團策劃符合之音樂性課程，包含直笛、烏克麗麗、</w:t>
            </w:r>
            <w:proofErr w:type="gramStart"/>
            <w:r>
              <w:rPr>
                <w:rFonts w:hint="eastAsia"/>
                <w:lang w:eastAsia="zh-TW"/>
              </w:rPr>
              <w:t>椅鼓</w:t>
            </w:r>
            <w:proofErr w:type="gramEnd"/>
            <w:r>
              <w:rPr>
                <w:rFonts w:hint="eastAsia"/>
                <w:lang w:eastAsia="zh-TW"/>
              </w:rPr>
              <w:t>，</w:t>
            </w:r>
          </w:p>
          <w:p w:rsidR="00D95753" w:rsidRDefault="009E7839" w:rsidP="00D95753">
            <w:pPr>
              <w:pStyle w:val="a4"/>
              <w:numPr>
                <w:ilvl w:val="0"/>
                <w:numId w:val="5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短中長目標，以學生背包客樂團當成長依據，培育學生藝文涵養。</w:t>
            </w:r>
          </w:p>
          <w:p w:rsidR="009E7839" w:rsidRDefault="009E7839" w:rsidP="00D95753">
            <w:pPr>
              <w:pStyle w:val="a4"/>
              <w:numPr>
                <w:ilvl w:val="0"/>
                <w:numId w:val="5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藝文教師依其專長，自我成長參與相關研習。</w:t>
            </w:r>
          </w:p>
          <w:p w:rsidR="009E7839" w:rsidRDefault="009E7839" w:rsidP="00D95753">
            <w:pPr>
              <w:pStyle w:val="a4"/>
              <w:numPr>
                <w:ilvl w:val="0"/>
                <w:numId w:val="5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學校持續發展背包客樂團，其在美林畢業的孩子皆能習得一項調養身心的樂器。</w:t>
            </w:r>
          </w:p>
          <w:p w:rsidR="009E7839" w:rsidRDefault="009E7839" w:rsidP="00D95753">
            <w:pPr>
              <w:pStyle w:val="a4"/>
              <w:numPr>
                <w:ilvl w:val="0"/>
                <w:numId w:val="5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背包客樂團重交流，學校</w:t>
            </w:r>
            <w:proofErr w:type="gramStart"/>
            <w:r>
              <w:rPr>
                <w:rFonts w:hint="eastAsia"/>
                <w:lang w:eastAsia="zh-TW"/>
              </w:rPr>
              <w:t>常辦快閃</w:t>
            </w:r>
            <w:proofErr w:type="gramEnd"/>
            <w:r>
              <w:rPr>
                <w:rFonts w:hint="eastAsia"/>
                <w:lang w:eastAsia="zh-TW"/>
              </w:rPr>
              <w:t>活動，讓學生展能，學習展演舞台的編排。</w:t>
            </w:r>
          </w:p>
          <w:p w:rsidR="009E7839" w:rsidRDefault="009E7839" w:rsidP="00D95753">
            <w:pPr>
              <w:pStyle w:val="a4"/>
              <w:numPr>
                <w:ilvl w:val="0"/>
                <w:numId w:val="5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本校善用學習空間，有靜態藝文典藏室，亦有動態表演舞台。</w:t>
            </w:r>
          </w:p>
        </w:tc>
        <w:tc>
          <w:tcPr>
            <w:tcW w:w="708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964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jc w:val="center"/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ind w:right="-3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2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擬定課程短中長期目標計畫，並能落實藝術教育指標。（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4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1298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jc w:val="center"/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3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鼓勵並辦理教師參與推動藝術與人文素養教學深耕相關之</w:t>
            </w:r>
            <w:proofErr w:type="gramStart"/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研</w:t>
            </w:r>
            <w:proofErr w:type="gramEnd"/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 xml:space="preserve"> </w:t>
            </w:r>
            <w:r>
              <w:rPr>
                <w:rFonts w:ascii="新細明體" w:eastAsia="新細明體" w:hAnsi="新細明體" w:cs="新細明體"/>
                <w:spacing w:val="-46"/>
                <w:sz w:val="24"/>
                <w:szCs w:val="24"/>
                <w:lang w:eastAsia="zh-TW"/>
              </w:rPr>
              <w:t>習，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以提升教學品質與效</w:t>
            </w:r>
            <w:r>
              <w:rPr>
                <w:rFonts w:ascii="新細明體" w:eastAsia="新細明體" w:hAnsi="新細明體" w:cs="新細明體"/>
                <w:spacing w:val="-46"/>
                <w:sz w:val="24"/>
                <w:szCs w:val="24"/>
                <w:lang w:eastAsia="zh-TW"/>
              </w:rPr>
              <w:t>能</w:t>
            </w:r>
            <w:r>
              <w:rPr>
                <w:rFonts w:ascii="新細明體" w:eastAsia="新細明體" w:hAnsi="新細明體" w:cs="新細明體"/>
                <w:spacing w:val="-166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5%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pStyle w:val="TableParagraph"/>
              <w:spacing w:line="200" w:lineRule="exact"/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4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/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/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/>
        </w:tc>
      </w:tr>
      <w:tr w:rsidR="00DB44FF" w:rsidTr="00CD1DFA">
        <w:trPr>
          <w:trHeight w:hRule="exact" w:val="964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jc w:val="center"/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4.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續辦學校對去年計畫的執行成效檢核機制及其與今年實施計畫的 延續性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1288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jc w:val="center"/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5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學校設置教學與展演之發表時間與空</w:t>
            </w:r>
            <w:r>
              <w:rPr>
                <w:rFonts w:ascii="新細明體" w:eastAsia="新細明體" w:hAnsi="新細明體" w:cs="新細明體"/>
                <w:spacing w:val="-51"/>
                <w:sz w:val="24"/>
                <w:szCs w:val="24"/>
                <w:lang w:eastAsia="zh-TW"/>
              </w:rPr>
              <w:t>間，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營造豐富</w:t>
            </w:r>
            <w:r>
              <w:rPr>
                <w:rFonts w:ascii="新細明體" w:eastAsia="新細明體" w:hAnsi="新細明體" w:cs="新細明體"/>
                <w:spacing w:val="-3"/>
                <w:sz w:val="24"/>
                <w:szCs w:val="24"/>
                <w:lang w:eastAsia="zh-TW"/>
              </w:rPr>
              <w:t>性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與創造性的 藝術人文學習情境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4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1278"/>
          <w:jc w:val="center"/>
        </w:trPr>
        <w:tc>
          <w:tcPr>
            <w:tcW w:w="1277" w:type="dxa"/>
            <w:vMerge/>
            <w:tcBorders>
              <w:left w:val="single" w:sz="12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jc w:val="center"/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具備軟硬體教學相關教室與設</w:t>
            </w:r>
            <w:r>
              <w:rPr>
                <w:rFonts w:ascii="新細明體" w:eastAsia="新細明體" w:hAnsi="新細明體" w:cs="新細明體"/>
                <w:spacing w:val="-34"/>
                <w:sz w:val="24"/>
                <w:szCs w:val="24"/>
                <w:lang w:eastAsia="zh-TW"/>
              </w:rPr>
              <w:t>施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（如創作教</w:t>
            </w:r>
            <w:r>
              <w:rPr>
                <w:rFonts w:ascii="新細明體" w:eastAsia="新細明體" w:hAnsi="新細明體" w:cs="新細明體"/>
                <w:spacing w:val="-17"/>
                <w:sz w:val="24"/>
                <w:szCs w:val="24"/>
                <w:lang w:eastAsia="zh-TW"/>
              </w:rPr>
              <w:t>室、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視</w:t>
            </w:r>
            <w:r>
              <w:rPr>
                <w:rFonts w:ascii="新細明體" w:eastAsia="新細明體" w:hAnsi="新細明體" w:cs="新細明體"/>
                <w:spacing w:val="-3"/>
                <w:sz w:val="24"/>
                <w:szCs w:val="24"/>
                <w:lang w:eastAsia="zh-TW"/>
              </w:rPr>
              <w:t>聽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教</w:t>
            </w:r>
            <w:r>
              <w:rPr>
                <w:rFonts w:ascii="新細明體" w:eastAsia="新細明體" w:hAnsi="新細明體" w:cs="新細明體"/>
                <w:spacing w:val="-17"/>
                <w:sz w:val="24"/>
                <w:szCs w:val="24"/>
                <w:lang w:eastAsia="zh-TW"/>
              </w:rPr>
              <w:t>室、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電腦 設備、賞析媒材或展示海報等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4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bottom w:val="single" w:sz="12" w:space="0" w:color="auto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964"/>
          <w:jc w:val="center"/>
        </w:trPr>
        <w:tc>
          <w:tcPr>
            <w:tcW w:w="1277" w:type="dxa"/>
            <w:vMerge w:val="restart"/>
            <w:tcBorders>
              <w:top w:val="single" w:sz="13" w:space="0" w:color="000000"/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249" w:lineRule="auto"/>
              <w:jc w:val="center"/>
              <w:rPr>
                <w:rFonts w:ascii="新細明體" w:eastAsia="新細明體" w:hAnsi="新細明體" w:cs="新細明體"/>
                <w:sz w:val="28"/>
                <w:szCs w:val="28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28"/>
                <w:szCs w:val="28"/>
              </w:rPr>
              <w:t>.</w:t>
            </w:r>
            <w:r>
              <w:rPr>
                <w:rFonts w:ascii="新細明體" w:eastAsia="新細明體" w:hAnsi="新細明體" w:cs="新細明體"/>
                <w:sz w:val="28"/>
                <w:szCs w:val="28"/>
              </w:rPr>
              <w:t>專業與</w:t>
            </w:r>
          </w:p>
          <w:p w:rsidR="00DB44FF" w:rsidRDefault="00DB44FF" w:rsidP="00DB44FF">
            <w:pPr>
              <w:pStyle w:val="TableParagraph"/>
              <w:spacing w:line="249" w:lineRule="auto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proofErr w:type="spellStart"/>
            <w:r>
              <w:rPr>
                <w:rFonts w:ascii="新細明體" w:eastAsia="新細明體" w:hAnsi="新細明體" w:cs="新細明體"/>
                <w:sz w:val="28"/>
                <w:szCs w:val="28"/>
              </w:rPr>
              <w:t>成長</w:t>
            </w:r>
            <w:proofErr w:type="spellEnd"/>
          </w:p>
          <w:p w:rsidR="00DB44FF" w:rsidRDefault="00DB44FF" w:rsidP="00DB44FF">
            <w:pPr>
              <w:pStyle w:val="TableParagraph"/>
              <w:spacing w:before="11"/>
              <w:ind w:left="104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 w:eastAsia="新細明體" w:hAnsi="新細明體" w:cs="新細明體"/>
                <w:sz w:val="28"/>
                <w:szCs w:val="28"/>
              </w:rPr>
              <w:t>（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28"/>
                <w:szCs w:val="28"/>
              </w:rPr>
              <w:t>%</w:t>
            </w:r>
            <w:r>
              <w:rPr>
                <w:rFonts w:ascii="新細明體" w:eastAsia="新細明體" w:hAnsi="新細明體" w:cs="新細明體"/>
                <w:sz w:val="28"/>
                <w:szCs w:val="28"/>
              </w:rPr>
              <w:t>）</w:t>
            </w:r>
          </w:p>
        </w:tc>
        <w:tc>
          <w:tcPr>
            <w:tcW w:w="3260" w:type="dxa"/>
            <w:gridSpan w:val="2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2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1.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結合藝術家或專業藝文團體與學校藝文師資的實際情況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5</w:t>
            </w:r>
          </w:p>
        </w:tc>
        <w:tc>
          <w:tcPr>
            <w:tcW w:w="2835" w:type="dxa"/>
            <w:vMerge w:val="restart"/>
            <w:tcBorders>
              <w:top w:val="single" w:sz="12" w:space="0" w:color="auto"/>
              <w:left w:val="single" w:sz="5" w:space="0" w:color="000000"/>
              <w:right w:val="single" w:sz="5" w:space="0" w:color="000000"/>
            </w:tcBorders>
          </w:tcPr>
          <w:p w:rsidR="00DB44FF" w:rsidRDefault="00D95753" w:rsidP="00D95753">
            <w:pPr>
              <w:pStyle w:val="a4"/>
              <w:numPr>
                <w:ilvl w:val="0"/>
                <w:numId w:val="6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結合嘉義大林貝斯</w:t>
            </w:r>
            <w:proofErr w:type="gramStart"/>
            <w:r>
              <w:rPr>
                <w:rFonts w:hint="eastAsia"/>
                <w:lang w:eastAsia="zh-TW"/>
              </w:rPr>
              <w:t>特</w:t>
            </w:r>
            <w:proofErr w:type="gramEnd"/>
            <w:r>
              <w:rPr>
                <w:rFonts w:hint="eastAsia"/>
                <w:lang w:eastAsia="zh-TW"/>
              </w:rPr>
              <w:t>音樂工作室師資，進行相關樂器學習實施。</w:t>
            </w:r>
          </w:p>
          <w:p w:rsidR="00D95753" w:rsidRDefault="00D95753" w:rsidP="00D95753">
            <w:pPr>
              <w:pStyle w:val="a4"/>
              <w:numPr>
                <w:ilvl w:val="0"/>
                <w:numId w:val="6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聘請專業會使用多元樂器的藝文教師，協助發展學校背包客樂團。</w:t>
            </w:r>
          </w:p>
          <w:p w:rsidR="00D95753" w:rsidRDefault="009E7839" w:rsidP="00D95753">
            <w:pPr>
              <w:pStyle w:val="a4"/>
              <w:numPr>
                <w:ilvl w:val="0"/>
                <w:numId w:val="6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藝文工作者於音樂專長有</w:t>
            </w:r>
            <w:proofErr w:type="gramStart"/>
            <w:r>
              <w:rPr>
                <w:rFonts w:hint="eastAsia"/>
                <w:lang w:eastAsia="zh-TW"/>
              </w:rPr>
              <w:t>深著</w:t>
            </w:r>
            <w:proofErr w:type="gramEnd"/>
            <w:r>
              <w:rPr>
                <w:rFonts w:hint="eastAsia"/>
                <w:lang w:eastAsia="zh-TW"/>
              </w:rPr>
              <w:t>墨，在教學上配合學生特性予以指導，協同教</w:t>
            </w:r>
            <w:r>
              <w:rPr>
                <w:rFonts w:hint="eastAsia"/>
                <w:lang w:eastAsia="zh-TW"/>
              </w:rPr>
              <w:lastRenderedPageBreak/>
              <w:t>學者雖無音樂專長，但在舞蹈展演，或英語皆能融入樂曲。</w:t>
            </w:r>
          </w:p>
          <w:p w:rsidR="009E7839" w:rsidRDefault="009E7839" w:rsidP="00D95753">
            <w:pPr>
              <w:pStyle w:val="a4"/>
              <w:numPr>
                <w:ilvl w:val="0"/>
                <w:numId w:val="6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配合英語領域，創造不同展演。</w:t>
            </w:r>
          </w:p>
          <w:p w:rsidR="009E7839" w:rsidRDefault="009E7839" w:rsidP="00D95753">
            <w:pPr>
              <w:pStyle w:val="a4"/>
              <w:numPr>
                <w:ilvl w:val="0"/>
                <w:numId w:val="6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外聘教師提供專長，校內教師</w:t>
            </w:r>
            <w:r w:rsidR="00801D40">
              <w:rPr>
                <w:rFonts w:hint="eastAsia"/>
                <w:lang w:eastAsia="zh-TW"/>
              </w:rPr>
              <w:t>在秩序掌控、舞台展演提供協助，並習得技能，能稍帶隊。</w:t>
            </w:r>
          </w:p>
        </w:tc>
        <w:tc>
          <w:tcPr>
            <w:tcW w:w="708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964"/>
          <w:jc w:val="center"/>
        </w:trPr>
        <w:tc>
          <w:tcPr>
            <w:tcW w:w="1277" w:type="dxa"/>
            <w:vMerge/>
            <w:tcBorders>
              <w:left w:val="single" w:sz="12" w:space="0" w:color="000000"/>
              <w:bottom w:val="single" w:sz="4" w:space="0" w:color="auto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2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2.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聘請藝術家、藝術工作者協助學校發展藝術人文的教學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5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964"/>
          <w:jc w:val="center"/>
        </w:trPr>
        <w:tc>
          <w:tcPr>
            <w:tcW w:w="1277" w:type="dxa"/>
            <w:vMerge/>
            <w:tcBorders>
              <w:top w:val="single" w:sz="4" w:space="0" w:color="auto"/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2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 xml:space="preserve">3  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具有編製教材教具和改進教學之能</w:t>
            </w:r>
            <w:r>
              <w:rPr>
                <w:rFonts w:ascii="新細明體" w:eastAsia="新細明體" w:hAnsi="新細明體" w:cs="新細明體"/>
                <w:spacing w:val="-51"/>
                <w:sz w:val="24"/>
                <w:szCs w:val="24"/>
                <w:lang w:eastAsia="zh-TW"/>
              </w:rPr>
              <w:t>力，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協助藝文領域</w:t>
            </w:r>
            <w:r>
              <w:rPr>
                <w:rFonts w:ascii="新細明體" w:eastAsia="新細明體" w:hAnsi="新細明體" w:cs="新細明體"/>
                <w:spacing w:val="-3"/>
                <w:sz w:val="24"/>
                <w:szCs w:val="24"/>
                <w:lang w:eastAsia="zh-TW"/>
              </w:rPr>
              <w:t>師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資的教學職 能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5</w:t>
            </w: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964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2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 xml:space="preserve">4  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與其他領域教師間之連</w:t>
            </w:r>
            <w:proofErr w:type="gramStart"/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繫</w:t>
            </w:r>
            <w:proofErr w:type="gramEnd"/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、合</w:t>
            </w:r>
            <w:r>
              <w:rPr>
                <w:rFonts w:ascii="新細明體" w:eastAsia="新細明體" w:hAnsi="新細明體" w:cs="新細明體"/>
                <w:spacing w:val="-51"/>
                <w:sz w:val="24"/>
                <w:szCs w:val="24"/>
                <w:lang w:eastAsia="zh-TW"/>
              </w:rPr>
              <w:t>作、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協同教學並有效</w:t>
            </w:r>
            <w:r>
              <w:rPr>
                <w:rFonts w:ascii="新細明體" w:eastAsia="新細明體" w:hAnsi="新細明體" w:cs="新細明體"/>
                <w:spacing w:val="-3"/>
                <w:sz w:val="24"/>
                <w:szCs w:val="24"/>
                <w:lang w:eastAsia="zh-TW"/>
              </w:rPr>
              <w:t>解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決教學現場 問題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4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1610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2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 xml:space="preserve">5 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外聘教師與校內教師共同協同教</w:t>
            </w:r>
            <w:r>
              <w:rPr>
                <w:rFonts w:ascii="新細明體" w:eastAsia="新細明體" w:hAnsi="新細明體" w:cs="新細明體"/>
                <w:spacing w:val="-27"/>
                <w:sz w:val="24"/>
                <w:szCs w:val="24"/>
                <w:lang w:eastAsia="zh-TW"/>
              </w:rPr>
              <w:t>學，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校內教師能夠進</w:t>
            </w:r>
            <w:r>
              <w:rPr>
                <w:rFonts w:ascii="新細明體" w:eastAsia="新細明體" w:hAnsi="新細明體" w:cs="新細明體"/>
                <w:spacing w:val="2"/>
                <w:sz w:val="24"/>
                <w:szCs w:val="24"/>
                <w:lang w:eastAsia="zh-TW"/>
              </w:rPr>
              <w:t>行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銜接</w:t>
            </w:r>
            <w:r>
              <w:rPr>
                <w:rFonts w:ascii="新細明體" w:eastAsia="新細明體" w:hAnsi="新細明體" w:cs="新細明體"/>
                <w:spacing w:val="2"/>
                <w:sz w:val="24"/>
                <w:szCs w:val="24"/>
                <w:lang w:eastAsia="zh-TW"/>
              </w:rPr>
              <w:t>教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學（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5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1020"/>
          <w:jc w:val="center"/>
        </w:trPr>
        <w:tc>
          <w:tcPr>
            <w:tcW w:w="1277" w:type="dxa"/>
            <w:vMerge w:val="restart"/>
            <w:tcBorders>
              <w:top w:val="single" w:sz="12" w:space="0" w:color="auto"/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3.</w:t>
            </w:r>
            <w:r>
              <w:rPr>
                <w:rFonts w:ascii="新細明體" w:eastAsia="新細明體" w:hAnsi="新細明體" w:cs="新細明體"/>
                <w:sz w:val="28"/>
                <w:szCs w:val="28"/>
              </w:rPr>
              <w:t>教學</w:t>
            </w:r>
          </w:p>
          <w:p w:rsidR="00DB44FF" w:rsidRDefault="00DB44FF" w:rsidP="00DB44FF">
            <w:pPr>
              <w:pStyle w:val="TableParagraph"/>
              <w:spacing w:line="367" w:lineRule="exact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proofErr w:type="spellStart"/>
            <w:r>
              <w:rPr>
                <w:rFonts w:ascii="新細明體" w:eastAsia="新細明體" w:hAnsi="新細明體" w:cs="新細明體"/>
                <w:sz w:val="28"/>
                <w:szCs w:val="28"/>
              </w:rPr>
              <w:t>與課程</w:t>
            </w:r>
            <w:proofErr w:type="spellEnd"/>
          </w:p>
          <w:p w:rsidR="00DB44FF" w:rsidRDefault="00DB44FF" w:rsidP="00DB44FF">
            <w:pPr>
              <w:pStyle w:val="TableParagraph"/>
              <w:spacing w:line="374" w:lineRule="exact"/>
              <w:ind w:left="104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 w:eastAsia="新細明體" w:hAnsi="新細明體" w:cs="新細明體"/>
                <w:sz w:val="28"/>
                <w:szCs w:val="28"/>
              </w:rPr>
              <w:t>（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28"/>
                <w:szCs w:val="28"/>
              </w:rPr>
              <w:t>%</w:t>
            </w:r>
            <w:r>
              <w:rPr>
                <w:rFonts w:ascii="新細明體" w:eastAsia="新細明體" w:hAnsi="新細明體" w:cs="新細明體"/>
                <w:sz w:val="28"/>
                <w:szCs w:val="28"/>
              </w:rPr>
              <w:t>）</w:t>
            </w:r>
          </w:p>
        </w:tc>
        <w:tc>
          <w:tcPr>
            <w:tcW w:w="3260" w:type="dxa"/>
            <w:gridSpan w:val="2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3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成立藝術教學深耕推動小組，建立本位課程並定期進行研討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5</w:t>
            </w:r>
          </w:p>
        </w:tc>
        <w:tc>
          <w:tcPr>
            <w:tcW w:w="2835" w:type="dxa"/>
            <w:vMerge w:val="restart"/>
            <w:tcBorders>
              <w:top w:val="single" w:sz="12" w:space="0" w:color="auto"/>
              <w:left w:val="single" w:sz="5" w:space="0" w:color="000000"/>
              <w:right w:val="single" w:sz="5" w:space="0" w:color="000000"/>
            </w:tcBorders>
          </w:tcPr>
          <w:p w:rsidR="00D95753" w:rsidRDefault="000923EA" w:rsidP="000923EA">
            <w:pPr>
              <w:pStyle w:val="a4"/>
              <w:numPr>
                <w:ilvl w:val="0"/>
                <w:numId w:val="7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由行政主導背包客樂團教師，並配合本校藝文教師，每學年</w:t>
            </w:r>
            <w:r>
              <w:rPr>
                <w:rFonts w:hint="eastAsia"/>
                <w:lang w:eastAsia="zh-TW"/>
              </w:rPr>
              <w:t>2</w:t>
            </w:r>
            <w:r>
              <w:rPr>
                <w:rFonts w:hint="eastAsia"/>
                <w:lang w:eastAsia="zh-TW"/>
              </w:rPr>
              <w:t>次進行課程規劃與檢討。</w:t>
            </w:r>
          </w:p>
          <w:p w:rsidR="000923EA" w:rsidRDefault="00801D40" w:rsidP="000923EA">
            <w:pPr>
              <w:pStyle w:val="a4"/>
              <w:numPr>
                <w:ilvl w:val="0"/>
                <w:numId w:val="7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於學期初規劃，訂定相關時數，進行藝文深耕。</w:t>
            </w:r>
          </w:p>
          <w:p w:rsidR="00801D40" w:rsidRDefault="00801D40" w:rsidP="000923EA">
            <w:pPr>
              <w:pStyle w:val="a4"/>
              <w:numPr>
                <w:ilvl w:val="0"/>
                <w:numId w:val="7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本校樂團，從一年級推到六年級，全校皆受惠。</w:t>
            </w:r>
          </w:p>
          <w:p w:rsidR="00801D40" w:rsidRDefault="00801D40" w:rsidP="000923EA">
            <w:pPr>
              <w:pStyle w:val="a4"/>
              <w:numPr>
                <w:ilvl w:val="0"/>
                <w:numId w:val="7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發展音樂性樂團，多</w:t>
            </w:r>
            <w:proofErr w:type="gramStart"/>
            <w:r>
              <w:rPr>
                <w:rFonts w:hint="eastAsia"/>
                <w:lang w:eastAsia="zh-TW"/>
              </w:rPr>
              <w:t>採</w:t>
            </w:r>
            <w:proofErr w:type="gramEnd"/>
            <w:r>
              <w:rPr>
                <w:rFonts w:hint="eastAsia"/>
                <w:lang w:eastAsia="zh-TW"/>
              </w:rPr>
              <w:t>展演活動評量學生，</w:t>
            </w:r>
            <w:proofErr w:type="gramStart"/>
            <w:r>
              <w:rPr>
                <w:rFonts w:hint="eastAsia"/>
                <w:lang w:eastAsia="zh-TW"/>
              </w:rPr>
              <w:t>目前椅鼓</w:t>
            </w:r>
            <w:proofErr w:type="gramEnd"/>
            <w:r>
              <w:rPr>
                <w:rFonts w:hint="eastAsia"/>
                <w:lang w:eastAsia="zh-TW"/>
              </w:rPr>
              <w:t>融入英語唱遊，提供多元學習。</w:t>
            </w:r>
          </w:p>
          <w:p w:rsidR="00801D40" w:rsidRDefault="00801D40" w:rsidP="000923EA">
            <w:pPr>
              <w:pStyle w:val="a4"/>
              <w:numPr>
                <w:ilvl w:val="0"/>
                <w:numId w:val="7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一年一度展演活動，讓社區與家長參與觀摩。</w:t>
            </w:r>
          </w:p>
        </w:tc>
        <w:tc>
          <w:tcPr>
            <w:tcW w:w="708" w:type="dxa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2" w:space="0" w:color="auto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747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74" w:lineRule="exact"/>
              <w:ind w:left="104"/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3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2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訂定課程設計與授課時數並落實教學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 w:rsidRPr="00C269A7">
              <w:rPr>
                <w:rFonts w:ascii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6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/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/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/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/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/>
        </w:tc>
      </w:tr>
      <w:tr w:rsidR="00DB44FF" w:rsidTr="00CD1DFA">
        <w:trPr>
          <w:trHeight w:hRule="exact" w:val="1020"/>
          <w:jc w:val="center"/>
        </w:trPr>
        <w:tc>
          <w:tcPr>
            <w:tcW w:w="1277" w:type="dxa"/>
            <w:vMerge/>
            <w:tcBorders>
              <w:left w:val="single" w:sz="12" w:space="0" w:color="000000"/>
              <w:bottom w:val="nil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74" w:lineRule="exact"/>
              <w:ind w:left="104"/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3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3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結合課程與教學務實推展，達到多數學生普遍受惠的原則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6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1254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3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運用多元的創新教學方法、學習活動與評量方</w:t>
            </w:r>
            <w:r>
              <w:rPr>
                <w:rFonts w:ascii="新細明體" w:eastAsia="新細明體" w:hAnsi="新細明體" w:cs="新細明體"/>
                <w:spacing w:val="-51"/>
                <w:sz w:val="24"/>
                <w:szCs w:val="24"/>
                <w:lang w:eastAsia="zh-TW"/>
              </w:rPr>
              <w:t>式，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注</w:t>
            </w:r>
            <w:r>
              <w:rPr>
                <w:rFonts w:ascii="新細明體" w:eastAsia="新細明體" w:hAnsi="新細明體" w:cs="新細明體"/>
                <w:spacing w:val="-3"/>
                <w:sz w:val="24"/>
                <w:szCs w:val="24"/>
                <w:lang w:eastAsia="zh-TW"/>
              </w:rPr>
              <w:t>重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學生的基本素養育成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5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663"/>
          <w:jc w:val="center"/>
        </w:trPr>
        <w:tc>
          <w:tcPr>
            <w:tcW w:w="1277" w:type="dxa"/>
            <w:vMerge/>
            <w:tcBorders>
              <w:left w:val="single" w:sz="12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ind w:left="99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3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5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辦理校內成果展演或觀摩會</w:t>
            </w:r>
            <w:r>
              <w:rPr>
                <w:rFonts w:ascii="新細明體" w:eastAsia="新細明體" w:hAnsi="新細明體" w:cs="新細明體" w:hint="eastAsia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6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％）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6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bottom w:val="single" w:sz="12" w:space="0" w:color="auto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val="936"/>
          <w:jc w:val="center"/>
        </w:trPr>
        <w:tc>
          <w:tcPr>
            <w:tcW w:w="1277" w:type="dxa"/>
            <w:vMerge w:val="restart"/>
            <w:tcBorders>
              <w:top w:val="single" w:sz="13" w:space="0" w:color="000000"/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ind w:left="210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4.</w:t>
            </w:r>
            <w:r>
              <w:rPr>
                <w:rFonts w:ascii="新細明體" w:eastAsia="新細明體" w:hAnsi="新細明體" w:cs="新細明體"/>
                <w:sz w:val="28"/>
                <w:szCs w:val="28"/>
              </w:rPr>
              <w:t>資源</w:t>
            </w:r>
          </w:p>
          <w:p w:rsidR="00DB44FF" w:rsidRDefault="00DB44FF" w:rsidP="00DB44FF">
            <w:pPr>
              <w:pStyle w:val="TableParagraph"/>
              <w:spacing w:line="286" w:lineRule="exact"/>
              <w:ind w:left="104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proofErr w:type="spellStart"/>
            <w:r>
              <w:rPr>
                <w:rFonts w:ascii="新細明體" w:eastAsia="新細明體" w:hAnsi="新細明體" w:cs="新細明體"/>
                <w:sz w:val="28"/>
                <w:szCs w:val="28"/>
              </w:rPr>
              <w:t>與成效檢</w:t>
            </w:r>
            <w:proofErr w:type="spellEnd"/>
          </w:p>
          <w:p w:rsidR="00DB44FF" w:rsidRDefault="00DB44FF" w:rsidP="00DB44FF">
            <w:pPr>
              <w:pStyle w:val="TableParagraph"/>
              <w:spacing w:line="374" w:lineRule="exact"/>
              <w:ind w:left="90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 w:eastAsia="新細明體" w:hAnsi="新細明體" w:cs="新細明體"/>
                <w:spacing w:val="-108"/>
                <w:sz w:val="28"/>
                <w:szCs w:val="28"/>
              </w:rPr>
              <w:t>核</w:t>
            </w:r>
            <w:r>
              <w:rPr>
                <w:rFonts w:ascii="新細明體" w:eastAsia="新細明體" w:hAnsi="新細明體" w:cs="新細明體"/>
                <w:sz w:val="28"/>
                <w:szCs w:val="28"/>
              </w:rPr>
              <w:t>（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5"/>
                <w:sz w:val="28"/>
                <w:szCs w:val="28"/>
              </w:rPr>
              <w:t>%</w:t>
            </w:r>
            <w:r>
              <w:rPr>
                <w:rFonts w:ascii="新細明體" w:eastAsia="新細明體" w:hAnsi="新細明體" w:cs="新細明體"/>
                <w:sz w:val="28"/>
                <w:szCs w:val="28"/>
              </w:rPr>
              <w:t>）</w:t>
            </w:r>
          </w:p>
        </w:tc>
        <w:tc>
          <w:tcPr>
            <w:tcW w:w="3260" w:type="dxa"/>
            <w:gridSpan w:val="2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1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能結合社</w:t>
            </w:r>
            <w:r>
              <w:rPr>
                <w:rFonts w:ascii="新細明體" w:eastAsia="新細明體" w:hAnsi="新細明體" w:cs="新細明體"/>
                <w:spacing w:val="-29"/>
                <w:sz w:val="24"/>
                <w:szCs w:val="24"/>
                <w:lang w:eastAsia="zh-TW"/>
              </w:rPr>
              <w:t>區、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家</w:t>
            </w:r>
            <w:r>
              <w:rPr>
                <w:rFonts w:ascii="新細明體" w:eastAsia="新細明體" w:hAnsi="新細明體" w:cs="新細明體"/>
                <w:spacing w:val="2"/>
                <w:sz w:val="24"/>
                <w:szCs w:val="24"/>
                <w:lang w:eastAsia="zh-TW"/>
              </w:rPr>
              <w:t>長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會等人</w:t>
            </w:r>
            <w:r>
              <w:rPr>
                <w:rFonts w:ascii="新細明體" w:eastAsia="新細明體" w:hAnsi="新細明體" w:cs="新細明體"/>
                <w:spacing w:val="-29"/>
                <w:sz w:val="24"/>
                <w:szCs w:val="24"/>
                <w:lang w:eastAsia="zh-TW"/>
              </w:rPr>
              <w:t>力、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物力資源深耕學校本位藝術課程的普及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4</w:t>
            </w:r>
          </w:p>
        </w:tc>
        <w:tc>
          <w:tcPr>
            <w:tcW w:w="2835" w:type="dxa"/>
            <w:vMerge w:val="restart"/>
            <w:tcBorders>
              <w:top w:val="single" w:sz="12" w:space="0" w:color="auto"/>
              <w:left w:val="single" w:sz="5" w:space="0" w:color="000000"/>
              <w:right w:val="single" w:sz="5" w:space="0" w:color="000000"/>
            </w:tcBorders>
          </w:tcPr>
          <w:p w:rsidR="00DB44FF" w:rsidRDefault="00801D40" w:rsidP="00801D40">
            <w:pPr>
              <w:pStyle w:val="a4"/>
              <w:numPr>
                <w:ilvl w:val="0"/>
                <w:numId w:val="8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舉辦校慶於社區發表成果，讓背包客樂音傳於偏鄉。</w:t>
            </w:r>
          </w:p>
          <w:p w:rsidR="00801D40" w:rsidRDefault="00801D40" w:rsidP="00801D40">
            <w:pPr>
              <w:pStyle w:val="a4"/>
              <w:numPr>
                <w:ilvl w:val="0"/>
                <w:numId w:val="8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依學生學習喜好程度，學習內容深度，評定藝術家協助成效。</w:t>
            </w:r>
          </w:p>
          <w:p w:rsidR="00801D40" w:rsidRDefault="00801D40" w:rsidP="00801D40">
            <w:pPr>
              <w:pStyle w:val="a4"/>
              <w:numPr>
                <w:ilvl w:val="0"/>
                <w:numId w:val="8"/>
              </w:numPr>
              <w:rPr>
                <w:lang w:eastAsia="zh-TW"/>
              </w:rPr>
            </w:pPr>
            <w:r>
              <w:rPr>
                <w:rFonts w:hint="eastAsia"/>
                <w:lang w:eastAsia="zh-TW"/>
              </w:rPr>
              <w:t>多數美林畢業</w:t>
            </w:r>
            <w:r w:rsidR="00CD1DFA">
              <w:rPr>
                <w:rFonts w:hint="eastAsia"/>
                <w:lang w:eastAsia="zh-TW"/>
              </w:rPr>
              <w:t>學生，到國中皆能轉換能力，參與不同樂團，諸如</w:t>
            </w:r>
            <w:proofErr w:type="gramStart"/>
            <w:r w:rsidR="00CD1DFA">
              <w:rPr>
                <w:rFonts w:hint="eastAsia"/>
                <w:lang w:eastAsia="zh-TW"/>
              </w:rPr>
              <w:t>直笛團</w:t>
            </w:r>
            <w:proofErr w:type="gramEnd"/>
            <w:r w:rsidR="00CD1DFA">
              <w:rPr>
                <w:rFonts w:hint="eastAsia"/>
                <w:lang w:eastAsia="zh-TW"/>
              </w:rPr>
              <w:t>、口琴隊、合唱團、管樂團等。</w:t>
            </w:r>
          </w:p>
          <w:p w:rsidR="00CD1DFA" w:rsidRDefault="00CD1DFA" w:rsidP="00801D40">
            <w:pPr>
              <w:pStyle w:val="a4"/>
              <w:numPr>
                <w:ilvl w:val="0"/>
                <w:numId w:val="8"/>
              </w:numPr>
              <w:rPr>
                <w:rFonts w:hint="eastAsia"/>
                <w:lang w:eastAsia="zh-TW"/>
              </w:rPr>
            </w:pPr>
            <w:r>
              <w:rPr>
                <w:rFonts w:hint="eastAsia"/>
                <w:lang w:eastAsia="zh-TW"/>
              </w:rPr>
              <w:t>本校搭配戶外教育活動，用背包客樂團與他校交流。</w:t>
            </w:r>
          </w:p>
        </w:tc>
        <w:tc>
          <w:tcPr>
            <w:tcW w:w="708" w:type="dxa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hRule="exact" w:val="790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74" w:lineRule="exact"/>
              <w:ind w:left="90"/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2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評估藝術家協助教學成效作為後續合作參考（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val="1180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line="374" w:lineRule="exact"/>
              <w:ind w:left="90"/>
              <w:rPr>
                <w:rFonts w:ascii="新細明體" w:eastAsia="新細明體" w:hAnsi="新細明體" w:cs="新細明體"/>
                <w:sz w:val="28"/>
                <w:szCs w:val="28"/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3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帶動非專業師資參</w:t>
            </w:r>
            <w:r>
              <w:rPr>
                <w:rFonts w:ascii="新細明體" w:eastAsia="新細明體" w:hAnsi="新細明體" w:cs="新細明體"/>
                <w:spacing w:val="-51"/>
                <w:sz w:val="24"/>
                <w:szCs w:val="24"/>
                <w:lang w:eastAsia="zh-TW"/>
              </w:rPr>
              <w:t>與，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涵養藝術人口，學生是否在本專案學習到帶得走的能力並具延展性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4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val="1192"/>
          <w:jc w:val="center"/>
        </w:trPr>
        <w:tc>
          <w:tcPr>
            <w:tcW w:w="1277" w:type="dxa"/>
            <w:vMerge/>
            <w:tcBorders>
              <w:left w:val="single" w:sz="12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3260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 xml:space="preserve">4 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編列藝術教學校內外教學活動與展演之相關經費預算，並確實撥款執行</w:t>
            </w:r>
            <w:r>
              <w:rPr>
                <w:rFonts w:ascii="新細明體" w:eastAsia="新細明體" w:hAnsi="新細明體" w:cs="新細明體"/>
                <w:spacing w:val="-120"/>
                <w:sz w:val="24"/>
                <w:szCs w:val="24"/>
                <w:lang w:eastAsia="zh-TW"/>
              </w:rPr>
              <w:t>。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TW"/>
              </w:rPr>
              <w:t>3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eastAsia="zh-TW"/>
              </w:rPr>
              <w:t>%</w:t>
            </w:r>
            <w:r>
              <w:rPr>
                <w:rFonts w:ascii="新細明體" w:eastAsia="新細明體" w:hAnsi="新細明體" w:cs="新細明體"/>
                <w:sz w:val="24"/>
                <w:szCs w:val="24"/>
                <w:lang w:eastAsia="zh-TW"/>
              </w:rPr>
              <w:t>）</w:t>
            </w:r>
          </w:p>
        </w:tc>
        <w:tc>
          <w:tcPr>
            <w:tcW w:w="851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  <w:lang w:eastAsia="zh-TW"/>
              </w:rPr>
            </w:pPr>
            <w:r w:rsidRPr="00CD1DFA">
              <w:rPr>
                <w:rFonts w:hint="eastAsia"/>
                <w:sz w:val="28"/>
                <w:szCs w:val="28"/>
                <w:lang w:eastAsia="zh-TW"/>
              </w:rPr>
              <w:t>2</w:t>
            </w:r>
          </w:p>
        </w:tc>
        <w:tc>
          <w:tcPr>
            <w:tcW w:w="283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8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  <w:tc>
          <w:tcPr>
            <w:tcW w:w="70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B44FF" w:rsidRDefault="00DB44FF" w:rsidP="00DB44FF">
            <w:pPr>
              <w:rPr>
                <w:lang w:eastAsia="zh-TW"/>
              </w:rPr>
            </w:pPr>
          </w:p>
        </w:tc>
      </w:tr>
      <w:tr w:rsidR="00DB44FF" w:rsidTr="00CD1DFA">
        <w:trPr>
          <w:trHeight w:val="770"/>
          <w:jc w:val="center"/>
        </w:trPr>
        <w:tc>
          <w:tcPr>
            <w:tcW w:w="2470" w:type="dxa"/>
            <w:gridSpan w:val="2"/>
            <w:tcBorders>
              <w:top w:val="single" w:sz="13" w:space="0" w:color="000000"/>
              <w:left w:val="single" w:sz="12" w:space="0" w:color="000000"/>
              <w:bottom w:val="single" w:sz="12" w:space="0" w:color="auto"/>
              <w:right w:val="nil"/>
            </w:tcBorders>
          </w:tcPr>
          <w:p w:rsidR="00DB44FF" w:rsidRDefault="00DB44FF" w:rsidP="00DB44FF">
            <w:pPr>
              <w:pStyle w:val="TableParagraph"/>
              <w:spacing w:before="6" w:line="110" w:lineRule="exact"/>
              <w:rPr>
                <w:sz w:val="11"/>
                <w:szCs w:val="11"/>
                <w:lang w:eastAsia="zh-TW"/>
              </w:rPr>
            </w:pPr>
          </w:p>
          <w:p w:rsidR="00DB44FF" w:rsidRDefault="00DB44FF" w:rsidP="00DB44FF">
            <w:pPr>
              <w:pStyle w:val="TableParagraph"/>
              <w:ind w:right="260"/>
              <w:jc w:val="right"/>
              <w:rPr>
                <w:rFonts w:ascii="新細明體" w:eastAsia="新細明體" w:hAnsi="新細明體" w:cs="新細明體"/>
                <w:sz w:val="26"/>
                <w:szCs w:val="26"/>
              </w:rPr>
            </w:pPr>
            <w:r>
              <w:rPr>
                <w:rFonts w:ascii="新細明體" w:eastAsia="新細明體" w:hAnsi="新細明體" w:cs="新細明體"/>
                <w:w w:val="95"/>
                <w:sz w:val="26"/>
                <w:szCs w:val="26"/>
              </w:rPr>
              <w:t>合</w:t>
            </w:r>
          </w:p>
        </w:tc>
        <w:tc>
          <w:tcPr>
            <w:tcW w:w="2067" w:type="dxa"/>
            <w:tcBorders>
              <w:top w:val="single" w:sz="13" w:space="0" w:color="000000"/>
              <w:left w:val="nil"/>
              <w:bottom w:val="single" w:sz="12" w:space="0" w:color="auto"/>
              <w:right w:val="single" w:sz="5" w:space="0" w:color="000000"/>
            </w:tcBorders>
          </w:tcPr>
          <w:p w:rsidR="00DB44FF" w:rsidRDefault="00DB44FF" w:rsidP="00DB44FF">
            <w:pPr>
              <w:pStyle w:val="TableParagraph"/>
              <w:spacing w:before="6" w:line="110" w:lineRule="exact"/>
              <w:rPr>
                <w:sz w:val="11"/>
                <w:szCs w:val="11"/>
              </w:rPr>
            </w:pPr>
          </w:p>
          <w:p w:rsidR="00DB44FF" w:rsidRDefault="00DB44FF" w:rsidP="00DB44FF">
            <w:pPr>
              <w:pStyle w:val="TableParagraph"/>
              <w:ind w:left="260"/>
              <w:rPr>
                <w:rFonts w:ascii="新細明體" w:eastAsia="新細明體" w:hAnsi="新細明體" w:cs="新細明體"/>
                <w:sz w:val="26"/>
                <w:szCs w:val="26"/>
              </w:rPr>
            </w:pPr>
            <w:r>
              <w:rPr>
                <w:rFonts w:ascii="新細明體" w:eastAsia="新細明體" w:hAnsi="新細明體" w:cs="新細明體"/>
                <w:sz w:val="26"/>
                <w:szCs w:val="26"/>
              </w:rPr>
              <w:t>計</w:t>
            </w:r>
          </w:p>
        </w:tc>
        <w:tc>
          <w:tcPr>
            <w:tcW w:w="851" w:type="dxa"/>
            <w:tcBorders>
              <w:top w:val="single" w:sz="13" w:space="0" w:color="000000"/>
              <w:left w:val="single" w:sz="5" w:space="0" w:color="000000"/>
              <w:bottom w:val="single" w:sz="12" w:space="0" w:color="auto"/>
              <w:right w:val="single" w:sz="5" w:space="0" w:color="000000"/>
            </w:tcBorders>
            <w:vAlign w:val="center"/>
          </w:tcPr>
          <w:p w:rsidR="00DB44FF" w:rsidRPr="00CD1DFA" w:rsidRDefault="00CD1DFA" w:rsidP="00CD1DFA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88</w:t>
            </w:r>
          </w:p>
        </w:tc>
        <w:tc>
          <w:tcPr>
            <w:tcW w:w="2835" w:type="dxa"/>
            <w:tcBorders>
              <w:top w:val="single" w:sz="13" w:space="0" w:color="000000"/>
              <w:left w:val="single" w:sz="5" w:space="0" w:color="000000"/>
              <w:bottom w:val="single" w:sz="12" w:space="0" w:color="auto"/>
              <w:right w:val="single" w:sz="5" w:space="0" w:color="000000"/>
            </w:tcBorders>
          </w:tcPr>
          <w:p w:rsidR="00DB44FF" w:rsidRDefault="00DB44FF" w:rsidP="00DB44FF"/>
        </w:tc>
        <w:tc>
          <w:tcPr>
            <w:tcW w:w="2835" w:type="dxa"/>
            <w:gridSpan w:val="4"/>
            <w:tcBorders>
              <w:top w:val="single" w:sz="13" w:space="0" w:color="000000"/>
              <w:left w:val="single" w:sz="5" w:space="0" w:color="000000"/>
              <w:bottom w:val="single" w:sz="12" w:space="0" w:color="auto"/>
              <w:right w:val="single" w:sz="5" w:space="0" w:color="000000"/>
            </w:tcBorders>
          </w:tcPr>
          <w:p w:rsidR="00DB44FF" w:rsidRDefault="00DB44FF" w:rsidP="00DB44FF"/>
        </w:tc>
      </w:tr>
    </w:tbl>
    <w:p w:rsidR="00B0653F" w:rsidRDefault="00B0653F" w:rsidP="00B0653F">
      <w:pPr>
        <w:spacing w:before="19" w:line="280" w:lineRule="exact"/>
        <w:rPr>
          <w:sz w:val="28"/>
          <w:szCs w:val="28"/>
        </w:rPr>
      </w:pPr>
    </w:p>
    <w:p w:rsidR="00B0653F" w:rsidRDefault="00B0653F" w:rsidP="00B0653F">
      <w:pPr>
        <w:tabs>
          <w:tab w:val="left" w:pos="4730"/>
        </w:tabs>
        <w:spacing w:line="382" w:lineRule="exact"/>
        <w:ind w:left="112"/>
        <w:rPr>
          <w:rFonts w:ascii="新細明體" w:eastAsia="新細明體" w:hAnsi="新細明體" w:cs="新細明體"/>
          <w:sz w:val="28"/>
          <w:szCs w:val="28"/>
          <w:lang w:eastAsia="zh-TW"/>
        </w:rPr>
      </w:pPr>
      <w:r>
        <w:rPr>
          <w:rFonts w:ascii="新細明體" w:eastAsia="新細明體" w:hAnsi="新細明體" w:cs="新細明體" w:hint="eastAsia"/>
          <w:sz w:val="28"/>
          <w:szCs w:val="28"/>
          <w:lang w:eastAsia="zh-TW"/>
        </w:rPr>
        <w:t>承辦人：                               主任：                               校長：</w:t>
      </w:r>
    </w:p>
    <w:p w:rsidR="00B0653F" w:rsidRDefault="00B0653F" w:rsidP="009E7839">
      <w:pPr>
        <w:tabs>
          <w:tab w:val="left" w:pos="4730"/>
        </w:tabs>
        <w:spacing w:line="382" w:lineRule="exact"/>
        <w:rPr>
          <w:rFonts w:ascii="新細明體" w:eastAsia="新細明體" w:hAnsi="新細明體" w:cs="新細明體" w:hint="eastAsia"/>
          <w:sz w:val="28"/>
          <w:szCs w:val="28"/>
          <w:lang w:eastAsia="zh-TW"/>
        </w:rPr>
      </w:pPr>
    </w:p>
    <w:p w:rsidR="00B0653F" w:rsidRDefault="00B0653F" w:rsidP="00B0653F">
      <w:pPr>
        <w:tabs>
          <w:tab w:val="left" w:pos="4730"/>
        </w:tabs>
        <w:spacing w:line="382" w:lineRule="exact"/>
        <w:ind w:left="112"/>
        <w:rPr>
          <w:rFonts w:cs="新細明體"/>
          <w:lang w:eastAsia="zh-TW"/>
        </w:rPr>
      </w:pPr>
      <w:r>
        <w:rPr>
          <w:rFonts w:ascii="新細明體" w:eastAsia="新細明體" w:hAnsi="新細明體" w:cs="新細明體"/>
          <w:sz w:val="28"/>
          <w:szCs w:val="28"/>
          <w:lang w:eastAsia="zh-TW"/>
        </w:rPr>
        <w:t>訪視委</w:t>
      </w:r>
      <w:r>
        <w:rPr>
          <w:rFonts w:ascii="新細明體" w:eastAsia="新細明體" w:hAnsi="新細明體" w:cs="新細明體"/>
          <w:spacing w:val="-3"/>
          <w:sz w:val="28"/>
          <w:szCs w:val="28"/>
          <w:lang w:eastAsia="zh-TW"/>
        </w:rPr>
        <w:t>員</w:t>
      </w:r>
      <w:r>
        <w:rPr>
          <w:rFonts w:ascii="新細明體" w:eastAsia="新細明體" w:hAnsi="新細明體" w:cs="新細明體"/>
          <w:sz w:val="28"/>
          <w:szCs w:val="28"/>
          <w:lang w:eastAsia="zh-TW"/>
        </w:rPr>
        <w:t>簽名</w:t>
      </w:r>
      <w:r>
        <w:rPr>
          <w:rFonts w:ascii="新細明體" w:eastAsia="新細明體" w:hAnsi="新細明體" w:cs="新細明體"/>
          <w:spacing w:val="-2"/>
          <w:sz w:val="28"/>
          <w:szCs w:val="28"/>
          <w:lang w:eastAsia="zh-TW"/>
        </w:rPr>
        <w:t>：</w:t>
      </w:r>
      <w:r>
        <w:rPr>
          <w:rFonts w:ascii="新細明體" w:eastAsia="新細明體" w:hAnsi="新細明體" w:cs="新細明體"/>
          <w:sz w:val="28"/>
          <w:szCs w:val="28"/>
          <w:u w:val="single" w:color="000000"/>
          <w:lang w:eastAsia="zh-TW"/>
        </w:rPr>
        <w:t xml:space="preserve"> </w:t>
      </w:r>
      <w:r>
        <w:rPr>
          <w:rFonts w:ascii="新細明體" w:eastAsia="新細明體" w:hAnsi="新細明體" w:cs="新細明體"/>
          <w:sz w:val="28"/>
          <w:szCs w:val="28"/>
          <w:u w:val="single" w:color="000000"/>
          <w:lang w:eastAsia="zh-TW"/>
        </w:rPr>
        <w:tab/>
      </w:r>
    </w:p>
    <w:p w:rsidR="00B0653F" w:rsidRDefault="00B0653F">
      <w:pPr>
        <w:rPr>
          <w:rFonts w:ascii="新細明體" w:eastAsia="新細明體" w:hAnsi="新細明體"/>
          <w:sz w:val="32"/>
          <w:szCs w:val="32"/>
          <w:lang w:eastAsia="zh-TW"/>
        </w:rPr>
      </w:pPr>
    </w:p>
    <w:sectPr w:rsidR="00B0653F" w:rsidSect="00B0653F">
      <w:footerReference w:type="default" r:id="rId16"/>
      <w:type w:val="continuous"/>
      <w:pgSz w:w="11907" w:h="16840"/>
      <w:pgMar w:top="1134" w:right="1134" w:bottom="1134" w:left="1134" w:header="720" w:footer="720" w:gutter="0"/>
      <w:cols w:space="4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5417" w:rsidRDefault="00925417">
      <w:r>
        <w:separator/>
      </w:r>
    </w:p>
  </w:endnote>
  <w:endnote w:type="continuationSeparator" w:id="0">
    <w:p w:rsidR="00925417" w:rsidRDefault="009254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1D40" w:rsidRDefault="00801D40">
    <w:pPr>
      <w:spacing w:line="179" w:lineRule="exact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5417" w:rsidRDefault="00925417">
      <w:r>
        <w:separator/>
      </w:r>
    </w:p>
  </w:footnote>
  <w:footnote w:type="continuationSeparator" w:id="0">
    <w:p w:rsidR="00925417" w:rsidRDefault="009254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9A3DF6"/>
    <w:multiLevelType w:val="hybridMultilevel"/>
    <w:tmpl w:val="DC52C440"/>
    <w:lvl w:ilvl="0" w:tplc="5ED6D3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993712F"/>
    <w:multiLevelType w:val="hybridMultilevel"/>
    <w:tmpl w:val="5C7C6F64"/>
    <w:lvl w:ilvl="0" w:tplc="1EA4F3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C500D5A"/>
    <w:multiLevelType w:val="hybridMultilevel"/>
    <w:tmpl w:val="5234E560"/>
    <w:lvl w:ilvl="0" w:tplc="C532C732">
      <w:start w:val="1"/>
      <w:numFmt w:val="decimal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3C025419"/>
    <w:multiLevelType w:val="hybridMultilevel"/>
    <w:tmpl w:val="7CC871DA"/>
    <w:lvl w:ilvl="0" w:tplc="3706448E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5B1B76DD"/>
    <w:multiLevelType w:val="hybridMultilevel"/>
    <w:tmpl w:val="F482D12A"/>
    <w:lvl w:ilvl="0" w:tplc="F10C01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61D32DDA"/>
    <w:multiLevelType w:val="hybridMultilevel"/>
    <w:tmpl w:val="8CB43706"/>
    <w:lvl w:ilvl="0" w:tplc="69E04D0E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628312AD"/>
    <w:multiLevelType w:val="hybridMultilevel"/>
    <w:tmpl w:val="0F381E0A"/>
    <w:lvl w:ilvl="0" w:tplc="CC509D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66686B47"/>
    <w:multiLevelType w:val="hybridMultilevel"/>
    <w:tmpl w:val="C6F66946"/>
    <w:lvl w:ilvl="0" w:tplc="7CF67D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2"/>
  </w:num>
  <w:num w:numId="5">
    <w:abstractNumId w:val="6"/>
  </w:num>
  <w:num w:numId="6">
    <w:abstractNumId w:val="4"/>
  </w:num>
  <w:num w:numId="7">
    <w:abstractNumId w:val="0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hideSpellingError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714"/>
    <w:rsid w:val="000150CE"/>
    <w:rsid w:val="00046714"/>
    <w:rsid w:val="000634FA"/>
    <w:rsid w:val="000745DF"/>
    <w:rsid w:val="00074964"/>
    <w:rsid w:val="00090AF8"/>
    <w:rsid w:val="000923EA"/>
    <w:rsid w:val="0009259D"/>
    <w:rsid w:val="000D25F0"/>
    <w:rsid w:val="00112217"/>
    <w:rsid w:val="00150A72"/>
    <w:rsid w:val="00163E22"/>
    <w:rsid w:val="001D5E79"/>
    <w:rsid w:val="00200873"/>
    <w:rsid w:val="002D294E"/>
    <w:rsid w:val="002E5C73"/>
    <w:rsid w:val="002F73AF"/>
    <w:rsid w:val="003245A2"/>
    <w:rsid w:val="00326AF5"/>
    <w:rsid w:val="00336A54"/>
    <w:rsid w:val="00366A0A"/>
    <w:rsid w:val="003739B8"/>
    <w:rsid w:val="00384894"/>
    <w:rsid w:val="003B213F"/>
    <w:rsid w:val="003C3E2D"/>
    <w:rsid w:val="003E1573"/>
    <w:rsid w:val="0041113C"/>
    <w:rsid w:val="00417B61"/>
    <w:rsid w:val="00441886"/>
    <w:rsid w:val="00463D08"/>
    <w:rsid w:val="004F23DE"/>
    <w:rsid w:val="00523E8B"/>
    <w:rsid w:val="005306AC"/>
    <w:rsid w:val="00552007"/>
    <w:rsid w:val="00553185"/>
    <w:rsid w:val="00571BEF"/>
    <w:rsid w:val="005A137C"/>
    <w:rsid w:val="00664BF0"/>
    <w:rsid w:val="00670563"/>
    <w:rsid w:val="0069718F"/>
    <w:rsid w:val="006D5D96"/>
    <w:rsid w:val="006F2160"/>
    <w:rsid w:val="00716F73"/>
    <w:rsid w:val="007171B4"/>
    <w:rsid w:val="007179CD"/>
    <w:rsid w:val="00717AC8"/>
    <w:rsid w:val="007410BF"/>
    <w:rsid w:val="00756963"/>
    <w:rsid w:val="007841D5"/>
    <w:rsid w:val="007D34F1"/>
    <w:rsid w:val="007E699D"/>
    <w:rsid w:val="00801D40"/>
    <w:rsid w:val="008276AA"/>
    <w:rsid w:val="008A2031"/>
    <w:rsid w:val="008B2429"/>
    <w:rsid w:val="008C1551"/>
    <w:rsid w:val="008C511C"/>
    <w:rsid w:val="008C770A"/>
    <w:rsid w:val="00925417"/>
    <w:rsid w:val="00932E6A"/>
    <w:rsid w:val="009347CA"/>
    <w:rsid w:val="00936858"/>
    <w:rsid w:val="009703E7"/>
    <w:rsid w:val="00991379"/>
    <w:rsid w:val="009E04A4"/>
    <w:rsid w:val="009E7839"/>
    <w:rsid w:val="009F0DED"/>
    <w:rsid w:val="00A116E1"/>
    <w:rsid w:val="00A24B99"/>
    <w:rsid w:val="00A37EDD"/>
    <w:rsid w:val="00A47C31"/>
    <w:rsid w:val="00AA36B9"/>
    <w:rsid w:val="00AB6ACD"/>
    <w:rsid w:val="00AC0B40"/>
    <w:rsid w:val="00AC6085"/>
    <w:rsid w:val="00AE3ACA"/>
    <w:rsid w:val="00B057F9"/>
    <w:rsid w:val="00B0653F"/>
    <w:rsid w:val="00B6544C"/>
    <w:rsid w:val="00B8584B"/>
    <w:rsid w:val="00C127E5"/>
    <w:rsid w:val="00C269A7"/>
    <w:rsid w:val="00C3500D"/>
    <w:rsid w:val="00C52326"/>
    <w:rsid w:val="00C56B94"/>
    <w:rsid w:val="00C72A1D"/>
    <w:rsid w:val="00C778AE"/>
    <w:rsid w:val="00CA1D5A"/>
    <w:rsid w:val="00CD1DFA"/>
    <w:rsid w:val="00CD41E8"/>
    <w:rsid w:val="00D43000"/>
    <w:rsid w:val="00D85681"/>
    <w:rsid w:val="00D87ED3"/>
    <w:rsid w:val="00D95753"/>
    <w:rsid w:val="00DB44FF"/>
    <w:rsid w:val="00DD7787"/>
    <w:rsid w:val="00E87AA9"/>
    <w:rsid w:val="00EB538E"/>
    <w:rsid w:val="00EB5AEE"/>
    <w:rsid w:val="00EB5F68"/>
    <w:rsid w:val="00ED0726"/>
    <w:rsid w:val="00F64D5D"/>
    <w:rsid w:val="00F8443C"/>
    <w:rsid w:val="00F97F17"/>
    <w:rsid w:val="00FC1261"/>
    <w:rsid w:val="00FC6589"/>
    <w:rsid w:val="00FD7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7CBC85D4-E4D2-4F57-A96F-81C3135FAA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ind w:left="272"/>
      <w:outlineLvl w:val="0"/>
    </w:pPr>
    <w:rPr>
      <w:rFonts w:ascii="新細明體" w:eastAsia="新細明體" w:hAnsi="新細明體"/>
      <w:sz w:val="36"/>
      <w:szCs w:val="36"/>
    </w:rPr>
  </w:style>
  <w:style w:type="paragraph" w:styleId="2">
    <w:name w:val="heading 2"/>
    <w:basedOn w:val="a"/>
    <w:uiPriority w:val="1"/>
    <w:qFormat/>
    <w:pPr>
      <w:outlineLvl w:val="1"/>
    </w:pPr>
    <w:rPr>
      <w:rFonts w:ascii="新細明體" w:eastAsia="新細明體" w:hAnsi="新細明體"/>
      <w:sz w:val="32"/>
      <w:szCs w:val="32"/>
    </w:rPr>
  </w:style>
  <w:style w:type="paragraph" w:styleId="3">
    <w:name w:val="heading 3"/>
    <w:basedOn w:val="a"/>
    <w:uiPriority w:val="1"/>
    <w:qFormat/>
    <w:pPr>
      <w:ind w:left="112"/>
      <w:outlineLvl w:val="2"/>
    </w:pPr>
    <w:rPr>
      <w:rFonts w:ascii="新細明體" w:eastAsia="新細明體" w:hAnsi="新細明體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52"/>
    </w:pPr>
    <w:rPr>
      <w:rFonts w:ascii="新細明體" w:eastAsia="新細明體" w:hAnsi="新細明體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C56B9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C56B9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C56B9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C56B94"/>
    <w:rPr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AC60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AC6085"/>
    <w:rPr>
      <w:rFonts w:asciiTheme="majorHAnsi" w:eastAsiaTheme="majorEastAsia" w:hAnsiTheme="majorHAnsi" w:cstheme="majorBidi"/>
      <w:sz w:val="18"/>
      <w:szCs w:val="18"/>
    </w:rPr>
  </w:style>
  <w:style w:type="table" w:styleId="ab">
    <w:name w:val="Table Grid"/>
    <w:basedOn w:val="a1"/>
    <w:uiPriority w:val="39"/>
    <w:rsid w:val="00B065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rsid w:val="00CD41E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BFE6D6-E413-4F1A-A449-9D2710AA52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5</Pages>
  <Words>434</Words>
  <Characters>2477</Characters>
  <Application>Microsoft Office Word</Application>
  <DocSecurity>0</DocSecurity>
  <Lines>20</Lines>
  <Paragraphs>5</Paragraphs>
  <ScaleCrop>false</ScaleCrop>
  <Company/>
  <LinksUpToDate>false</LinksUpToDate>
  <CharactersWithSpaces>2906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江佳穎</dc:creator>
  <cp:lastModifiedBy>Administrator</cp:lastModifiedBy>
  <cp:revision>3</cp:revision>
  <dcterms:created xsi:type="dcterms:W3CDTF">2020-03-16T06:04:00Z</dcterms:created>
  <dcterms:modified xsi:type="dcterms:W3CDTF">2020-03-16T08:07:00Z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2018-01-08T00:00:00Z</vt:filetime>
  </property>
  <property fmtid="{D5CDD505-2E9C-101B-9397-08002B2CF9AE}" pid="3" name="LastSaved">
    <vt:filetime>2019-05-14T00:00:00Z</vt:filetime>
  </property>
</Properties>
</file>