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31" w:rsidRPr="00357DDB" w:rsidRDefault="00B75836" w:rsidP="00357DDB">
      <w:pPr>
        <w:spacing w:line="300" w:lineRule="auto"/>
        <w:ind w:leftChars="254" w:left="1245" w:hangingChars="245" w:hanging="686"/>
        <w:rPr>
          <w:rFonts w:ascii="標楷體" w:eastAsia="標楷體" w:hAnsi="標楷體"/>
          <w:sz w:val="28"/>
          <w:szCs w:val="28"/>
          <w:lang w:eastAsia="zh-TW"/>
        </w:rPr>
      </w:pPr>
      <w:r w:rsidRPr="00357DDB">
        <w:rPr>
          <w:rFonts w:ascii="標楷體" w:eastAsia="標楷體" w:hAnsi="標楷體"/>
          <w:noProof/>
          <w:sz w:val="28"/>
          <w:szCs w:val="28"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-62865</wp:posOffset>
                </wp:positionV>
                <wp:extent cx="1419225" cy="314325"/>
                <wp:effectExtent l="0" t="0" r="28575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A46" w:rsidRDefault="00181A46">
                            <w:r>
                              <w:rPr>
                                <w:rFonts w:hint="eastAsia"/>
                                <w:lang w:eastAsia="zh-TW"/>
                              </w:rPr>
                              <w:t>附件二之一</w:t>
                            </w:r>
                            <w:r>
                              <w:rPr>
                                <w:lang w:eastAsia="zh-TW"/>
                              </w:rPr>
                              <w:fldChar w:fldCharType="begin"/>
                            </w:r>
                            <w:r>
                              <w:rPr>
                                <w:lang w:eastAsia="zh-TW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instrText>,</w:instrText>
                            </w:r>
                            <w:r w:rsidRPr="00B75836">
                              <w:rPr>
                                <w:rFonts w:ascii="Calibri" w:hint="eastAsia"/>
                                <w:position w:val="3"/>
                                <w:sz w:val="15"/>
                                <w:lang w:eastAsia="zh-TW"/>
                              </w:rPr>
                              <w:instrText>1</w:instrTex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instrText>)</w:instrText>
                            </w:r>
                            <w:r>
                              <w:rPr>
                                <w:lang w:eastAsia="zh-TW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4.95pt;width:111.75pt;height:24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">
                <v:textbox>
                  <w:txbxContent>
                    <w:p w:rsidR="00181A46" w:rsidRDefault="00181A46">
                      <w:r>
                        <w:rPr>
                          <w:rFonts w:hint="eastAsia"/>
                          <w:lang w:eastAsia="zh-TW"/>
                        </w:rPr>
                        <w:t>附件二之一</w:t>
                      </w:r>
                      <w:r>
                        <w:rPr>
                          <w:lang w:eastAsia="zh-TW"/>
                        </w:rPr>
                        <w:fldChar w:fldCharType="begin"/>
                      </w:r>
                      <w:r>
                        <w:rPr>
                          <w:lang w:eastAsia="zh-TW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lang w:eastAsia="zh-TW"/>
                        </w:rPr>
                        <w:instrText>eq \o\ac(</w:instrText>
                      </w:r>
                      <w:r>
                        <w:rPr>
                          <w:rFonts w:hint="eastAsia"/>
                          <w:lang w:eastAsia="zh-TW"/>
                        </w:rPr>
                        <w:instrText>○</w:instrText>
                      </w:r>
                      <w:r>
                        <w:rPr>
                          <w:rFonts w:hint="eastAsia"/>
                          <w:lang w:eastAsia="zh-TW"/>
                        </w:rPr>
                        <w:instrText>,</w:instrText>
                      </w:r>
                      <w:r w:rsidRPr="00B75836">
                        <w:rPr>
                          <w:rFonts w:ascii="Calibri" w:hint="eastAsia"/>
                          <w:position w:val="3"/>
                          <w:sz w:val="15"/>
                          <w:lang w:eastAsia="zh-TW"/>
                        </w:rPr>
                        <w:instrText>1</w:instrText>
                      </w:r>
                      <w:r>
                        <w:rPr>
                          <w:rFonts w:hint="eastAsia"/>
                          <w:lang w:eastAsia="zh-TW"/>
                        </w:rPr>
                        <w:instrText>)</w:instrText>
                      </w:r>
                      <w:r>
                        <w:rPr>
                          <w:lang w:eastAsia="zh-TW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5A31" w:rsidRPr="009A631B" w:rsidRDefault="008874F2" w:rsidP="00BA5A31">
      <w:pPr>
        <w:tabs>
          <w:tab w:val="left" w:pos="1461"/>
        </w:tabs>
        <w:spacing w:line="390" w:lineRule="exact"/>
        <w:jc w:val="center"/>
        <w:rPr>
          <w:rFonts w:ascii="標楷體" w:eastAsia="標楷體" w:hAnsi="標楷體" w:cs="新細明體"/>
          <w:sz w:val="32"/>
          <w:szCs w:val="32"/>
          <w:lang w:eastAsia="zh-TW"/>
        </w:rPr>
      </w:pPr>
      <w:r>
        <w:rPr>
          <w:rFonts w:ascii="標楷體" w:eastAsia="標楷體" w:hAnsi="標楷體" w:cs="Times New Roman" w:hint="eastAsia"/>
          <w:spacing w:val="1"/>
          <w:sz w:val="32"/>
          <w:szCs w:val="32"/>
          <w:lang w:eastAsia="zh-TW"/>
        </w:rPr>
        <w:t>嘉義縣</w:t>
      </w:r>
      <w:r w:rsidR="006F2939">
        <w:rPr>
          <w:rFonts w:ascii="標楷體" w:eastAsia="標楷體" w:hAnsi="標楷體" w:cs="Times New Roman" w:hint="eastAsia"/>
          <w:spacing w:val="1"/>
          <w:sz w:val="32"/>
          <w:szCs w:val="32"/>
          <w:lang w:eastAsia="zh-TW"/>
        </w:rPr>
        <w:t>蒜頭</w:t>
      </w:r>
      <w:r>
        <w:rPr>
          <w:rFonts w:ascii="標楷體" w:eastAsia="標楷體" w:hAnsi="標楷體" w:cs="Times New Roman" w:hint="eastAsia"/>
          <w:spacing w:val="1"/>
          <w:sz w:val="32"/>
          <w:szCs w:val="32"/>
          <w:lang w:eastAsia="zh-TW"/>
        </w:rPr>
        <w:t>國民小學</w:t>
      </w:r>
      <w:r w:rsidR="00BA5A31" w:rsidRPr="009A631B">
        <w:rPr>
          <w:rFonts w:ascii="標楷體" w:eastAsia="標楷體" w:hAnsi="標楷體" w:cs="Times New Roman"/>
          <w:spacing w:val="1"/>
          <w:sz w:val="32"/>
          <w:szCs w:val="32"/>
          <w:lang w:eastAsia="zh-TW"/>
        </w:rPr>
        <w:t>108</w:t>
      </w:r>
      <w:r w:rsidR="00BA5A31" w:rsidRPr="009A631B">
        <w:rPr>
          <w:rFonts w:ascii="標楷體" w:eastAsia="標楷體" w:hAnsi="標楷體" w:cs="新細明體"/>
          <w:sz w:val="32"/>
          <w:szCs w:val="32"/>
          <w:lang w:eastAsia="zh-TW"/>
        </w:rPr>
        <w:t>學年度</w:t>
      </w:r>
      <w:r w:rsidR="00BA5A31" w:rsidRPr="009A631B">
        <w:rPr>
          <w:rFonts w:ascii="標楷體" w:eastAsia="標楷體" w:hAnsi="標楷體" w:cs="新細明體" w:hint="eastAsia"/>
          <w:sz w:val="32"/>
          <w:szCs w:val="32"/>
          <w:lang w:eastAsia="zh-TW"/>
        </w:rPr>
        <w:t>嘉義縣藝術與美感深耕計畫</w:t>
      </w:r>
    </w:p>
    <w:p w:rsidR="00BA5A31" w:rsidRPr="009A631B" w:rsidRDefault="00BA5A31" w:rsidP="00BA5A31">
      <w:pPr>
        <w:tabs>
          <w:tab w:val="left" w:pos="1461"/>
        </w:tabs>
        <w:spacing w:line="390" w:lineRule="exact"/>
        <w:jc w:val="center"/>
        <w:rPr>
          <w:rFonts w:ascii="標楷體" w:eastAsia="標楷體" w:hAnsi="標楷體" w:cs="Times New Roman"/>
          <w:sz w:val="32"/>
          <w:szCs w:val="32"/>
          <w:lang w:eastAsia="zh-TW"/>
        </w:rPr>
      </w:pPr>
      <w:r w:rsidRPr="009A631B">
        <w:rPr>
          <w:rFonts w:ascii="標楷體" w:eastAsia="標楷體" w:hAnsi="標楷體" w:cs="新細明體" w:hint="eastAsia"/>
          <w:sz w:val="32"/>
          <w:szCs w:val="32"/>
          <w:lang w:eastAsia="zh-TW"/>
        </w:rPr>
        <w:t>子計畫二之一補助學校藝術深耕教學計畫</w:t>
      </w:r>
      <w:r w:rsidRPr="009A631B">
        <w:rPr>
          <w:rFonts w:ascii="標楷體" w:eastAsia="標楷體" w:hAnsi="標楷體" w:cs="新細明體"/>
          <w:sz w:val="32"/>
          <w:szCs w:val="32"/>
          <w:lang w:eastAsia="zh-TW"/>
        </w:rPr>
        <w:t>成果</w:t>
      </w:r>
      <w:r w:rsidRPr="009A631B">
        <w:rPr>
          <w:rFonts w:ascii="標楷體" w:eastAsia="標楷體" w:hAnsi="標楷體" w:cs="新細明體" w:hint="eastAsia"/>
          <w:sz w:val="32"/>
          <w:szCs w:val="32"/>
          <w:lang w:eastAsia="zh-TW"/>
        </w:rPr>
        <w:t>報告表</w:t>
      </w:r>
      <w:r w:rsidR="00B75836" w:rsidRPr="009A631B">
        <w:rPr>
          <w:rFonts w:ascii="標楷體" w:eastAsia="標楷體" w:hAnsi="標楷體" w:cs="新細明體" w:hint="eastAsia"/>
          <w:sz w:val="32"/>
          <w:szCs w:val="32"/>
          <w:lang w:eastAsia="zh-TW"/>
        </w:rPr>
        <w:t>(期中報告)</w:t>
      </w:r>
    </w:p>
    <w:p w:rsidR="00BA5A31" w:rsidRPr="00357DDB" w:rsidRDefault="00BA5A31" w:rsidP="00BA5A31">
      <w:pPr>
        <w:spacing w:before="2" w:line="140" w:lineRule="exact"/>
        <w:rPr>
          <w:rFonts w:ascii="標楷體" w:eastAsia="標楷體" w:hAnsi="標楷體"/>
          <w:sz w:val="14"/>
          <w:szCs w:val="14"/>
          <w:lang w:eastAsia="zh-TW"/>
        </w:rPr>
      </w:pPr>
    </w:p>
    <w:tbl>
      <w:tblPr>
        <w:tblStyle w:val="TableNormal"/>
        <w:tblW w:w="9917" w:type="dxa"/>
        <w:jc w:val="center"/>
        <w:tblLayout w:type="fixed"/>
        <w:tblLook w:val="01E0" w:firstRow="1" w:lastRow="1" w:firstColumn="1" w:lastColumn="1" w:noHBand="0" w:noVBand="0"/>
      </w:tblPr>
      <w:tblGrid>
        <w:gridCol w:w="1269"/>
        <w:gridCol w:w="736"/>
        <w:gridCol w:w="1297"/>
        <w:gridCol w:w="1655"/>
        <w:gridCol w:w="1656"/>
        <w:gridCol w:w="1650"/>
        <w:gridCol w:w="1654"/>
      </w:tblGrid>
      <w:tr w:rsidR="007F1895" w:rsidRPr="00357DDB" w:rsidTr="00081174">
        <w:trPr>
          <w:trHeight w:hRule="exact" w:val="67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1895" w:rsidRPr="00357DDB" w:rsidRDefault="007F1895" w:rsidP="00F22E8C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校</w:t>
            </w:r>
            <w:r w:rsidRPr="00357DDB">
              <w:rPr>
                <w:rFonts w:ascii="標楷體" w:eastAsia="標楷體" w:hAnsi="標楷體" w:cs="新細明體"/>
                <w:spacing w:val="57"/>
                <w:sz w:val="24"/>
                <w:szCs w:val="24"/>
              </w:rPr>
              <w:t xml:space="preserve"> </w:t>
            </w: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名</w:t>
            </w:r>
          </w:p>
        </w:tc>
        <w:tc>
          <w:tcPr>
            <w:tcW w:w="36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F1895" w:rsidRPr="00357DDB" w:rsidRDefault="007F1895" w:rsidP="00737D9C">
            <w:pPr>
              <w:pStyle w:val="TableParagraph"/>
              <w:spacing w:before="36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嘉義</w:t>
            </w:r>
            <w:r w:rsidRPr="00357DDB">
              <w:rPr>
                <w:rFonts w:ascii="標楷體" w:eastAsia="標楷體" w:hAnsi="標楷體" w:cs="新細明體"/>
                <w:spacing w:val="-3"/>
                <w:sz w:val="24"/>
                <w:szCs w:val="24"/>
                <w:lang w:eastAsia="zh-TW"/>
              </w:rPr>
              <w:t>縣</w:t>
            </w:r>
            <w:r w:rsidR="006F2939">
              <w:rPr>
                <w:rFonts w:ascii="標楷體" w:eastAsia="標楷體" w:hAnsi="標楷體" w:cs="新細明體" w:hint="eastAsia"/>
                <w:spacing w:val="-3"/>
                <w:sz w:val="24"/>
                <w:szCs w:val="24"/>
                <w:lang w:eastAsia="zh-TW"/>
              </w:rPr>
              <w:t>六腳鄉蒜頭</w:t>
            </w:r>
            <w:r w:rsidRPr="00357DDB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</w:t>
            </w:r>
            <w:r w:rsidRPr="00357DDB">
              <w:rPr>
                <w:rFonts w:ascii="標楷體" w:eastAsia="標楷體" w:hAnsi="標楷體" w:cs="新細明體"/>
                <w:spacing w:val="-3"/>
                <w:sz w:val="24"/>
                <w:szCs w:val="24"/>
                <w:lang w:eastAsia="zh-TW"/>
              </w:rPr>
              <w:t>民</w:t>
            </w:r>
            <w:r w:rsidR="00737D9C">
              <w:rPr>
                <w:rFonts w:ascii="標楷體" w:eastAsia="標楷體" w:hAnsi="標楷體" w:cs="新細明體" w:hint="eastAsia"/>
                <w:spacing w:val="-3"/>
                <w:sz w:val="24"/>
                <w:szCs w:val="24"/>
                <w:lang w:eastAsia="zh-TW"/>
              </w:rPr>
              <w:t>小</w:t>
            </w:r>
            <w:r w:rsidRPr="00357DDB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學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F1895" w:rsidRPr="00357DDB" w:rsidRDefault="007F1895" w:rsidP="007F1895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方案名稱</w:t>
            </w:r>
          </w:p>
        </w:tc>
        <w:tc>
          <w:tcPr>
            <w:tcW w:w="330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1895" w:rsidRPr="00357DDB" w:rsidRDefault="006F2939" w:rsidP="007F1895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926E5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TW"/>
              </w:rPr>
              <w:t>蒜頭</w:t>
            </w:r>
            <w:r w:rsidRPr="003926E5">
              <w:rPr>
                <w:rFonts w:ascii="Arial Unicode MS" w:eastAsia="Arial Unicode MS" w:hAnsi="Arial Unicode MS" w:cs="Arial Unicode MS" w:hint="eastAsia"/>
                <w:color w:val="FF0000"/>
                <w:sz w:val="28"/>
                <w:szCs w:val="28"/>
                <w:lang w:eastAsia="zh-TW"/>
              </w:rPr>
              <w:t>Maker</w:t>
            </w:r>
            <w:r w:rsidRPr="003926E5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TW"/>
              </w:rPr>
              <w:t>大學園</w:t>
            </w:r>
          </w:p>
        </w:tc>
      </w:tr>
      <w:tr w:rsidR="00BC1C3A" w:rsidRPr="00357DDB" w:rsidTr="00081174">
        <w:trPr>
          <w:trHeight w:hRule="exact" w:val="67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1C3A" w:rsidRPr="00357DDB" w:rsidRDefault="00BC1C3A" w:rsidP="00F22E8C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活動日期</w:t>
            </w:r>
          </w:p>
        </w:tc>
        <w:tc>
          <w:tcPr>
            <w:tcW w:w="36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BC1C3A" w:rsidRPr="00357DDB" w:rsidRDefault="00B75836" w:rsidP="00BC1C3A">
            <w:pPr>
              <w:pStyle w:val="TableParagraph"/>
              <w:spacing w:before="36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108</w:t>
            </w:r>
            <w:r w:rsidR="00BC1C3A"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8</w:t>
            </w:r>
            <w:r w:rsidR="00BC1C3A"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</w:t>
            </w:r>
            <w:r w:rsidR="00BC1C3A"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日~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108</w:t>
            </w:r>
            <w:r w:rsidR="00BC1C3A"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12</w:t>
            </w:r>
            <w:r w:rsidR="00BC1C3A"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31</w:t>
            </w:r>
            <w:r w:rsidR="00BC1C3A"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BC1C3A" w:rsidRPr="00357DDB" w:rsidRDefault="00BC1C3A" w:rsidP="007F1895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活動地點</w:t>
            </w:r>
          </w:p>
        </w:tc>
        <w:tc>
          <w:tcPr>
            <w:tcW w:w="330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1C3A" w:rsidRPr="00357DDB" w:rsidRDefault="006F2939" w:rsidP="007F1895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活動中心</w:t>
            </w:r>
          </w:p>
        </w:tc>
      </w:tr>
      <w:tr w:rsidR="00BC1C3A" w:rsidRPr="00357DDB" w:rsidTr="006F2939">
        <w:trPr>
          <w:trHeight w:hRule="exact" w:val="828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1C3A" w:rsidRPr="00357DDB" w:rsidRDefault="00BC1C3A" w:rsidP="00BC1C3A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參加對象</w:t>
            </w:r>
          </w:p>
        </w:tc>
        <w:tc>
          <w:tcPr>
            <w:tcW w:w="20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6F2939" w:rsidRDefault="002C43CE" w:rsidP="00A77B29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本校全體師生</w:t>
            </w:r>
            <w:r w:rsidR="006F2939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 </w:t>
            </w:r>
          </w:p>
          <w:p w:rsidR="00BC1C3A" w:rsidRPr="00357DDB" w:rsidRDefault="006F2939" w:rsidP="00A77B29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家長與社區民眾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1C3A" w:rsidRPr="00357DDB" w:rsidRDefault="00BC1C3A" w:rsidP="00BC1C3A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參與人次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1C3A" w:rsidRPr="00357DDB" w:rsidRDefault="006F2939" w:rsidP="00BC1C3A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568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1C3A" w:rsidRPr="00357DDB" w:rsidRDefault="00BC1C3A" w:rsidP="00BC1C3A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藝術家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1C3A" w:rsidRPr="00357DDB" w:rsidRDefault="006F2939" w:rsidP="00BC1C3A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葉昱瑒</w:t>
            </w:r>
            <w:r w:rsidR="00A77B29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老師</w:t>
            </w:r>
          </w:p>
        </w:tc>
      </w:tr>
      <w:tr w:rsidR="00C530CD" w:rsidRPr="00357DDB" w:rsidTr="00081174">
        <w:trPr>
          <w:trHeight w:val="810"/>
          <w:jc w:val="center"/>
        </w:trPr>
        <w:tc>
          <w:tcPr>
            <w:tcW w:w="12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530CD" w:rsidRPr="00357DDB" w:rsidRDefault="00C530CD" w:rsidP="00BC1C3A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計畫說明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530CD" w:rsidRPr="00357DDB" w:rsidRDefault="00C530CD" w:rsidP="00BC1C3A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目標</w:t>
            </w:r>
          </w:p>
        </w:tc>
        <w:tc>
          <w:tcPr>
            <w:tcW w:w="7911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939" w:rsidRPr="006F2939" w:rsidRDefault="006F2939" w:rsidP="007D3ACB">
            <w:pPr>
              <w:adjustRightInd w:val="0"/>
              <w:snapToGrid w:val="0"/>
              <w:spacing w:line="180" w:lineRule="auto"/>
              <w:ind w:left="768" w:hangingChars="320" w:hanging="768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F2939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（一）活用在地資源，推動學校本位藝文特色課程，協助教師專業成長，提升教學品質。</w:t>
            </w:r>
          </w:p>
          <w:p w:rsidR="006F2939" w:rsidRPr="006F2939" w:rsidRDefault="006F2939" w:rsidP="007D3ACB">
            <w:pPr>
              <w:adjustRightInd w:val="0"/>
              <w:snapToGrid w:val="0"/>
              <w:spacing w:line="180" w:lineRule="auto"/>
              <w:ind w:left="768" w:hangingChars="320" w:hanging="768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F2939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（二）有效整合資源，使全校師生普遍受惠，帶動藝術欣賞及創作風氣，豐富生活，陶冶心靈。</w:t>
            </w:r>
          </w:p>
          <w:p w:rsidR="006F2939" w:rsidRPr="006F2939" w:rsidRDefault="006F2939" w:rsidP="007D3ACB">
            <w:pPr>
              <w:adjustRightInd w:val="0"/>
              <w:snapToGrid w:val="0"/>
              <w:spacing w:line="180" w:lineRule="auto"/>
              <w:ind w:left="706" w:hangingChars="294" w:hanging="706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F2939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（三）開闢藝文展示空間，提供師生創造發表園地，營造學校藝術特色，發揮境教功能。</w:t>
            </w:r>
          </w:p>
          <w:p w:rsidR="00C530CD" w:rsidRPr="006F2939" w:rsidRDefault="006F2939" w:rsidP="007D3ACB">
            <w:pPr>
              <w:snapToGrid w:val="0"/>
              <w:spacing w:line="180" w:lineRule="auto"/>
              <w:ind w:left="720" w:hangingChars="300" w:hanging="7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F2939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（四）拓展學習視野，體驗動手做實現創意的樂趣，提升成就感。</w:t>
            </w:r>
          </w:p>
        </w:tc>
      </w:tr>
      <w:tr w:rsidR="00C530CD" w:rsidRPr="00357DDB" w:rsidTr="00081174">
        <w:trPr>
          <w:trHeight w:val="810"/>
          <w:jc w:val="center"/>
        </w:trPr>
        <w:tc>
          <w:tcPr>
            <w:tcW w:w="12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30CD" w:rsidRPr="00357DDB" w:rsidRDefault="00C530CD" w:rsidP="00C530CD">
            <w:pPr>
              <w:pStyle w:val="TableParagraph"/>
              <w:spacing w:before="78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530CD" w:rsidRPr="00357DDB" w:rsidRDefault="00C530CD" w:rsidP="007D3ACB">
            <w:pPr>
              <w:pStyle w:val="TableParagraph"/>
              <w:spacing w:before="78" w:line="18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內容</w:t>
            </w:r>
          </w:p>
        </w:tc>
        <w:tc>
          <w:tcPr>
            <w:tcW w:w="7911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939" w:rsidRPr="006F2939" w:rsidRDefault="006F2939" w:rsidP="007D3ACB">
            <w:pPr>
              <w:numPr>
                <w:ilvl w:val="0"/>
                <w:numId w:val="5"/>
              </w:numPr>
              <w:snapToGrid w:val="0"/>
              <w:spacing w:line="180" w:lineRule="auto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F2939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依據藝文深耕計畫辦理藝術家駐校，不以社團型式進行，配合本校教師、藝文教師合力規劃班級課程，創新教學。</w:t>
            </w:r>
          </w:p>
          <w:p w:rsidR="006F2939" w:rsidRPr="006F2939" w:rsidRDefault="006F2939" w:rsidP="007D3ACB">
            <w:pPr>
              <w:numPr>
                <w:ilvl w:val="0"/>
                <w:numId w:val="5"/>
              </w:numPr>
              <w:snapToGrid w:val="0"/>
              <w:spacing w:line="180" w:lineRule="auto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F2939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辦理師生參訪、教師增能研習及實作課程習得藝術與人文教學技能，精進教學能力。</w:t>
            </w:r>
          </w:p>
          <w:p w:rsidR="006F2939" w:rsidRPr="006F2939" w:rsidRDefault="006F2939" w:rsidP="007D3ACB">
            <w:pPr>
              <w:numPr>
                <w:ilvl w:val="0"/>
                <w:numId w:val="5"/>
              </w:numPr>
              <w:snapToGrid w:val="0"/>
              <w:spacing w:line="180" w:lineRule="auto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F2939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舉行展演及成果發表會，加強師生鑑賞眼光與表現能力。</w:t>
            </w:r>
          </w:p>
          <w:p w:rsidR="006F2939" w:rsidRPr="006F2939" w:rsidRDefault="006F2939" w:rsidP="007D3ACB">
            <w:pPr>
              <w:numPr>
                <w:ilvl w:val="0"/>
                <w:numId w:val="5"/>
              </w:numPr>
              <w:snapToGrid w:val="0"/>
              <w:spacing w:line="180" w:lineRule="auto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F2939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營造校園藝術環境，提供藝術</w:t>
            </w:r>
            <w:r w:rsidRPr="006F2939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作品校園空間展示</w:t>
            </w:r>
            <w:r w:rsidRPr="006F2939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，</w:t>
            </w:r>
            <w:r w:rsidRPr="006F2939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美化校園環境，潛移默化</w:t>
            </w:r>
            <w:r w:rsidRPr="006F2939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學生藝術人文涵養。</w:t>
            </w:r>
          </w:p>
          <w:p w:rsidR="00A77B29" w:rsidRPr="00357DDB" w:rsidRDefault="006F2939" w:rsidP="007D3ACB">
            <w:pPr>
              <w:numPr>
                <w:ilvl w:val="0"/>
                <w:numId w:val="5"/>
              </w:numPr>
              <w:adjustRightInd w:val="0"/>
              <w:snapToGrid w:val="0"/>
              <w:spacing w:line="180" w:lineRule="auto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F2939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結合親職教育，辦理藝文推展活動。建置成果站台與學習教材，促進資源分享及交流。</w:t>
            </w:r>
          </w:p>
        </w:tc>
      </w:tr>
      <w:tr w:rsidR="00BC1C3A" w:rsidRPr="00357DDB" w:rsidTr="00B439D4">
        <w:trPr>
          <w:trHeight w:hRule="exact" w:val="1456"/>
          <w:jc w:val="center"/>
        </w:trPr>
        <w:tc>
          <w:tcPr>
            <w:tcW w:w="127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1C3A" w:rsidRPr="00357DDB" w:rsidRDefault="00BC1C3A" w:rsidP="00BC1C3A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經費使用情形</w:t>
            </w:r>
          </w:p>
        </w:tc>
        <w:tc>
          <w:tcPr>
            <w:tcW w:w="8647" w:type="dxa"/>
            <w:gridSpan w:val="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BC1C3A" w:rsidRPr="00357DDB" w:rsidRDefault="00BC1C3A" w:rsidP="00B439D4">
            <w:pPr>
              <w:pStyle w:val="TableParagraph"/>
              <w:adjustRightInd w:val="0"/>
              <w:spacing w:line="240" w:lineRule="atLeast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核定金額：新臺幣</w:t>
            </w:r>
            <w:r w:rsidR="006F2939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>8</w:t>
            </w:r>
            <w:r w:rsidR="00A77B29" w:rsidRPr="00181A46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>4,000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元；實支金額：新臺幣</w:t>
            </w:r>
            <w:r w:rsidR="007D3AC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>18</w:t>
            </w:r>
            <w:r w:rsidR="00181A46">
              <w:rPr>
                <w:rFonts w:ascii="標楷體" w:eastAsia="標楷體" w:hAnsi="標楷體" w:cs="新細明體"/>
                <w:sz w:val="24"/>
                <w:szCs w:val="24"/>
                <w:u w:val="single"/>
                <w:lang w:eastAsia="zh-TW"/>
              </w:rPr>
              <w:t>,</w:t>
            </w:r>
            <w:r w:rsidR="007D3AC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>000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元</w:t>
            </w:r>
          </w:p>
          <w:p w:rsidR="00BC1C3A" w:rsidRPr="00357DDB" w:rsidRDefault="00BC1C3A" w:rsidP="00B439D4">
            <w:pPr>
              <w:pStyle w:val="TableParagraph"/>
              <w:adjustRightInd w:val="0"/>
              <w:spacing w:line="240" w:lineRule="atLeast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執行率(實支金額/核定金額*100%)：</w:t>
            </w:r>
            <w:r w:rsidR="007D3AC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>21</w:t>
            </w:r>
            <w:r w:rsidR="00181A46">
              <w:rPr>
                <w:rFonts w:ascii="標楷體" w:eastAsia="標楷體" w:hAnsi="標楷體" w:cs="新細明體"/>
                <w:sz w:val="24"/>
                <w:szCs w:val="24"/>
                <w:u w:val="single"/>
                <w:lang w:eastAsia="zh-TW"/>
              </w:rPr>
              <w:t>.</w:t>
            </w:r>
            <w:r w:rsidR="007D3AC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>42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%</w:t>
            </w:r>
          </w:p>
          <w:p w:rsidR="00BC1C3A" w:rsidRPr="00357DDB" w:rsidRDefault="00BC1C3A" w:rsidP="007D3ACB">
            <w:pPr>
              <w:pStyle w:val="TableParagraph"/>
              <w:adjustRightInd w:val="0"/>
              <w:spacing w:line="240" w:lineRule="atLeast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落後請說明及精進策略：</w:t>
            </w:r>
            <w:r w:rsidR="00181A46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>上學期規劃</w:t>
            </w:r>
            <w:r w:rsidR="007D3AC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>一</w:t>
            </w:r>
            <w:r w:rsidR="00181A46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>年級的</w:t>
            </w:r>
            <w:r w:rsidR="007D3AC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>陶笛</w:t>
            </w:r>
            <w:r w:rsidR="00181A46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>課程，下學期再安排</w:t>
            </w:r>
            <w:r w:rsidR="007D3AC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>全校的產出型陶藝創作課程與繪畫創作</w:t>
            </w:r>
            <w:r w:rsidR="00181A46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>課程；並會在下學期進行</w:t>
            </w:r>
            <w:r w:rsidR="007D3AC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>動態與靜態</w:t>
            </w:r>
            <w:r w:rsidR="00181A46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>展演活動。</w:t>
            </w:r>
          </w:p>
        </w:tc>
      </w:tr>
      <w:tr w:rsidR="00BC1C3A" w:rsidRPr="00357DDB" w:rsidTr="007D3ACB">
        <w:trPr>
          <w:trHeight w:hRule="exact" w:val="1156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C1C3A" w:rsidRPr="00357DDB" w:rsidRDefault="00BC1C3A" w:rsidP="00BC1C3A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教學</w:t>
            </w:r>
            <w:r w:rsidRPr="00357DDB">
              <w:rPr>
                <w:rFonts w:ascii="標楷體" w:eastAsia="標楷體" w:hAnsi="標楷體"/>
                <w:sz w:val="24"/>
                <w:szCs w:val="24"/>
                <w:lang w:eastAsia="zh-TW"/>
              </w:rPr>
              <w:t>回饋</w:t>
            </w:r>
            <w:r w:rsidRPr="00357DDB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與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省思</w:t>
            </w:r>
          </w:p>
          <w:p w:rsidR="00BC1C3A" w:rsidRPr="00357DDB" w:rsidRDefault="00BC1C3A" w:rsidP="00BC1C3A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-藝術家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1A46" w:rsidRDefault="00181A46" w:rsidP="00B439D4">
            <w:pPr>
              <w:pStyle w:val="TableParagraph"/>
              <w:ind w:left="99"/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1.</w:t>
            </w:r>
            <w:r w:rsidR="007D3AC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一年級的孩子在指導上，班級經營與引導是非常重要的。</w:t>
            </w:r>
          </w:p>
          <w:p w:rsidR="007D3ACB" w:rsidRDefault="007D3ACB" w:rsidP="00B439D4">
            <w:pPr>
              <w:pStyle w:val="TableParagraph"/>
              <w:ind w:left="99"/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2.透過生動活潑的故事，一步一步引導孩子，能有更好的效果。</w:t>
            </w:r>
          </w:p>
          <w:p w:rsidR="007D3ACB" w:rsidRPr="00357DDB" w:rsidRDefault="007D3ACB" w:rsidP="00B439D4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3.同樣的教法，還有會有學習成果的不同，部分孩子已能上台表演。</w:t>
            </w:r>
          </w:p>
        </w:tc>
      </w:tr>
      <w:tr w:rsidR="00BC1C3A" w:rsidRPr="00357DDB" w:rsidTr="00B439D4">
        <w:trPr>
          <w:trHeight w:hRule="exact" w:val="1609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6" w:space="0" w:color="auto"/>
              <w:right w:val="single" w:sz="5" w:space="0" w:color="000000"/>
            </w:tcBorders>
            <w:vAlign w:val="center"/>
          </w:tcPr>
          <w:p w:rsidR="00BC1C3A" w:rsidRPr="00357DDB" w:rsidRDefault="00BC1C3A" w:rsidP="00BC1C3A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教學</w:t>
            </w:r>
            <w:r w:rsidRPr="00357DDB">
              <w:rPr>
                <w:rFonts w:ascii="標楷體" w:eastAsia="標楷體" w:hAnsi="標楷體"/>
                <w:sz w:val="24"/>
                <w:szCs w:val="24"/>
                <w:lang w:eastAsia="zh-TW"/>
              </w:rPr>
              <w:t>回饋</w:t>
            </w:r>
            <w:r w:rsidRPr="00357DDB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與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省思</w:t>
            </w:r>
          </w:p>
          <w:p w:rsidR="00BC1C3A" w:rsidRPr="00357DDB" w:rsidRDefault="00BC1C3A" w:rsidP="00BC1C3A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-協同</w:t>
            </w:r>
            <w:r w:rsidRPr="00357DDB">
              <w:rPr>
                <w:rFonts w:ascii="標楷體" w:eastAsia="標楷體" w:hAnsi="標楷體"/>
                <w:sz w:val="24"/>
                <w:szCs w:val="24"/>
                <w:lang w:eastAsia="zh-TW"/>
              </w:rPr>
              <w:t>教師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6" w:space="0" w:color="auto"/>
              <w:right w:val="single" w:sz="5" w:space="0" w:color="000000"/>
            </w:tcBorders>
          </w:tcPr>
          <w:p w:rsidR="00032F48" w:rsidRDefault="00DE4C88" w:rsidP="00B439D4">
            <w:pPr>
              <w:pStyle w:val="TableParagraph"/>
              <w:adjustRightInd w:val="0"/>
              <w:snapToGrid w:val="0"/>
              <w:ind w:left="96"/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1.</w:t>
            </w:r>
            <w:r w:rsidR="007D3AC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一年級學生真的很天兵，常常會忘記帶東西。</w:t>
            </w:r>
          </w:p>
          <w:p w:rsidR="007D3ACB" w:rsidRDefault="007D3ACB" w:rsidP="00B439D4">
            <w:pPr>
              <w:pStyle w:val="TableParagraph"/>
              <w:adjustRightInd w:val="0"/>
              <w:snapToGrid w:val="0"/>
              <w:ind w:left="96"/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2.也因此規定大家都要把陶笛放在學校，不要帶回家，但也因此讓孩子少掉回家練習的機會，兩者之間要取得平衡不容易。</w:t>
            </w:r>
          </w:p>
          <w:p w:rsidR="007D3ACB" w:rsidRPr="007D3ACB" w:rsidRDefault="007D3ACB" w:rsidP="00B439D4">
            <w:pPr>
              <w:pStyle w:val="TableParagraph"/>
              <w:adjustRightInd w:val="0"/>
              <w:snapToGrid w:val="0"/>
              <w:ind w:left="96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3.自己也在一同教學的過程中學到了陶笛的技巧，也增加自己的教學能力。</w:t>
            </w:r>
          </w:p>
        </w:tc>
      </w:tr>
      <w:tr w:rsidR="00C530CD" w:rsidRPr="00357DDB" w:rsidTr="00B439D4">
        <w:trPr>
          <w:trHeight w:hRule="exact" w:val="1291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530CD" w:rsidRPr="00357DDB" w:rsidRDefault="00C530CD" w:rsidP="00C530CD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實施成果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32F48" w:rsidRDefault="007D3ACB" w:rsidP="007D3ACB">
            <w:pPr>
              <w:pStyle w:val="TableParagraph"/>
              <w:numPr>
                <w:ilvl w:val="0"/>
                <w:numId w:val="6"/>
              </w:numP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最厲害的孩子，已經可以在期末成果展上台表演一首完整的曲子聖誕鈴聲，這五位孩子完全不用看譜，而且在課程之後，只要提供孩子樂譜，就有能力自行練習。</w:t>
            </w:r>
          </w:p>
          <w:p w:rsidR="007D3ACB" w:rsidRPr="00357DDB" w:rsidRDefault="007D3ACB" w:rsidP="007D3ACB">
            <w:pPr>
              <w:pStyle w:val="TableParagraph"/>
              <w:numPr>
                <w:ilvl w:val="0"/>
                <w:numId w:val="6"/>
              </w:numP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其他的孩子也都能在教師引導下，完成吹奏。</w:t>
            </w:r>
          </w:p>
        </w:tc>
      </w:tr>
      <w:tr w:rsidR="00B75836" w:rsidRPr="00357DDB" w:rsidTr="00B439D4">
        <w:trPr>
          <w:trHeight w:hRule="exact" w:val="1570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75836" w:rsidRDefault="00B75836" w:rsidP="00B75836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執行困境</w:t>
            </w:r>
          </w:p>
          <w:p w:rsidR="00B75836" w:rsidRPr="00357DDB" w:rsidRDefault="00B75836" w:rsidP="00B75836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與建議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51381" w:rsidRDefault="007D3ACB" w:rsidP="00851381">
            <w:pPr>
              <w:pStyle w:val="TableParagraph"/>
              <w:numPr>
                <w:ilvl w:val="0"/>
                <w:numId w:val="7"/>
              </w:numP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藝術深耕是一個非常棒的計畫，</w:t>
            </w:r>
            <w:r w:rsidR="00851381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只是對於偏鄉或是較鄉下的小校來說，要能夠找到優質的師資或是藝術家，著實不容易。畢竟鐘點費一節課400元，要指導20幾位孩子，而且如果課程又不能集中或是過度分散，找師資就更加難。</w:t>
            </w:r>
          </w:p>
          <w:p w:rsidR="00851381" w:rsidRDefault="00851381" w:rsidP="00851381">
            <w:pPr>
              <w:pStyle w:val="TableParagraph"/>
              <w:numPr>
                <w:ilvl w:val="0"/>
                <w:numId w:val="7"/>
              </w:numP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有些課程例如陶笛是長時間學習，集中在某幾周施行也不甚理想。</w:t>
            </w:r>
          </w:p>
          <w:p w:rsidR="00652801" w:rsidRDefault="00851381" w:rsidP="00851381">
            <w:pPr>
              <w:pStyle w:val="TableParagraph"/>
              <w:numPr>
                <w:ilvl w:val="0"/>
                <w:numId w:val="7"/>
              </w:numP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建議調高單價，或是開放校內教師發揮第二專長，也可多元運用師資上課。</w:t>
            </w:r>
            <w:r w:rsidR="007D3ACB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 xml:space="preserve"> </w:t>
            </w:r>
          </w:p>
          <w:p w:rsidR="00B439D4" w:rsidRDefault="00B439D4" w:rsidP="00B439D4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  <w:p w:rsidR="00B439D4" w:rsidRDefault="00B439D4" w:rsidP="00B439D4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  <w:p w:rsidR="00B439D4" w:rsidRPr="00652801" w:rsidRDefault="00B439D4" w:rsidP="00B439D4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C530CD" w:rsidRPr="00357DDB" w:rsidTr="00081174">
        <w:trPr>
          <w:trHeight w:val="454"/>
          <w:jc w:val="center"/>
        </w:trPr>
        <w:tc>
          <w:tcPr>
            <w:tcW w:w="9917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530CD" w:rsidRPr="00357DDB" w:rsidRDefault="00C530CD" w:rsidP="00357DDB">
            <w:pPr>
              <w:pStyle w:val="TableParagraph"/>
              <w:ind w:left="99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lastRenderedPageBreak/>
              <w:t>辦理活動照片</w:t>
            </w:r>
            <w:r w:rsidR="007B37A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(至少</w:t>
            </w:r>
            <w:r w:rsidR="00B75836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六</w:t>
            </w:r>
            <w:r w:rsidR="007B37A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張)</w:t>
            </w:r>
          </w:p>
        </w:tc>
      </w:tr>
      <w:tr w:rsidR="00C530CD" w:rsidRPr="00357DDB" w:rsidTr="00C530CD">
        <w:trPr>
          <w:trHeight w:hRule="exact" w:val="10"/>
          <w:jc w:val="center"/>
        </w:trPr>
        <w:tc>
          <w:tcPr>
            <w:tcW w:w="1270" w:type="dxa"/>
            <w:tcBorders>
              <w:top w:val="single" w:sz="6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:rsidR="00C530CD" w:rsidRPr="00357DDB" w:rsidRDefault="00C530CD" w:rsidP="00C530CD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8647" w:type="dxa"/>
            <w:gridSpan w:val="6"/>
            <w:tcBorders>
              <w:top w:val="single" w:sz="6" w:space="0" w:color="auto"/>
              <w:left w:val="single" w:sz="5" w:space="0" w:color="000000"/>
              <w:right w:val="single" w:sz="5" w:space="0" w:color="000000"/>
            </w:tcBorders>
          </w:tcPr>
          <w:p w:rsidR="00C530CD" w:rsidRPr="00357DDB" w:rsidRDefault="00C530CD" w:rsidP="00C530CD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C530CD" w:rsidRPr="00357DDB" w:rsidTr="00081174">
        <w:trPr>
          <w:trHeight w:val="3402"/>
          <w:jc w:val="center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530CD" w:rsidRPr="00357DDB" w:rsidRDefault="001534ED" w:rsidP="001534ED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noProof/>
                <w:sz w:val="24"/>
                <w:szCs w:val="24"/>
                <w:lang w:eastAsia="zh-TW"/>
              </w:rPr>
              <w:drawing>
                <wp:inline distT="0" distB="0" distL="0" distR="0">
                  <wp:extent cx="2248014" cy="299720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藝術深耕陶笛_200130_000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826" cy="3002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530CD" w:rsidRPr="00357DDB" w:rsidRDefault="001534ED" w:rsidP="001534ED">
            <w:pPr>
              <w:pStyle w:val="TableParagraph"/>
              <w:ind w:left="99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noProof/>
                <w:sz w:val="24"/>
                <w:szCs w:val="24"/>
                <w:lang w:eastAsia="zh-TW"/>
              </w:rPr>
              <w:drawing>
                <wp:inline distT="0" distB="0" distL="0" distR="0" wp14:anchorId="6A0CA488" wp14:editId="0210E5E1">
                  <wp:extent cx="2209800" cy="2946252"/>
                  <wp:effectExtent l="0" t="0" r="0" b="698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藝術深耕陶笛_200130_001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396" cy="2947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836" w:rsidRPr="00357DDB" w:rsidTr="00081174">
        <w:trPr>
          <w:trHeight w:val="454"/>
          <w:jc w:val="center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5836" w:rsidRPr="00357DDB" w:rsidRDefault="001534ED" w:rsidP="00D247E3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第一次接觸好開心</w:t>
            </w:r>
          </w:p>
        </w:tc>
        <w:tc>
          <w:tcPr>
            <w:tcW w:w="4959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5836" w:rsidRPr="00D247E3" w:rsidRDefault="001534ED" w:rsidP="0031533A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活潑有趣的教材</w:t>
            </w:r>
          </w:p>
        </w:tc>
      </w:tr>
      <w:tr w:rsidR="00C530CD" w:rsidRPr="00357DDB" w:rsidTr="00081174">
        <w:trPr>
          <w:trHeight w:val="3402"/>
          <w:jc w:val="center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0CD" w:rsidRPr="0031533A" w:rsidRDefault="001534ED" w:rsidP="001534ED">
            <w:pPr>
              <w:rPr>
                <w:lang w:eastAsia="zh-TW"/>
              </w:rPr>
            </w:pPr>
            <w:r>
              <w:rPr>
                <w:noProof/>
                <w:lang w:eastAsia="zh-TW"/>
              </w:rPr>
              <w:drawing>
                <wp:inline distT="0" distB="0" distL="0" distR="0">
                  <wp:extent cx="3140075" cy="2355215"/>
                  <wp:effectExtent l="0" t="0" r="3175" b="698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藝術深耕陶笛_200130_000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0075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0CD" w:rsidRPr="00357DDB" w:rsidRDefault="001534ED" w:rsidP="00C530CD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noProof/>
                <w:sz w:val="24"/>
                <w:szCs w:val="24"/>
                <w:lang w:eastAsia="zh-TW"/>
              </w:rPr>
              <w:drawing>
                <wp:inline distT="0" distB="0" distL="0" distR="0" wp14:anchorId="61A897DF" wp14:editId="1BD73E33">
                  <wp:extent cx="3140075" cy="2355215"/>
                  <wp:effectExtent l="0" t="0" r="3175" b="698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藝術深耕陶笛_200130_000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0075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0CD" w:rsidRPr="00357DDB" w:rsidTr="00081174">
        <w:trPr>
          <w:trHeight w:val="454"/>
          <w:jc w:val="center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0CD" w:rsidRPr="00D247E3" w:rsidRDefault="001534ED" w:rsidP="001534ED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認真地聽樂理與發問</w:t>
            </w:r>
          </w:p>
        </w:tc>
        <w:tc>
          <w:tcPr>
            <w:tcW w:w="49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0CD" w:rsidRPr="0031533A" w:rsidRDefault="001534ED" w:rsidP="00C530CD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孩子們認真的學習</w:t>
            </w:r>
          </w:p>
        </w:tc>
      </w:tr>
      <w:tr w:rsidR="00C530CD" w:rsidRPr="00357DDB" w:rsidTr="00081174">
        <w:trPr>
          <w:trHeight w:val="3402"/>
          <w:jc w:val="center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0CD" w:rsidRPr="00357DDB" w:rsidRDefault="001534ED" w:rsidP="00C530CD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noProof/>
                <w:sz w:val="24"/>
                <w:szCs w:val="24"/>
                <w:lang w:eastAsia="zh-TW"/>
              </w:rPr>
              <w:drawing>
                <wp:inline distT="0" distB="0" distL="0" distR="0">
                  <wp:extent cx="3140075" cy="2355215"/>
                  <wp:effectExtent l="0" t="0" r="3175" b="698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藝術深耕陶笛_200130_001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0075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0CD" w:rsidRPr="00357DDB" w:rsidRDefault="00851381" w:rsidP="00C530CD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</w:pPr>
            <w:r>
              <w:rPr>
                <w:rFonts w:ascii="標楷體" w:eastAsia="標楷體" w:hAnsi="標楷體" w:cs="新細明體"/>
                <w:noProof/>
                <w:sz w:val="24"/>
                <w:szCs w:val="24"/>
                <w:u w:val="single" w:color="000000"/>
                <w:lang w:eastAsia="zh-TW"/>
              </w:rPr>
              <w:drawing>
                <wp:inline distT="0" distB="0" distL="0" distR="0">
                  <wp:extent cx="3141980" cy="1899920"/>
                  <wp:effectExtent l="0" t="0" r="1270" b="508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-01-30_15455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1980" cy="189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DDB" w:rsidRPr="00357DDB" w:rsidTr="00081174">
        <w:trPr>
          <w:trHeight w:val="454"/>
          <w:jc w:val="center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DB" w:rsidRPr="00357DDB" w:rsidRDefault="001534ED" w:rsidP="00357DDB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一起在台前分組表演</w:t>
            </w:r>
          </w:p>
        </w:tc>
        <w:tc>
          <w:tcPr>
            <w:tcW w:w="49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DB" w:rsidRPr="0031533A" w:rsidRDefault="001534ED" w:rsidP="001534ED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學生在期末成果展上台表演陶笛。</w:t>
            </w:r>
          </w:p>
        </w:tc>
      </w:tr>
    </w:tbl>
    <w:p w:rsidR="00357DDB" w:rsidRPr="00145DCA" w:rsidRDefault="001534ED">
      <w:pPr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成果展表演影片連結：</w:t>
      </w:r>
      <w:r w:rsidRPr="001534ED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https://youtu.be/KD-s-TYIT-Y</w:t>
      </w:r>
      <w:bookmarkStart w:id="0" w:name="_GoBack"/>
      <w:bookmarkEnd w:id="0"/>
    </w:p>
    <w:sectPr w:rsidR="00357DDB" w:rsidRPr="00145DCA" w:rsidSect="009A631B">
      <w:footerReference w:type="default" r:id="rId15"/>
      <w:pgSz w:w="11907" w:h="16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5F4" w:rsidRDefault="000A25F4">
      <w:r>
        <w:separator/>
      </w:r>
    </w:p>
  </w:endnote>
  <w:endnote w:type="continuationSeparator" w:id="0">
    <w:p w:rsidR="000A25F4" w:rsidRDefault="000A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A46" w:rsidRDefault="00181A46">
    <w:pPr>
      <w:spacing w:line="179" w:lineRule="exac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5F4" w:rsidRDefault="000A25F4">
      <w:r>
        <w:separator/>
      </w:r>
    </w:p>
  </w:footnote>
  <w:footnote w:type="continuationSeparator" w:id="0">
    <w:p w:rsidR="000A25F4" w:rsidRDefault="000A2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712F"/>
    <w:multiLevelType w:val="hybridMultilevel"/>
    <w:tmpl w:val="5C7C6F64"/>
    <w:lvl w:ilvl="0" w:tplc="1EA4F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025419"/>
    <w:multiLevelType w:val="hybridMultilevel"/>
    <w:tmpl w:val="7CC871DA"/>
    <w:lvl w:ilvl="0" w:tplc="370644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FB83AB7"/>
    <w:multiLevelType w:val="hybridMultilevel"/>
    <w:tmpl w:val="0AC2175C"/>
    <w:lvl w:ilvl="0" w:tplc="CFC8CFE4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9" w:hanging="480"/>
      </w:pPr>
    </w:lvl>
    <w:lvl w:ilvl="2" w:tplc="0409001B" w:tentative="1">
      <w:start w:val="1"/>
      <w:numFmt w:val="lowerRoman"/>
      <w:lvlText w:val="%3."/>
      <w:lvlJc w:val="right"/>
      <w:pPr>
        <w:ind w:left="1539" w:hanging="480"/>
      </w:pPr>
    </w:lvl>
    <w:lvl w:ilvl="3" w:tplc="0409000F" w:tentative="1">
      <w:start w:val="1"/>
      <w:numFmt w:val="decimal"/>
      <w:lvlText w:val="%4."/>
      <w:lvlJc w:val="left"/>
      <w:pPr>
        <w:ind w:left="20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9" w:hanging="480"/>
      </w:pPr>
    </w:lvl>
    <w:lvl w:ilvl="5" w:tplc="0409001B" w:tentative="1">
      <w:start w:val="1"/>
      <w:numFmt w:val="lowerRoman"/>
      <w:lvlText w:val="%6."/>
      <w:lvlJc w:val="right"/>
      <w:pPr>
        <w:ind w:left="2979" w:hanging="480"/>
      </w:pPr>
    </w:lvl>
    <w:lvl w:ilvl="6" w:tplc="0409000F" w:tentative="1">
      <w:start w:val="1"/>
      <w:numFmt w:val="decimal"/>
      <w:lvlText w:val="%7."/>
      <w:lvlJc w:val="left"/>
      <w:pPr>
        <w:ind w:left="34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9" w:hanging="480"/>
      </w:pPr>
    </w:lvl>
    <w:lvl w:ilvl="8" w:tplc="0409001B" w:tentative="1">
      <w:start w:val="1"/>
      <w:numFmt w:val="lowerRoman"/>
      <w:lvlText w:val="%9."/>
      <w:lvlJc w:val="right"/>
      <w:pPr>
        <w:ind w:left="4419" w:hanging="480"/>
      </w:pPr>
    </w:lvl>
  </w:abstractNum>
  <w:abstractNum w:abstractNumId="3">
    <w:nsid w:val="5C9E66B0"/>
    <w:multiLevelType w:val="hybridMultilevel"/>
    <w:tmpl w:val="9C0E7600"/>
    <w:lvl w:ilvl="0" w:tplc="6660DBD2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9" w:hanging="480"/>
      </w:pPr>
    </w:lvl>
    <w:lvl w:ilvl="2" w:tplc="0409001B" w:tentative="1">
      <w:start w:val="1"/>
      <w:numFmt w:val="lowerRoman"/>
      <w:lvlText w:val="%3."/>
      <w:lvlJc w:val="right"/>
      <w:pPr>
        <w:ind w:left="1539" w:hanging="480"/>
      </w:pPr>
    </w:lvl>
    <w:lvl w:ilvl="3" w:tplc="0409000F" w:tentative="1">
      <w:start w:val="1"/>
      <w:numFmt w:val="decimal"/>
      <w:lvlText w:val="%4."/>
      <w:lvlJc w:val="left"/>
      <w:pPr>
        <w:ind w:left="20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9" w:hanging="480"/>
      </w:pPr>
    </w:lvl>
    <w:lvl w:ilvl="5" w:tplc="0409001B" w:tentative="1">
      <w:start w:val="1"/>
      <w:numFmt w:val="lowerRoman"/>
      <w:lvlText w:val="%6."/>
      <w:lvlJc w:val="right"/>
      <w:pPr>
        <w:ind w:left="2979" w:hanging="480"/>
      </w:pPr>
    </w:lvl>
    <w:lvl w:ilvl="6" w:tplc="0409000F" w:tentative="1">
      <w:start w:val="1"/>
      <w:numFmt w:val="decimal"/>
      <w:lvlText w:val="%7."/>
      <w:lvlJc w:val="left"/>
      <w:pPr>
        <w:ind w:left="34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9" w:hanging="480"/>
      </w:pPr>
    </w:lvl>
    <w:lvl w:ilvl="8" w:tplc="0409001B" w:tentative="1">
      <w:start w:val="1"/>
      <w:numFmt w:val="lowerRoman"/>
      <w:lvlText w:val="%9."/>
      <w:lvlJc w:val="right"/>
      <w:pPr>
        <w:ind w:left="4419" w:hanging="480"/>
      </w:pPr>
    </w:lvl>
  </w:abstractNum>
  <w:abstractNum w:abstractNumId="4">
    <w:nsid w:val="61D32DDA"/>
    <w:multiLevelType w:val="hybridMultilevel"/>
    <w:tmpl w:val="8CB43706"/>
    <w:lvl w:ilvl="0" w:tplc="69E04D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8261993"/>
    <w:multiLevelType w:val="hybridMultilevel"/>
    <w:tmpl w:val="18DE80EE"/>
    <w:lvl w:ilvl="0" w:tplc="936C00C8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A317695"/>
    <w:multiLevelType w:val="hybridMultilevel"/>
    <w:tmpl w:val="2D5685F0"/>
    <w:lvl w:ilvl="0" w:tplc="72EE75D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14"/>
    <w:rsid w:val="00002DCC"/>
    <w:rsid w:val="0000476A"/>
    <w:rsid w:val="000150CE"/>
    <w:rsid w:val="000261A1"/>
    <w:rsid w:val="00032F48"/>
    <w:rsid w:val="00046714"/>
    <w:rsid w:val="0006036D"/>
    <w:rsid w:val="00074964"/>
    <w:rsid w:val="00081174"/>
    <w:rsid w:val="00090AF8"/>
    <w:rsid w:val="0009259D"/>
    <w:rsid w:val="000A25F4"/>
    <w:rsid w:val="000D25F0"/>
    <w:rsid w:val="000E2FD1"/>
    <w:rsid w:val="00112217"/>
    <w:rsid w:val="00116314"/>
    <w:rsid w:val="001231EF"/>
    <w:rsid w:val="0013701E"/>
    <w:rsid w:val="00145DCA"/>
    <w:rsid w:val="001534ED"/>
    <w:rsid w:val="00181A46"/>
    <w:rsid w:val="001B5B61"/>
    <w:rsid w:val="001D5E79"/>
    <w:rsid w:val="001F48B9"/>
    <w:rsid w:val="002C43CE"/>
    <w:rsid w:val="002D294E"/>
    <w:rsid w:val="0031533A"/>
    <w:rsid w:val="00326AF5"/>
    <w:rsid w:val="00346E42"/>
    <w:rsid w:val="00357DDB"/>
    <w:rsid w:val="00366A0A"/>
    <w:rsid w:val="003739B8"/>
    <w:rsid w:val="00384894"/>
    <w:rsid w:val="003B213F"/>
    <w:rsid w:val="003C3E2D"/>
    <w:rsid w:val="003E1573"/>
    <w:rsid w:val="003E4D2A"/>
    <w:rsid w:val="00400B86"/>
    <w:rsid w:val="0041113C"/>
    <w:rsid w:val="00417B61"/>
    <w:rsid w:val="00441886"/>
    <w:rsid w:val="00463D08"/>
    <w:rsid w:val="00496FDB"/>
    <w:rsid w:val="004F23DE"/>
    <w:rsid w:val="00571BEF"/>
    <w:rsid w:val="005777A1"/>
    <w:rsid w:val="005929CE"/>
    <w:rsid w:val="005A14EF"/>
    <w:rsid w:val="00652801"/>
    <w:rsid w:val="00664BF0"/>
    <w:rsid w:val="00670563"/>
    <w:rsid w:val="00680400"/>
    <w:rsid w:val="0069718F"/>
    <w:rsid w:val="006D5D96"/>
    <w:rsid w:val="006F2160"/>
    <w:rsid w:val="006F2939"/>
    <w:rsid w:val="00716F73"/>
    <w:rsid w:val="007171B4"/>
    <w:rsid w:val="00717AC8"/>
    <w:rsid w:val="00737D9C"/>
    <w:rsid w:val="00777DEC"/>
    <w:rsid w:val="007841D5"/>
    <w:rsid w:val="00790CEA"/>
    <w:rsid w:val="007B37AA"/>
    <w:rsid w:val="007B537D"/>
    <w:rsid w:val="007D34F1"/>
    <w:rsid w:val="007D3ACB"/>
    <w:rsid w:val="007E699D"/>
    <w:rsid w:val="007F1895"/>
    <w:rsid w:val="0082147C"/>
    <w:rsid w:val="008276AA"/>
    <w:rsid w:val="00841E53"/>
    <w:rsid w:val="00851381"/>
    <w:rsid w:val="008874F2"/>
    <w:rsid w:val="00896737"/>
    <w:rsid w:val="008A2031"/>
    <w:rsid w:val="008B2429"/>
    <w:rsid w:val="008C1551"/>
    <w:rsid w:val="008C511C"/>
    <w:rsid w:val="008C770A"/>
    <w:rsid w:val="008E1342"/>
    <w:rsid w:val="008E211F"/>
    <w:rsid w:val="008E5A28"/>
    <w:rsid w:val="0092126E"/>
    <w:rsid w:val="009347CA"/>
    <w:rsid w:val="00936858"/>
    <w:rsid w:val="0093731F"/>
    <w:rsid w:val="00966A72"/>
    <w:rsid w:val="009737B8"/>
    <w:rsid w:val="00991379"/>
    <w:rsid w:val="009A631B"/>
    <w:rsid w:val="009B0A36"/>
    <w:rsid w:val="009E40F5"/>
    <w:rsid w:val="009F0DED"/>
    <w:rsid w:val="009F16B1"/>
    <w:rsid w:val="009F740A"/>
    <w:rsid w:val="00A017BC"/>
    <w:rsid w:val="00A116E1"/>
    <w:rsid w:val="00A3725C"/>
    <w:rsid w:val="00A40AF6"/>
    <w:rsid w:val="00A47A26"/>
    <w:rsid w:val="00A51A74"/>
    <w:rsid w:val="00A77B29"/>
    <w:rsid w:val="00AA36B9"/>
    <w:rsid w:val="00AA70B4"/>
    <w:rsid w:val="00AB6ACD"/>
    <w:rsid w:val="00AC6085"/>
    <w:rsid w:val="00B057F9"/>
    <w:rsid w:val="00B439D4"/>
    <w:rsid w:val="00B6544C"/>
    <w:rsid w:val="00B75836"/>
    <w:rsid w:val="00B92D37"/>
    <w:rsid w:val="00BA5A31"/>
    <w:rsid w:val="00BB0FAB"/>
    <w:rsid w:val="00BC1C3A"/>
    <w:rsid w:val="00BC2550"/>
    <w:rsid w:val="00C127E5"/>
    <w:rsid w:val="00C21001"/>
    <w:rsid w:val="00C269A7"/>
    <w:rsid w:val="00C3500D"/>
    <w:rsid w:val="00C467BA"/>
    <w:rsid w:val="00C52326"/>
    <w:rsid w:val="00C530CD"/>
    <w:rsid w:val="00C56B94"/>
    <w:rsid w:val="00CC0E7A"/>
    <w:rsid w:val="00CE39BE"/>
    <w:rsid w:val="00D247E3"/>
    <w:rsid w:val="00D43000"/>
    <w:rsid w:val="00D85681"/>
    <w:rsid w:val="00D87ED3"/>
    <w:rsid w:val="00D92B2F"/>
    <w:rsid w:val="00DA04F5"/>
    <w:rsid w:val="00DD7787"/>
    <w:rsid w:val="00DE4C88"/>
    <w:rsid w:val="00E87AA9"/>
    <w:rsid w:val="00EA1AC4"/>
    <w:rsid w:val="00EB538E"/>
    <w:rsid w:val="00ED0726"/>
    <w:rsid w:val="00F22E8C"/>
    <w:rsid w:val="00F51A4A"/>
    <w:rsid w:val="00F64D5D"/>
    <w:rsid w:val="00F8443C"/>
    <w:rsid w:val="00F84E5C"/>
    <w:rsid w:val="00F871CF"/>
    <w:rsid w:val="00FA36E8"/>
    <w:rsid w:val="00FC1261"/>
    <w:rsid w:val="00FC6589"/>
    <w:rsid w:val="00F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72"/>
      <w:outlineLvl w:val="0"/>
    </w:pPr>
    <w:rPr>
      <w:rFonts w:ascii="新細明體" w:eastAsia="新細明體" w:hAnsi="新細明體"/>
      <w:sz w:val="36"/>
      <w:szCs w:val="36"/>
    </w:rPr>
  </w:style>
  <w:style w:type="paragraph" w:styleId="2">
    <w:name w:val="heading 2"/>
    <w:basedOn w:val="a"/>
    <w:uiPriority w:val="1"/>
    <w:qFormat/>
    <w:pPr>
      <w:outlineLvl w:val="1"/>
    </w:pPr>
    <w:rPr>
      <w:rFonts w:ascii="新細明體" w:eastAsia="新細明體" w:hAnsi="新細明體"/>
      <w:sz w:val="32"/>
      <w:szCs w:val="32"/>
    </w:rPr>
  </w:style>
  <w:style w:type="paragraph" w:styleId="3">
    <w:name w:val="heading 3"/>
    <w:basedOn w:val="a"/>
    <w:uiPriority w:val="1"/>
    <w:qFormat/>
    <w:pPr>
      <w:ind w:left="112"/>
      <w:outlineLvl w:val="2"/>
    </w:pPr>
    <w:rPr>
      <w:rFonts w:ascii="新細明體" w:eastAsia="新細明體" w:hAnsi="新細明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"/>
    </w:pPr>
    <w:rPr>
      <w:rFonts w:ascii="新細明體" w:eastAsia="新細明體" w:hAnsi="新細明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56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6B94"/>
    <w:rPr>
      <w:sz w:val="20"/>
      <w:szCs w:val="20"/>
    </w:rPr>
  </w:style>
  <w:style w:type="paragraph" w:styleId="a7">
    <w:name w:val="footer"/>
    <w:basedOn w:val="a"/>
    <w:link w:val="a8"/>
    <w:unhideWhenUsed/>
    <w:rsid w:val="00C56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C56B9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6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C608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3E4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alogtext1">
    <w:name w:val="dialog_text1"/>
    <w:basedOn w:val="a0"/>
    <w:rsid w:val="0082147C"/>
    <w:rPr>
      <w:rFonts w:ascii="sөũ" w:hAnsi="sөũ" w:hint="default"/>
      <w:color w:val="000000"/>
      <w:sz w:val="24"/>
      <w:szCs w:val="24"/>
    </w:rPr>
  </w:style>
  <w:style w:type="paragraph" w:styleId="30">
    <w:name w:val="Body Text Indent 3"/>
    <w:basedOn w:val="a"/>
    <w:link w:val="31"/>
    <w:rsid w:val="00A77B29"/>
    <w:pPr>
      <w:spacing w:after="120"/>
      <w:ind w:leftChars="200" w:left="480"/>
    </w:pPr>
    <w:rPr>
      <w:rFonts w:ascii="Times New Roman" w:eastAsia="新細明體" w:hAnsi="Times New Roman" w:cs="Times New Roman"/>
      <w:kern w:val="2"/>
      <w:sz w:val="16"/>
      <w:szCs w:val="16"/>
      <w:lang w:eastAsia="zh-TW"/>
    </w:rPr>
  </w:style>
  <w:style w:type="character" w:customStyle="1" w:styleId="31">
    <w:name w:val="本文縮排 3 字元"/>
    <w:basedOn w:val="a0"/>
    <w:link w:val="30"/>
    <w:rsid w:val="00A77B29"/>
    <w:rPr>
      <w:rFonts w:ascii="Times New Roman" w:eastAsia="新細明體" w:hAnsi="Times New Roman" w:cs="Times New Roman"/>
      <w:kern w:val="2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72"/>
      <w:outlineLvl w:val="0"/>
    </w:pPr>
    <w:rPr>
      <w:rFonts w:ascii="新細明體" w:eastAsia="新細明體" w:hAnsi="新細明體"/>
      <w:sz w:val="36"/>
      <w:szCs w:val="36"/>
    </w:rPr>
  </w:style>
  <w:style w:type="paragraph" w:styleId="2">
    <w:name w:val="heading 2"/>
    <w:basedOn w:val="a"/>
    <w:uiPriority w:val="1"/>
    <w:qFormat/>
    <w:pPr>
      <w:outlineLvl w:val="1"/>
    </w:pPr>
    <w:rPr>
      <w:rFonts w:ascii="新細明體" w:eastAsia="新細明體" w:hAnsi="新細明體"/>
      <w:sz w:val="32"/>
      <w:szCs w:val="32"/>
    </w:rPr>
  </w:style>
  <w:style w:type="paragraph" w:styleId="3">
    <w:name w:val="heading 3"/>
    <w:basedOn w:val="a"/>
    <w:uiPriority w:val="1"/>
    <w:qFormat/>
    <w:pPr>
      <w:ind w:left="112"/>
      <w:outlineLvl w:val="2"/>
    </w:pPr>
    <w:rPr>
      <w:rFonts w:ascii="新細明體" w:eastAsia="新細明體" w:hAnsi="新細明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"/>
    </w:pPr>
    <w:rPr>
      <w:rFonts w:ascii="新細明體" w:eastAsia="新細明體" w:hAnsi="新細明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56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6B94"/>
    <w:rPr>
      <w:sz w:val="20"/>
      <w:szCs w:val="20"/>
    </w:rPr>
  </w:style>
  <w:style w:type="paragraph" w:styleId="a7">
    <w:name w:val="footer"/>
    <w:basedOn w:val="a"/>
    <w:link w:val="a8"/>
    <w:unhideWhenUsed/>
    <w:rsid w:val="00C56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C56B9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6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C608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3E4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alogtext1">
    <w:name w:val="dialog_text1"/>
    <w:basedOn w:val="a0"/>
    <w:rsid w:val="0082147C"/>
    <w:rPr>
      <w:rFonts w:ascii="sөũ" w:hAnsi="sөũ" w:hint="default"/>
      <w:color w:val="000000"/>
      <w:sz w:val="24"/>
      <w:szCs w:val="24"/>
    </w:rPr>
  </w:style>
  <w:style w:type="paragraph" w:styleId="30">
    <w:name w:val="Body Text Indent 3"/>
    <w:basedOn w:val="a"/>
    <w:link w:val="31"/>
    <w:rsid w:val="00A77B29"/>
    <w:pPr>
      <w:spacing w:after="120"/>
      <w:ind w:leftChars="200" w:left="480"/>
    </w:pPr>
    <w:rPr>
      <w:rFonts w:ascii="Times New Roman" w:eastAsia="新細明體" w:hAnsi="Times New Roman" w:cs="Times New Roman"/>
      <w:kern w:val="2"/>
      <w:sz w:val="16"/>
      <w:szCs w:val="16"/>
      <w:lang w:eastAsia="zh-TW"/>
    </w:rPr>
  </w:style>
  <w:style w:type="character" w:customStyle="1" w:styleId="31">
    <w:name w:val="本文縮排 3 字元"/>
    <w:basedOn w:val="a0"/>
    <w:link w:val="30"/>
    <w:rsid w:val="00A77B29"/>
    <w:rPr>
      <w:rFonts w:ascii="Times New Roman" w:eastAsia="新細明體" w:hAnsi="Times New Roman" w:cs="Times New Roman"/>
      <w:kern w:val="2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16618-56B2-454F-829B-8602C4D8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盧俐宏</dc:creator>
  <cp:lastModifiedBy>EW7</cp:lastModifiedBy>
  <cp:revision>2</cp:revision>
  <cp:lastPrinted>2019-12-01T13:02:00Z</cp:lastPrinted>
  <dcterms:created xsi:type="dcterms:W3CDTF">2020-01-30T07:53:00Z</dcterms:created>
  <dcterms:modified xsi:type="dcterms:W3CDTF">2020-01-30T07:53:00Z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2019-05-14T00:00:00Z</vt:filetime>
  </property>
</Properties>
</file>