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5C1252">
        <w:trPr>
          <w:trHeight w:hRule="exact" w:val="483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5C1252">
            <w:pPr>
              <w:pStyle w:val="TableParagraph"/>
              <w:spacing w:before="78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5C1252">
            <w:pPr>
              <w:pStyle w:val="TableParagraph"/>
              <w:spacing w:before="36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2F60E7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新港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2F60E7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古民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2F60E7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5C1252">
            <w:pPr>
              <w:pStyle w:val="TableParagraph"/>
              <w:spacing w:before="36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4F0480" w:rsidP="005C1252">
            <w:pPr>
              <w:pStyle w:val="TableParagraph"/>
              <w:spacing w:before="36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4F048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古民藝起 樂動青春</w:t>
            </w:r>
          </w:p>
        </w:tc>
      </w:tr>
      <w:tr w:rsidR="00BC1C3A" w:rsidRPr="00357DDB" w:rsidTr="001260C5">
        <w:trPr>
          <w:trHeight w:hRule="exact" w:val="419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78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5C1252">
            <w:pPr>
              <w:pStyle w:val="TableParagraph"/>
              <w:spacing w:before="36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36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4F0480" w:rsidP="005C1252">
            <w:pPr>
              <w:pStyle w:val="TableParagraph"/>
              <w:spacing w:before="36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古民國小</w:t>
            </w:r>
          </w:p>
        </w:tc>
      </w:tr>
      <w:tr w:rsidR="00BC1C3A" w:rsidRPr="00357DDB" w:rsidTr="005C1252">
        <w:trPr>
          <w:trHeight w:hRule="exact" w:val="427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80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424417" w:rsidP="005C1252">
            <w:pPr>
              <w:pStyle w:val="TableParagraph"/>
              <w:spacing w:before="80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全校師生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80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424417" w:rsidP="005C1252">
            <w:pPr>
              <w:pStyle w:val="TableParagraph"/>
              <w:spacing w:before="80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1184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36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20F5A" w:rsidP="005C1252">
            <w:pPr>
              <w:pStyle w:val="TableParagraph"/>
              <w:spacing w:before="80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李典容 張甫行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5C1252">
            <w:pPr>
              <w:pStyle w:val="TableParagraph"/>
              <w:spacing w:before="78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5C1252">
            <w:pPr>
              <w:pStyle w:val="TableParagraph"/>
              <w:spacing w:before="78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24417" w:rsidRDefault="00520F5A" w:rsidP="00520F5A">
            <w:pPr>
              <w:pStyle w:val="TableParagraph"/>
              <w:numPr>
                <w:ilvl w:val="0"/>
                <w:numId w:val="6"/>
              </w:numPr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</w:t>
            </w:r>
            <w:r w:rsidR="00424417" w:rsidRPr="00424417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配合學校本位課程，以藝術結合本土傳統民俗技藝-宋江陣之美喚起</w:t>
            </w:r>
          </w:p>
          <w:p w:rsidR="00424417" w:rsidRPr="00424417" w:rsidRDefault="00424417" w:rsidP="005C1252">
            <w:pPr>
              <w:pStyle w:val="TableParagraph"/>
              <w:spacing w:before="78" w:line="280" w:lineRule="exact"/>
              <w:ind w:left="72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424417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孩子心中的愛鄉情懷。</w:t>
            </w:r>
          </w:p>
          <w:p w:rsidR="00424417" w:rsidRPr="00424417" w:rsidRDefault="00424417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(二</w:t>
            </w:r>
            <w:r w:rsidRPr="00424417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）透過創意生動的視覺藝術教學活動，活化孩子的學習動力。</w:t>
            </w:r>
          </w:p>
          <w:p w:rsidR="00C530CD" w:rsidRPr="00357DDB" w:rsidRDefault="00424417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(三</w:t>
            </w:r>
            <w:r w:rsidRPr="00424417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）推動表演藝術，開發學生肢體語言,培養學生多元發展。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5C1252">
            <w:pPr>
              <w:pStyle w:val="TableParagraph"/>
              <w:spacing w:before="78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16BE1" w:rsidRPr="00B16BE1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「古民藝起 樂動青春」課程內容以舞蹈與本校宋江陣為基底，加入口琴</w:t>
            </w:r>
            <w:r w:rsidR="005C125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及</w:t>
            </w:r>
            <w:r w:rsidR="005C1252"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書法藝術課程</w:t>
            </w:r>
            <w:r w:rsidR="005C125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的元素</w:t>
            </w: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，希</w:t>
            </w:r>
            <w:r w:rsidR="005C125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望</w:t>
            </w: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能讓學生能具備更豐富的美學素養。</w:t>
            </w:r>
          </w:p>
          <w:p w:rsidR="00B16BE1" w:rsidRPr="00B16BE1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1.舞動青春:</w:t>
            </w:r>
          </w:p>
          <w:p w:rsidR="00B16BE1" w:rsidRPr="00B16BE1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</w:t>
            </w: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聘請舞蹈教師從肢體開發、基礎律動，到舞蹈動作教學，引導學生突破自我限制，能自我創作舞蹈。</w:t>
            </w:r>
          </w:p>
          <w:p w:rsidR="00B16BE1" w:rsidRPr="00B16BE1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2.樂YA樂美麗-口琴隊教學</w:t>
            </w:r>
          </w:p>
          <w:p w:rsidR="00B16BE1" w:rsidRPr="00B16BE1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</w:t>
            </w:r>
            <w:r w:rsidR="00465DB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期盼透過口琴課程，讓孩子具備帶得走的能力。</w:t>
            </w: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此次申請以基本練習為主，老師亦參與協同教學，讓藝術的音樂種子深耕古民。</w:t>
            </w:r>
          </w:p>
          <w:p w:rsidR="00B16BE1" w:rsidRPr="00B16BE1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3.書法藝術教學:</w:t>
            </w:r>
          </w:p>
          <w:p w:rsidR="00C530CD" w:rsidRPr="00357DDB" w:rsidRDefault="00B16BE1" w:rsidP="005C1252">
            <w:pPr>
              <w:pStyle w:val="TableParagraph"/>
              <w:spacing w:before="78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聘請書法名家指導學生書法藝術，從基本書法技巧</w:t>
            </w:r>
            <w:r w:rsidR="00465DB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開始</w:t>
            </w: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="00465DB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讓學</w:t>
            </w:r>
            <w:r w:rsidRPr="00B16BE1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並引導學生學習鑑賞作品，培養藝術內涵。</w:t>
            </w:r>
          </w:p>
        </w:tc>
      </w:tr>
      <w:tr w:rsidR="00BC1C3A" w:rsidRPr="00357DDB" w:rsidTr="005C1252">
        <w:trPr>
          <w:trHeight w:hRule="exact" w:val="1588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80"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before="80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B16BE1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B16BE1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24866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5C1252">
            <w:pPr>
              <w:pStyle w:val="TableParagraph"/>
              <w:spacing w:before="80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B16BE1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38.8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0D5AD6" w:rsidRDefault="00BC1C3A" w:rsidP="005C1252">
            <w:pPr>
              <w:pStyle w:val="TableParagraph"/>
              <w:spacing w:before="80" w:line="280" w:lineRule="exact"/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  <w:r w:rsidR="000D5AD6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sym w:font="Wingdings" w:char="F076"/>
            </w:r>
            <w:r w:rsidR="00B16BE1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落後原因</w:t>
            </w:r>
            <w:r w:rsidR="000D5AD6">
              <w:rPr>
                <w:rFonts w:ascii="新細明體" w:eastAsia="新細明體" w:hAnsi="新細明體" w:cs="新細明體" w:hint="eastAsia"/>
                <w:sz w:val="24"/>
                <w:szCs w:val="24"/>
                <w:u w:val="single"/>
                <w:lang w:eastAsia="zh-TW"/>
              </w:rPr>
              <w:t>：1.</w:t>
            </w:r>
            <w:r w:rsidR="000D5AD6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經費增列4000元，降低執行比例。</w:t>
            </w:r>
          </w:p>
          <w:p w:rsidR="00BC1C3A" w:rsidRPr="00357DDB" w:rsidRDefault="000D5AD6" w:rsidP="005C1252">
            <w:pPr>
              <w:pStyle w:val="TableParagraph"/>
              <w:spacing w:before="80" w:line="280" w:lineRule="exac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0D5AD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                 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2.教材教具費配合既定課程，預定於下學期支用。</w:t>
            </w:r>
          </w:p>
        </w:tc>
      </w:tr>
      <w:tr w:rsidR="00BC1C3A" w:rsidRPr="00357DDB" w:rsidTr="001260C5">
        <w:trPr>
          <w:trHeight w:hRule="exact" w:val="126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5C1252">
            <w:pPr>
              <w:pStyle w:val="TableParagraph"/>
              <w:spacing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5C1252">
            <w:pPr>
              <w:pStyle w:val="TableParagraph"/>
              <w:spacing w:line="280" w:lineRule="exac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C1252" w:rsidRDefault="00A84C39" w:rsidP="005C1252">
            <w:pPr>
              <w:pStyle w:val="TableParagraph"/>
              <w:spacing w:line="280" w:lineRule="exact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sym w:font="Wingdings" w:char="F076"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李典容老師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：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古</w:t>
            </w:r>
            <w:r w:rsidRPr="00A84C3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民學校雖然小且學生人數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很</w:t>
            </w:r>
            <w:r w:rsidRPr="00A84C3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少， 但學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生對街舞</w:t>
            </w:r>
            <w:r w:rsidRPr="00A84C3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的學習熱</w:t>
            </w:r>
          </w:p>
          <w:p w:rsidR="00BC1C3A" w:rsidRDefault="005C1252" w:rsidP="005C1252">
            <w:pPr>
              <w:pStyle w:val="TableParagraph"/>
              <w:spacing w:line="280" w:lineRule="exact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  </w:t>
            </w:r>
            <w:r w:rsidR="00A84C39" w:rsidRPr="00A84C3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忱，令我很訝異。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經由舞蹈課程的開發，</w:t>
            </w:r>
            <w:r w:rsidR="00A84C39" w:rsidRPr="00A84C3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讓孩子更勇於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發表，</w:t>
            </w:r>
            <w:r w:rsidR="00A84C39" w:rsidRPr="00A84C3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展現自我。</w:t>
            </w:r>
          </w:p>
          <w:p w:rsidR="005C1252" w:rsidRDefault="005174B4" w:rsidP="005C1252">
            <w:pPr>
              <w:pStyle w:val="TableParagraph"/>
              <w:spacing w:line="280" w:lineRule="exact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sym w:font="Wingdings" w:char="F076"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口琴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張甫行老師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：</w:t>
            </w:r>
            <w:r w:rsidR="005C1252" w:rsidRPr="005C125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古民的</w:t>
            </w:r>
            <w:r w:rsidRPr="005174B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孩子天真又可愛，對於音樂的學習渴望，是支持我</w:t>
            </w:r>
            <w:r w:rsidR="005C125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</w:t>
            </w:r>
          </w:p>
          <w:p w:rsidR="005174B4" w:rsidRPr="00357DDB" w:rsidRDefault="005C1252" w:rsidP="005C1252">
            <w:pPr>
              <w:pStyle w:val="TableParagraph"/>
              <w:spacing w:line="280" w:lineRule="exact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  </w:t>
            </w:r>
            <w:r w:rsidR="005174B4" w:rsidRPr="005174B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努力教的動力，希望在音樂路程上陪伴孩子長大</w:t>
            </w:r>
            <w:r w:rsidR="005174B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BC1C3A" w:rsidRPr="00357DDB" w:rsidTr="001260C5">
        <w:trPr>
          <w:trHeight w:hRule="exact" w:val="1459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456855" w:rsidRDefault="001F54CE" w:rsidP="001F54CE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sym w:font="Wingdings" w:char="F076"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在課程進行過程中，看到孩子的成長和潛質，體會到孩子不是學不會，而是沒機</w:t>
            </w:r>
          </w:p>
          <w:p w:rsidR="00BC1C3A" w:rsidRDefault="00456855" w:rsidP="001F54CE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</w:t>
            </w:r>
            <w:r w:rsidR="001F54C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會學。藝文深耕課程，給了孩子機會，為孩子打開藝術學習之門。</w:t>
            </w:r>
          </w:p>
          <w:p w:rsidR="00456855" w:rsidRDefault="001F54CE" w:rsidP="001F54CE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sym w:font="Wingdings" w:char="F076"/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協同教學的安排，讓教師也能有成長的機會。以舞蹈課程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街舞為例，</w:t>
            </w:r>
            <w:r w:rsidR="0045685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同仁們對</w:t>
            </w:r>
          </w:p>
          <w:p w:rsidR="001F54CE" w:rsidRPr="00357DDB" w:rsidRDefault="00456855" w:rsidP="001F54CE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舞蹈教學的認識，直接展現在校慶創意進場的演出水準提升。</w:t>
            </w:r>
          </w:p>
        </w:tc>
      </w:tr>
      <w:tr w:rsidR="00C530CD" w:rsidRPr="00357DDB" w:rsidTr="001260C5">
        <w:trPr>
          <w:trHeight w:hRule="exact" w:val="1432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5426D" w:rsidRPr="0095426D" w:rsidRDefault="0095426D" w:rsidP="0095426D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CA0D4C">
              <w:rPr>
                <w:rFonts w:ascii="標楷體" w:eastAsia="標楷體" w:hAnsi="標楷體" w:hint="eastAsia"/>
                <w:lang w:eastAsia="zh-TW"/>
              </w:rPr>
              <w:t>1</w:t>
            </w:r>
            <w:r w:rsidRPr="0095426D">
              <w:rPr>
                <w:rFonts w:ascii="標楷體" w:eastAsia="標楷體" w:hAnsi="標楷體" w:hint="eastAsia"/>
                <w:sz w:val="24"/>
                <w:lang w:eastAsia="zh-TW"/>
              </w:rPr>
              <w:t>.經由藝文深耕課程，師生能體驗與學習不同的藝術活動。</w:t>
            </w:r>
          </w:p>
          <w:p w:rsidR="0095426D" w:rsidRPr="0095426D" w:rsidRDefault="0095426D" w:rsidP="0095426D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95426D">
              <w:rPr>
                <w:rFonts w:ascii="標楷體" w:eastAsia="標楷體" w:hAnsi="標楷體" w:hint="eastAsia"/>
                <w:sz w:val="24"/>
                <w:lang w:eastAsia="zh-TW"/>
              </w:rPr>
              <w:t>2.舞蹈課程中，能學習到各種舞蹈的動作，比想像中有趣。</w:t>
            </w:r>
          </w:p>
          <w:p w:rsidR="0095426D" w:rsidRPr="0095426D" w:rsidRDefault="0095426D" w:rsidP="0095426D">
            <w:pPr>
              <w:rPr>
                <w:rFonts w:ascii="標楷體" w:eastAsia="標楷體" w:hAnsi="標楷體"/>
                <w:sz w:val="24"/>
                <w:lang w:eastAsia="zh-TW"/>
              </w:rPr>
            </w:pPr>
            <w:r w:rsidRPr="0095426D">
              <w:rPr>
                <w:rFonts w:ascii="標楷體" w:eastAsia="標楷體" w:hAnsi="標楷體" w:hint="eastAsia"/>
                <w:sz w:val="24"/>
                <w:lang w:eastAsia="zh-TW"/>
              </w:rPr>
              <w:t>3.經過口琴老師的指導，能自己吹奏簡單的曲子。</w:t>
            </w:r>
          </w:p>
          <w:p w:rsidR="00C530CD" w:rsidRPr="00357DDB" w:rsidRDefault="0095426D" w:rsidP="001F54CE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5426D">
              <w:rPr>
                <w:rFonts w:ascii="標楷體" w:eastAsia="標楷體" w:hAnsi="標楷體" w:hint="eastAsia"/>
                <w:sz w:val="24"/>
                <w:lang w:eastAsia="zh-TW"/>
              </w:rPr>
              <w:t>4.經過書法老師的指導，學會基本的書法技巧及注意事項。</w:t>
            </w:r>
          </w:p>
        </w:tc>
      </w:tr>
      <w:tr w:rsidR="00B75836" w:rsidRPr="00357DDB" w:rsidTr="001260C5">
        <w:trPr>
          <w:trHeight w:hRule="exact" w:val="1429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194A" w:rsidRDefault="00456855" w:rsidP="001260C5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</w:t>
            </w:r>
            <w:r w:rsidR="00FD194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專業師資難覓，若能酌予交通費補助，也許能讓偏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遠地區學校更有機會聘請到</w:t>
            </w:r>
          </w:p>
          <w:p w:rsidR="00B75836" w:rsidRDefault="00FD194A" w:rsidP="001260C5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課程需求</w:t>
            </w:r>
            <w:r w:rsidR="0045685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師資。</w:t>
            </w:r>
          </w:p>
          <w:p w:rsidR="009C7578" w:rsidRDefault="00456855" w:rsidP="001260C5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</w:t>
            </w:r>
            <w:r w:rsidR="00FD194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建議能於開學前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</w:t>
            </w:r>
            <w:r w:rsidR="00FD194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，以利整體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課程安排</w:t>
            </w:r>
            <w:r w:rsidR="00FD194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9C7578" w:rsidRDefault="009C7578" w:rsidP="001260C5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  <w:p w:rsidR="009C7578" w:rsidRDefault="009C7578" w:rsidP="001260C5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  <w:p w:rsidR="009C7578" w:rsidRPr="00357DDB" w:rsidRDefault="009C7578" w:rsidP="001260C5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C530CD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097215" cy="206502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24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054" cy="206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10312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180907_1305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F809A7" w:rsidP="00C530CD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舞蹈課程--街舞基礎動作練習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F809A7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口琴課程</w:t>
            </w: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演奏技法示範教學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093595"/>
                  <wp:effectExtent l="0" t="0" r="3175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8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094865"/>
                  <wp:effectExtent l="0" t="0" r="127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8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校慶街舞表演,展現學習成果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bookmarkStart w:id="0" w:name="_GoBack"/>
            <w:bookmarkEnd w:id="0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校慶演出展現學習成果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093595"/>
                  <wp:effectExtent l="0" t="0" r="3175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89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809A7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1F6425BC" wp14:editId="60087244">
                  <wp:extent cx="3141980" cy="2139315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擷取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F809A7" w:rsidP="00357DDB">
            <w:pPr>
              <w:pStyle w:val="TableParagraph"/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各班透過舞蹈課程,豐富創意進場演出元素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F809A7" w:rsidP="00357DDB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參加音樂比賽前的加強練習</w:t>
            </w:r>
          </w:p>
        </w:tc>
      </w:tr>
    </w:tbl>
    <w:p w:rsidR="00357DDB" w:rsidRPr="00145DCA" w:rsidRDefault="00145DC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8FE" w:rsidRDefault="006448FE">
      <w:r>
        <w:separator/>
      </w:r>
    </w:p>
  </w:endnote>
  <w:endnote w:type="continuationSeparator" w:id="0">
    <w:p w:rsidR="006448FE" w:rsidRDefault="00644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8FE" w:rsidRDefault="006448FE">
      <w:r>
        <w:separator/>
      </w:r>
    </w:p>
  </w:footnote>
  <w:footnote w:type="continuationSeparator" w:id="0">
    <w:p w:rsidR="006448FE" w:rsidRDefault="00644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DA4063"/>
    <w:multiLevelType w:val="hybridMultilevel"/>
    <w:tmpl w:val="31BA2168"/>
    <w:lvl w:ilvl="0" w:tplc="D47AE67E">
      <w:start w:val="1"/>
      <w:numFmt w:val="taiwaneseCountingThousand"/>
      <w:lvlText w:val="(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A51025"/>
    <w:multiLevelType w:val="hybridMultilevel"/>
    <w:tmpl w:val="0D2EDF1C"/>
    <w:lvl w:ilvl="0" w:tplc="DFEA9E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C1336"/>
    <w:rsid w:val="000D25F0"/>
    <w:rsid w:val="000D5AD6"/>
    <w:rsid w:val="000E2FD1"/>
    <w:rsid w:val="00112217"/>
    <w:rsid w:val="00116314"/>
    <w:rsid w:val="001260C5"/>
    <w:rsid w:val="0013701E"/>
    <w:rsid w:val="00145DCA"/>
    <w:rsid w:val="001B5B61"/>
    <w:rsid w:val="001D5E79"/>
    <w:rsid w:val="001F48B9"/>
    <w:rsid w:val="001F54CE"/>
    <w:rsid w:val="002D294E"/>
    <w:rsid w:val="002F60E7"/>
    <w:rsid w:val="00326AF5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24417"/>
    <w:rsid w:val="00441886"/>
    <w:rsid w:val="00456855"/>
    <w:rsid w:val="00463D08"/>
    <w:rsid w:val="00465DB9"/>
    <w:rsid w:val="00496FDB"/>
    <w:rsid w:val="004F0480"/>
    <w:rsid w:val="004F23DE"/>
    <w:rsid w:val="005174B4"/>
    <w:rsid w:val="00520F5A"/>
    <w:rsid w:val="005472B9"/>
    <w:rsid w:val="00571BEF"/>
    <w:rsid w:val="005777A1"/>
    <w:rsid w:val="005929CE"/>
    <w:rsid w:val="005A1141"/>
    <w:rsid w:val="005A14EF"/>
    <w:rsid w:val="005B2A5A"/>
    <w:rsid w:val="005C1252"/>
    <w:rsid w:val="006334E9"/>
    <w:rsid w:val="006448FE"/>
    <w:rsid w:val="00664BF0"/>
    <w:rsid w:val="00670563"/>
    <w:rsid w:val="0069718F"/>
    <w:rsid w:val="006D5D96"/>
    <w:rsid w:val="006F2160"/>
    <w:rsid w:val="00716F73"/>
    <w:rsid w:val="007171B4"/>
    <w:rsid w:val="00717AC8"/>
    <w:rsid w:val="00777DEC"/>
    <w:rsid w:val="007841D5"/>
    <w:rsid w:val="00790CEA"/>
    <w:rsid w:val="007B37AA"/>
    <w:rsid w:val="007D34F1"/>
    <w:rsid w:val="007E699D"/>
    <w:rsid w:val="007F1895"/>
    <w:rsid w:val="0082147C"/>
    <w:rsid w:val="008276AA"/>
    <w:rsid w:val="00841E53"/>
    <w:rsid w:val="00896737"/>
    <w:rsid w:val="008A2031"/>
    <w:rsid w:val="008A7D7A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5426D"/>
    <w:rsid w:val="00966A72"/>
    <w:rsid w:val="009737B8"/>
    <w:rsid w:val="00991379"/>
    <w:rsid w:val="009A631B"/>
    <w:rsid w:val="009B0A36"/>
    <w:rsid w:val="009C7578"/>
    <w:rsid w:val="009E40F5"/>
    <w:rsid w:val="009F0DED"/>
    <w:rsid w:val="009F16B1"/>
    <w:rsid w:val="00A116E1"/>
    <w:rsid w:val="00A3725C"/>
    <w:rsid w:val="00A40AF6"/>
    <w:rsid w:val="00A51A74"/>
    <w:rsid w:val="00A84C39"/>
    <w:rsid w:val="00AA36B9"/>
    <w:rsid w:val="00AA70B4"/>
    <w:rsid w:val="00AB6ACD"/>
    <w:rsid w:val="00AC6085"/>
    <w:rsid w:val="00B057F9"/>
    <w:rsid w:val="00B16BE1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E39BE"/>
    <w:rsid w:val="00D43000"/>
    <w:rsid w:val="00D85681"/>
    <w:rsid w:val="00D87ED3"/>
    <w:rsid w:val="00D92B2F"/>
    <w:rsid w:val="00DA04F5"/>
    <w:rsid w:val="00DD7787"/>
    <w:rsid w:val="00E87AA9"/>
    <w:rsid w:val="00EA1AC4"/>
    <w:rsid w:val="00EB538E"/>
    <w:rsid w:val="00ED0726"/>
    <w:rsid w:val="00F22E8C"/>
    <w:rsid w:val="00F51A4A"/>
    <w:rsid w:val="00F64D5D"/>
    <w:rsid w:val="00F809A7"/>
    <w:rsid w:val="00F8443C"/>
    <w:rsid w:val="00F84E5C"/>
    <w:rsid w:val="00F871CF"/>
    <w:rsid w:val="00FA36E8"/>
    <w:rsid w:val="00FC1261"/>
    <w:rsid w:val="00FC6589"/>
    <w:rsid w:val="00FD194A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C1262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07ED6-C218-477D-9487-7A5AC16E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2</cp:revision>
  <cp:lastPrinted>2019-12-01T13:02:00Z</cp:lastPrinted>
  <dcterms:created xsi:type="dcterms:W3CDTF">2020-01-13T08:29:00Z</dcterms:created>
  <dcterms:modified xsi:type="dcterms:W3CDTF">2020-01-13T08:29:00Z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