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5AF" w:rsidRDefault="00CB60E4" w:rsidP="00CB60E4">
      <w:pPr>
        <w:jc w:val="center"/>
        <w:rPr>
          <w:sz w:val="36"/>
          <w:szCs w:val="36"/>
        </w:rPr>
      </w:pPr>
      <w:r w:rsidRPr="00CB60E4">
        <w:rPr>
          <w:rFonts w:hint="eastAsia"/>
          <w:sz w:val="36"/>
          <w:szCs w:val="36"/>
        </w:rPr>
        <w:t>嘉義縣柳溝國小</w:t>
      </w:r>
      <w:r w:rsidR="00CA578E">
        <w:rPr>
          <w:rFonts w:hint="eastAsia"/>
          <w:sz w:val="36"/>
          <w:szCs w:val="36"/>
        </w:rPr>
        <w:t>106</w:t>
      </w:r>
      <w:r w:rsidR="009D0307">
        <w:rPr>
          <w:rFonts w:hint="eastAsia"/>
          <w:sz w:val="36"/>
          <w:szCs w:val="36"/>
        </w:rPr>
        <w:t>年度</w:t>
      </w:r>
      <w:r w:rsidR="00F26EC6">
        <w:rPr>
          <w:rFonts w:hint="eastAsia"/>
          <w:sz w:val="36"/>
          <w:szCs w:val="36"/>
        </w:rPr>
        <w:t>辦理</w:t>
      </w:r>
      <w:r w:rsidR="009D0307">
        <w:rPr>
          <w:rFonts w:hint="eastAsia"/>
          <w:sz w:val="36"/>
          <w:szCs w:val="36"/>
        </w:rPr>
        <w:t>藝術與人文教學深耕計畫</w:t>
      </w:r>
      <w:r w:rsidR="00F26EC6">
        <w:rPr>
          <w:rFonts w:hint="eastAsia"/>
          <w:sz w:val="36"/>
          <w:szCs w:val="36"/>
        </w:rPr>
        <w:t>活動</w:t>
      </w:r>
      <w:r w:rsidR="009D0307">
        <w:rPr>
          <w:sz w:val="36"/>
          <w:szCs w:val="36"/>
        </w:rPr>
        <w:t>—</w:t>
      </w:r>
      <w:r w:rsidR="00B87490">
        <w:rPr>
          <w:rFonts w:hint="eastAsia"/>
          <w:sz w:val="36"/>
          <w:szCs w:val="36"/>
        </w:rPr>
        <w:t>音樂課程</w:t>
      </w:r>
      <w:r w:rsidR="00B87490">
        <w:rPr>
          <w:sz w:val="36"/>
          <w:szCs w:val="36"/>
        </w:rPr>
        <w:t>—</w:t>
      </w:r>
      <w:r w:rsidR="00B87490">
        <w:rPr>
          <w:rFonts w:hint="eastAsia"/>
          <w:sz w:val="36"/>
          <w:szCs w:val="36"/>
        </w:rPr>
        <w:t>直笛教學</w:t>
      </w:r>
      <w:r w:rsidR="009D0307">
        <w:rPr>
          <w:rFonts w:hint="eastAsia"/>
          <w:sz w:val="36"/>
          <w:szCs w:val="36"/>
        </w:rPr>
        <w:t>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6"/>
        <w:gridCol w:w="4181"/>
      </w:tblGrid>
      <w:tr w:rsidR="00CB60E4" w:rsidTr="00CB60E4"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1648FBA" wp14:editId="09EA751E">
                  <wp:extent cx="2482850" cy="1863302"/>
                  <wp:effectExtent l="0" t="0" r="0" b="3810"/>
                  <wp:docPr id="2" name="圖片 2" descr="D:\柳溝教導處\教導處工作\藝術與人文教學深耕實施計畫\106年度\成果\藝術深耕成果展照片\直笛\五甲直笛教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工作\藝術與人文教學深耕實施計畫\106年度\成果\藝術深耕成果展照片\直笛\五甲直笛教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343" cy="186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drawing>
                <wp:inline distT="0" distB="0" distL="0" distR="0" wp14:anchorId="029BA944" wp14:editId="28B93882">
                  <wp:extent cx="2513029" cy="1885950"/>
                  <wp:effectExtent l="0" t="0" r="1905" b="0"/>
                  <wp:docPr id="4" name="圖片 4" descr="D:\柳溝教導處\教導處工作\藝術與人文教學深耕實施計畫\106年度\成果\藝術深耕成果展照片\直笛\四甲直笛教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工作\藝術與人文教學深耕實施計畫\106年度\成果\藝術深耕成果展照片\直笛\四甲直笛教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96" cy="188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B60E4" w:rsidTr="00CB60E4"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直笛</w:t>
            </w:r>
            <w:r>
              <w:rPr>
                <w:sz w:val="28"/>
                <w:szCs w:val="28"/>
              </w:rPr>
              <w:t>—</w:t>
            </w:r>
            <w:r>
              <w:rPr>
                <w:rFonts w:hint="eastAsia"/>
                <w:sz w:val="28"/>
                <w:szCs w:val="28"/>
              </w:rPr>
              <w:t>五甲班級教學</w:t>
            </w:r>
          </w:p>
        </w:tc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直笛</w:t>
            </w:r>
            <w:r>
              <w:rPr>
                <w:sz w:val="28"/>
                <w:szCs w:val="28"/>
              </w:rPr>
              <w:t>—</w:t>
            </w:r>
            <w:r>
              <w:rPr>
                <w:rFonts w:hint="eastAsia"/>
                <w:sz w:val="28"/>
                <w:szCs w:val="28"/>
              </w:rPr>
              <w:t>五甲班級教學</w:t>
            </w:r>
          </w:p>
        </w:tc>
      </w:tr>
      <w:tr w:rsidR="00CB60E4" w:rsidTr="00CB60E4"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EA6562" wp14:editId="2C402E4E">
                  <wp:extent cx="2546350" cy="1910957"/>
                  <wp:effectExtent l="0" t="0" r="6350" b="0"/>
                  <wp:docPr id="5" name="圖片 5" descr="D:\柳溝教導處\教導處工作\藝術與人文教學深耕實施計畫\106年度\成果\藝術深耕成果展照片\直笛\校長關心學生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工作\藝術與人文教學深耕實施計畫\106年度\成果\藝術深耕成果展照片\直笛\校長關心學生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285" cy="191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44750" cy="1834709"/>
                  <wp:effectExtent l="0" t="0" r="0" b="0"/>
                  <wp:docPr id="7" name="圖片 7" descr="D:\柳溝教導處\教導處工作\藝術與人文教學深耕實施計畫\106年度\成果\藝術深耕成果展照片\直笛\直笛團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工作\藝術與人文教學深耕實施計畫\106年度\成果\藝術深耕成果展照片\直笛\直笛團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3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E4" w:rsidTr="00CB60E4"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校長關心學生學習</w:t>
            </w:r>
          </w:p>
        </w:tc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精選直笛隊成員</w:t>
            </w:r>
          </w:p>
        </w:tc>
      </w:tr>
      <w:tr w:rsidR="00CB60E4" w:rsidTr="00CB60E4">
        <w:tc>
          <w:tcPr>
            <w:tcW w:w="4181" w:type="dxa"/>
          </w:tcPr>
          <w:p w:rsidR="00CB60E4" w:rsidRPr="00E8187F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84450" cy="1939550"/>
                  <wp:effectExtent l="0" t="0" r="6350" b="3810"/>
                  <wp:docPr id="10" name="圖片 10" descr="D:\柳溝教導處\教導處工作\藝術與人文教學深耕實施計畫\106年度\成果\藝術深耕成果展照片\直笛\直笛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工作\藝術與人文教學深耕實施計畫\106年度\成果\藝術深耕成果展照片\直笛\直笛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829944"/>
                  <wp:effectExtent l="0" t="0" r="0" b="0"/>
                  <wp:docPr id="11" name="圖片 11" descr="D:\柳溝教導處\教導處工作\藝術與人文教學深耕實施計畫\106年度\成果\藝術深耕成果展照片\直笛\班級直笛教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工作\藝術與人文教學深耕實施計畫\106年度\成果\藝術深耕成果展照片\直笛\班級直笛教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E4" w:rsidTr="00CB60E4">
        <w:tc>
          <w:tcPr>
            <w:tcW w:w="4181" w:type="dxa"/>
          </w:tcPr>
          <w:p w:rsidR="00CB60E4" w:rsidRDefault="007823FC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合奏練習</w:t>
            </w:r>
          </w:p>
        </w:tc>
        <w:tc>
          <w:tcPr>
            <w:tcW w:w="4181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班級教學</w:t>
            </w:r>
          </w:p>
        </w:tc>
      </w:tr>
    </w:tbl>
    <w:p w:rsidR="00CB60E4" w:rsidRDefault="00CB60E4" w:rsidP="00CB60E4">
      <w:pPr>
        <w:jc w:val="center"/>
        <w:rPr>
          <w:sz w:val="28"/>
          <w:szCs w:val="28"/>
        </w:rPr>
      </w:pPr>
    </w:p>
    <w:p w:rsidR="00B87490" w:rsidRDefault="00B87490" w:rsidP="00B87490">
      <w:pPr>
        <w:jc w:val="center"/>
        <w:rPr>
          <w:sz w:val="36"/>
          <w:szCs w:val="36"/>
        </w:rPr>
      </w:pPr>
      <w:r w:rsidRPr="00CB60E4">
        <w:rPr>
          <w:rFonts w:hint="eastAsia"/>
          <w:sz w:val="36"/>
          <w:szCs w:val="36"/>
        </w:rPr>
        <w:lastRenderedPageBreak/>
        <w:t>嘉義縣柳溝國小</w:t>
      </w:r>
      <w:r w:rsidR="00CA578E">
        <w:rPr>
          <w:rFonts w:hint="eastAsia"/>
          <w:sz w:val="36"/>
          <w:szCs w:val="36"/>
        </w:rPr>
        <w:t>106</w:t>
      </w:r>
      <w:r>
        <w:rPr>
          <w:rFonts w:hint="eastAsia"/>
          <w:sz w:val="36"/>
          <w:szCs w:val="36"/>
        </w:rPr>
        <w:t>年度辦理藝術與人文教學深耕計畫活動</w:t>
      </w:r>
      <w:r>
        <w:rPr>
          <w:sz w:val="36"/>
          <w:szCs w:val="36"/>
        </w:rPr>
        <w:t>—</w:t>
      </w:r>
      <w:r>
        <w:rPr>
          <w:rFonts w:hint="eastAsia"/>
          <w:sz w:val="36"/>
          <w:szCs w:val="36"/>
        </w:rPr>
        <w:t>音樂課程</w:t>
      </w:r>
      <w:r>
        <w:rPr>
          <w:sz w:val="36"/>
          <w:szCs w:val="36"/>
        </w:rPr>
        <w:t>—</w:t>
      </w:r>
      <w:r>
        <w:rPr>
          <w:rFonts w:hint="eastAsia"/>
          <w:sz w:val="36"/>
          <w:szCs w:val="36"/>
        </w:rPr>
        <w:t>直笛教學課程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0"/>
        <w:gridCol w:w="4222"/>
      </w:tblGrid>
      <w:tr w:rsidR="00CB60E4" w:rsidTr="00CA578E">
        <w:tc>
          <w:tcPr>
            <w:tcW w:w="4181" w:type="dxa"/>
          </w:tcPr>
          <w:p w:rsidR="00CB60E4" w:rsidRPr="00E8187F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2780B6" wp14:editId="2381A281">
                  <wp:extent cx="2514600" cy="1887130"/>
                  <wp:effectExtent l="0" t="0" r="0" b="0"/>
                  <wp:docPr id="12" name="圖片 12" descr="D:\柳溝教導處\教導處工作\藝術與人文教學深耕實施計畫\106年度\成果\藝術深耕成果展照片\直笛\校內成果發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工作\藝術與人文教學深耕實施計畫\106年度\成果\藝術深耕成果展照片\直笛\校內成果發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37" cy="188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:rsidR="00CB60E4" w:rsidRDefault="00CA578E" w:rsidP="00CA578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440747" wp14:editId="2FD81585">
                  <wp:extent cx="2451100" cy="1379283"/>
                  <wp:effectExtent l="0" t="0" r="6350" b="0"/>
                  <wp:docPr id="13" name="圖片 13" descr="D:\柳溝教導處\教導處工作\藝術與人文教學深耕實施計畫\106年度\成果\藝術深耕成果展照片\直笛\溪口客家文化館前表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柳溝教導處\教導處工作\藝術與人文教學深耕實施計畫\106年度\成果\藝術深耕成果展照片\直笛\溪口客家文化館前表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56" cy="13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E4" w:rsidTr="002D67EE">
        <w:tc>
          <w:tcPr>
            <w:tcW w:w="4181" w:type="dxa"/>
          </w:tcPr>
          <w:p w:rsidR="00CB60E4" w:rsidRDefault="00771615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直笛</w:t>
            </w:r>
            <w:r w:rsidR="00CA578E">
              <w:rPr>
                <w:sz w:val="28"/>
                <w:szCs w:val="28"/>
              </w:rPr>
              <w:t>—</w:t>
            </w:r>
            <w:r w:rsidR="00CA578E">
              <w:rPr>
                <w:rFonts w:hint="eastAsia"/>
                <w:sz w:val="28"/>
                <w:szCs w:val="28"/>
              </w:rPr>
              <w:t>校內成果發表演出</w:t>
            </w:r>
          </w:p>
        </w:tc>
        <w:tc>
          <w:tcPr>
            <w:tcW w:w="4216" w:type="dxa"/>
          </w:tcPr>
          <w:p w:rsidR="00CB60E4" w:rsidRDefault="00CA578E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參加溪口客家文化館演出</w:t>
            </w:r>
          </w:p>
        </w:tc>
      </w:tr>
      <w:tr w:rsidR="00CB60E4" w:rsidTr="00CA578E">
        <w:trPr>
          <w:trHeight w:val="3214"/>
        </w:trPr>
        <w:tc>
          <w:tcPr>
            <w:tcW w:w="4181" w:type="dxa"/>
            <w:vAlign w:val="center"/>
          </w:tcPr>
          <w:p w:rsidR="00CB60E4" w:rsidRPr="00F26EC6" w:rsidRDefault="00CA578E" w:rsidP="00CA578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37C40A" wp14:editId="42687E69">
                  <wp:extent cx="2641600" cy="1487921"/>
                  <wp:effectExtent l="0" t="0" r="6350" b="0"/>
                  <wp:docPr id="14" name="圖片 14" descr="D:\柳溝教導處\教導處工作\藝術與人文教學深耕實施計畫\106年度\成果\藝術深耕成果展照片\直笛\學生音樂比賽賽前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柳溝教導處\教導處工作\藝術與人文教學深耕實施計畫\106年度\成果\藝術深耕成果展照片\直笛\學生音樂比賽賽前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403" cy="149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:rsidR="00CB60E4" w:rsidRDefault="00CA578E" w:rsidP="0075491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7150" cy="1462883"/>
                  <wp:effectExtent l="0" t="0" r="0" b="4445"/>
                  <wp:docPr id="15" name="圖片 15" descr="D:\柳溝教導處\教導處工作\藝術與人文教學深耕實施計畫\106年度\成果\藝術深耕成果展照片\直笛\音樂比賽--榮獲優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柳溝教導處\教導處工作\藝術與人文教學深耕實施計畫\106年度\成果\藝術深耕成果展照片\直笛\音樂比賽--榮獲優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895" cy="146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E4" w:rsidTr="002D67EE">
        <w:tc>
          <w:tcPr>
            <w:tcW w:w="4181" w:type="dxa"/>
          </w:tcPr>
          <w:p w:rsidR="00CB60E4" w:rsidRDefault="00CA578E" w:rsidP="007823F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參加比賽前練習</w:t>
            </w:r>
          </w:p>
        </w:tc>
        <w:tc>
          <w:tcPr>
            <w:tcW w:w="4216" w:type="dxa"/>
            <w:vAlign w:val="center"/>
          </w:tcPr>
          <w:p w:rsidR="00CB60E4" w:rsidRDefault="00CA578E" w:rsidP="0075491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參加音樂比賽</w:t>
            </w:r>
          </w:p>
        </w:tc>
      </w:tr>
      <w:tr w:rsidR="00CB60E4" w:rsidTr="00333EA1">
        <w:trPr>
          <w:trHeight w:val="3383"/>
        </w:trPr>
        <w:tc>
          <w:tcPr>
            <w:tcW w:w="4181" w:type="dxa"/>
            <w:vAlign w:val="center"/>
          </w:tcPr>
          <w:p w:rsidR="00CB60E4" w:rsidRDefault="00333EA1" w:rsidP="00333E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285A0FB" wp14:editId="1B7DA004">
                  <wp:extent cx="2630311" cy="1479550"/>
                  <wp:effectExtent l="0" t="0" r="0" b="6350"/>
                  <wp:docPr id="24" name="圖片 24" descr="D:\柳溝教導處\教導處活動照片\106學年度\藝術深耕\直笛\IMG_20171122_10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柳溝教導處\教導處活動照片\106學年度\藝術深耕\直笛\IMG_20171122_10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007" cy="148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:rsidR="00CB60E4" w:rsidRDefault="00333EA1" w:rsidP="00333E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2700" cy="1435894"/>
                  <wp:effectExtent l="0" t="0" r="0" b="0"/>
                  <wp:docPr id="25" name="圖片 25" descr="D:\柳溝教導處\教導處活動照片\106學年度\藝術深耕\直笛\IMG_20171122_10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柳溝教導處\教導處活動照片\106學年度\藝術深耕\直笛\IMG_20171122_105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E4" w:rsidTr="002D67EE">
        <w:tc>
          <w:tcPr>
            <w:tcW w:w="4181" w:type="dxa"/>
          </w:tcPr>
          <w:p w:rsidR="00CB60E4" w:rsidRDefault="00333EA1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比賽後留影</w:t>
            </w:r>
          </w:p>
        </w:tc>
        <w:tc>
          <w:tcPr>
            <w:tcW w:w="4216" w:type="dxa"/>
          </w:tcPr>
          <w:p w:rsidR="00CB60E4" w:rsidRDefault="00CE45A0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參加音樂比賽</w:t>
            </w:r>
            <w:r>
              <w:rPr>
                <w:sz w:val="28"/>
                <w:szCs w:val="28"/>
              </w:rPr>
              <w:t>—</w:t>
            </w:r>
            <w:r w:rsidR="00333EA1">
              <w:rPr>
                <w:rFonts w:hint="eastAsia"/>
                <w:sz w:val="28"/>
                <w:szCs w:val="28"/>
              </w:rPr>
              <w:t>榮獲優等</w:t>
            </w:r>
          </w:p>
        </w:tc>
      </w:tr>
    </w:tbl>
    <w:p w:rsidR="009E0036" w:rsidRPr="00CB60E4" w:rsidRDefault="009E0036" w:rsidP="00E8187F">
      <w:pPr>
        <w:jc w:val="center"/>
        <w:rPr>
          <w:sz w:val="28"/>
          <w:szCs w:val="28"/>
        </w:rPr>
      </w:pPr>
    </w:p>
    <w:sectPr w:rsidR="009E0036" w:rsidRPr="00CB60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EBD" w:rsidRDefault="00203EBD" w:rsidP="003474D3">
      <w:r>
        <w:separator/>
      </w:r>
    </w:p>
  </w:endnote>
  <w:endnote w:type="continuationSeparator" w:id="0">
    <w:p w:rsidR="00203EBD" w:rsidRDefault="00203EBD" w:rsidP="0034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EBD" w:rsidRDefault="00203EBD" w:rsidP="003474D3">
      <w:r>
        <w:separator/>
      </w:r>
    </w:p>
  </w:footnote>
  <w:footnote w:type="continuationSeparator" w:id="0">
    <w:p w:rsidR="00203EBD" w:rsidRDefault="00203EBD" w:rsidP="003474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E69"/>
    <w:rsid w:val="000474CC"/>
    <w:rsid w:val="000A42DF"/>
    <w:rsid w:val="001905AF"/>
    <w:rsid w:val="001E038B"/>
    <w:rsid w:val="00203EBD"/>
    <w:rsid w:val="002D67EE"/>
    <w:rsid w:val="00315614"/>
    <w:rsid w:val="00333EA1"/>
    <w:rsid w:val="003474D3"/>
    <w:rsid w:val="004F3F46"/>
    <w:rsid w:val="0060061D"/>
    <w:rsid w:val="0075491B"/>
    <w:rsid w:val="00771615"/>
    <w:rsid w:val="007823FC"/>
    <w:rsid w:val="009723EB"/>
    <w:rsid w:val="009D0307"/>
    <w:rsid w:val="009E0036"/>
    <w:rsid w:val="00A62B08"/>
    <w:rsid w:val="00A803F9"/>
    <w:rsid w:val="00B8283E"/>
    <w:rsid w:val="00B87490"/>
    <w:rsid w:val="00BC5E69"/>
    <w:rsid w:val="00C339FF"/>
    <w:rsid w:val="00CA578E"/>
    <w:rsid w:val="00CB60E4"/>
    <w:rsid w:val="00CE45A0"/>
    <w:rsid w:val="00D46C27"/>
    <w:rsid w:val="00DF5869"/>
    <w:rsid w:val="00E1237F"/>
    <w:rsid w:val="00E8187F"/>
    <w:rsid w:val="00F26EC6"/>
    <w:rsid w:val="00F61A54"/>
    <w:rsid w:val="00FB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6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B60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474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474D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474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474D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6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B60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474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474D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474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474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cp:lastPrinted>2014-10-24T03:06:00Z</cp:lastPrinted>
  <dcterms:created xsi:type="dcterms:W3CDTF">2016-11-09T02:30:00Z</dcterms:created>
  <dcterms:modified xsi:type="dcterms:W3CDTF">2017-11-30T06:27:00Z</dcterms:modified>
</cp:coreProperties>
</file>