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B0" w:rsidRPr="003A70CB" w:rsidRDefault="004C00B0" w:rsidP="004C00B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561559" w:rsidRDefault="00561559" w:rsidP="00561559">
      <w:pPr>
        <w:ind w:left="2" w:hanging="2"/>
        <w:rPr>
          <w:rFonts w:ascii="標楷體" w:eastAsia="標楷體" w:hAnsi="標楷體"/>
          <w:sz w:val="32"/>
          <w:szCs w:val="32"/>
        </w:rPr>
      </w:pPr>
      <w:r w:rsidRPr="00561559">
        <w:rPr>
          <w:rFonts w:ascii="標楷體" w:eastAsia="標楷體" w:hAnsi="標楷體" w:hint="eastAsia"/>
          <w:color w:val="000000"/>
          <w:sz w:val="32"/>
          <w:szCs w:val="32"/>
        </w:rPr>
        <w:t>嘉義縣黎明國小</w:t>
      </w:r>
      <w:r w:rsidR="004C00B0" w:rsidRPr="00561559">
        <w:rPr>
          <w:rFonts w:ascii="標楷體" w:eastAsia="標楷體" w:hAnsi="標楷體" w:hint="eastAsia"/>
          <w:color w:val="000000"/>
          <w:sz w:val="32"/>
          <w:szCs w:val="32"/>
        </w:rPr>
        <w:t>辦理</w:t>
      </w:r>
      <w:r w:rsidRPr="00561559">
        <w:rPr>
          <w:rFonts w:ascii="標楷體" w:eastAsia="標楷體" w:hAnsi="標楷體" w:hint="eastAsia"/>
          <w:sz w:val="32"/>
          <w:szCs w:val="32"/>
        </w:rPr>
        <w:t>106年度</w:t>
      </w:r>
      <w:r w:rsidRPr="00561559">
        <w:rPr>
          <w:rFonts w:ascii="標楷體" w:eastAsia="標楷體" w:hAnsi="標楷體"/>
          <w:sz w:val="32"/>
          <w:szCs w:val="32"/>
        </w:rPr>
        <w:t>國民中小學藝術與人文教學深耕</w:t>
      </w:r>
      <w:r w:rsidRPr="00561559">
        <w:rPr>
          <w:rFonts w:ascii="標楷體" w:eastAsia="標楷體" w:hAnsi="標楷體" w:hint="eastAsia"/>
          <w:sz w:val="32"/>
          <w:szCs w:val="32"/>
        </w:rPr>
        <w:t>計畫</w:t>
      </w:r>
    </w:p>
    <w:p w:rsidR="004C00B0" w:rsidRPr="00564502" w:rsidRDefault="00561559" w:rsidP="00561559">
      <w:pPr>
        <w:ind w:left="2" w:hanging="2"/>
        <w:rPr>
          <w:rFonts w:ascii="標楷體" w:eastAsia="標楷體" w:hAnsi="標楷體"/>
          <w:color w:val="000000"/>
          <w:sz w:val="32"/>
        </w:rPr>
      </w:pPr>
      <w:r>
        <w:rPr>
          <w:rFonts w:ascii="標楷體" w:eastAsia="標楷體" w:hAnsi="標楷體" w:hint="eastAsia"/>
          <w:color w:val="000000"/>
          <w:sz w:val="32"/>
        </w:rPr>
        <w:t xml:space="preserve">                        </w:t>
      </w:r>
      <w:r w:rsidR="004C00B0" w:rsidRPr="00564502">
        <w:rPr>
          <w:rFonts w:ascii="標楷體" w:eastAsia="標楷體" w:hAnsi="標楷體" w:hint="eastAsia"/>
          <w:color w:val="000000"/>
          <w:sz w:val="32"/>
        </w:rPr>
        <w:t>成</w:t>
      </w:r>
      <w:r w:rsidR="004C00B0">
        <w:rPr>
          <w:rFonts w:ascii="標楷體" w:eastAsia="標楷體" w:hAnsi="標楷體" w:hint="eastAsia"/>
          <w:color w:val="000000"/>
          <w:sz w:val="32"/>
        </w:rPr>
        <w:t>效評估</w:t>
      </w:r>
      <w:r w:rsidR="004C00B0" w:rsidRPr="00564502">
        <w:rPr>
          <w:rFonts w:ascii="標楷體" w:eastAsia="標楷體" w:hAnsi="標楷體" w:hint="eastAsia"/>
          <w:color w:val="000000"/>
          <w:sz w:val="32"/>
        </w:rPr>
        <w:t>表</w:t>
      </w:r>
      <w:r w:rsidR="004C00B0" w:rsidRPr="00564502">
        <w:rPr>
          <w:rFonts w:ascii="標楷體" w:eastAsia="標楷體" w:hAnsi="標楷體"/>
          <w:color w:val="000000"/>
          <w:sz w:val="32"/>
        </w:rPr>
        <w:t xml:space="preserve">  </w:t>
      </w:r>
      <w:r>
        <w:rPr>
          <w:rFonts w:ascii="標楷體" w:eastAsia="標楷體" w:hAnsi="標楷體" w:hint="eastAsia"/>
          <w:color w:val="000000"/>
          <w:sz w:val="32"/>
        </w:rPr>
        <w:t xml:space="preserve">             </w:t>
      </w:r>
      <w:r w:rsidR="004C00B0" w:rsidRPr="00564502">
        <w:rPr>
          <w:rFonts w:ascii="標楷體" w:eastAsia="標楷體" w:hAnsi="標楷體" w:hint="eastAsia"/>
          <w:color w:val="000000"/>
          <w:sz w:val="32"/>
        </w:rPr>
        <w:t>編號：</w:t>
      </w:r>
      <w:r w:rsidR="0021573A">
        <w:rPr>
          <w:rFonts w:ascii="標楷體" w:eastAsia="標楷體" w:hAnsi="標楷體" w:hint="eastAsia"/>
          <w:color w:val="000000"/>
          <w:sz w:val="32"/>
        </w:rPr>
        <w:t>56</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561559" w:rsidRPr="00564502" w:rsidTr="0056155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561559" w:rsidRPr="00564502" w:rsidRDefault="00561559" w:rsidP="00561559">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561559" w:rsidRPr="00561559" w:rsidRDefault="00561559" w:rsidP="00561559">
            <w:pPr>
              <w:rPr>
                <w:rFonts w:ascii="標楷體" w:eastAsia="標楷體" w:hAnsi="標楷體"/>
                <w:color w:val="000000"/>
              </w:rPr>
            </w:pPr>
            <w:r w:rsidRPr="00561559">
              <w:rPr>
                <w:rFonts w:ascii="標楷體" w:eastAsia="標楷體" w:hAnsi="標楷體" w:hint="eastAsia"/>
              </w:rPr>
              <w:t>藝術小芽子．黎明起「藝」</w:t>
            </w:r>
          </w:p>
        </w:tc>
        <w:tc>
          <w:tcPr>
            <w:tcW w:w="1206" w:type="dxa"/>
            <w:tcBorders>
              <w:top w:val="single" w:sz="4" w:space="0" w:color="auto"/>
              <w:left w:val="single" w:sz="4" w:space="0" w:color="auto"/>
              <w:bottom w:val="single" w:sz="4" w:space="0" w:color="auto"/>
              <w:right w:val="single" w:sz="4" w:space="0" w:color="auto"/>
            </w:tcBorders>
          </w:tcPr>
          <w:p w:rsidR="00561559" w:rsidRPr="00564502" w:rsidRDefault="00561559" w:rsidP="00561559">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561559" w:rsidRPr="00976C63" w:rsidRDefault="00561559" w:rsidP="00561559">
            <w:pPr>
              <w:jc w:val="center"/>
              <w:rPr>
                <w:rFonts w:ascii="標楷體" w:eastAsia="標楷體" w:hAnsi="標楷體"/>
                <w:color w:val="000000"/>
              </w:rPr>
            </w:pPr>
            <w:r>
              <w:rPr>
                <w:rFonts w:ascii="標楷體" w:eastAsia="標楷體" w:hAnsi="標楷體" w:hint="eastAsia"/>
                <w:color w:val="000000"/>
              </w:rPr>
              <w:t>黎明國小</w:t>
            </w:r>
          </w:p>
        </w:tc>
      </w:tr>
      <w:tr w:rsidR="00561559" w:rsidRPr="00564502" w:rsidTr="0056155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561559" w:rsidRPr="00564502" w:rsidRDefault="00561559" w:rsidP="00561559">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561559" w:rsidRPr="006832B5" w:rsidRDefault="00561559" w:rsidP="00561559">
            <w:pPr>
              <w:rPr>
                <w:rFonts w:ascii="標楷體" w:eastAsia="標楷體" w:hAnsi="標楷體"/>
                <w:color w:val="000000"/>
              </w:rPr>
            </w:pPr>
            <w:r w:rsidRPr="006832B5">
              <w:rPr>
                <w:rFonts w:ascii="標楷體" w:eastAsia="標楷體" w:hAnsi="標楷體" w:hint="eastAsia"/>
                <w:color w:val="000000"/>
              </w:rPr>
              <w:t xml:space="preserve">新台幣　</w:t>
            </w:r>
            <w:r>
              <w:rPr>
                <w:rFonts w:ascii="標楷體" w:eastAsia="標楷體" w:hAnsi="標楷體" w:hint="eastAsia"/>
                <w:color w:val="000000"/>
              </w:rPr>
              <w:t>7</w:t>
            </w:r>
            <w:r w:rsidRPr="006832B5">
              <w:rPr>
                <w:rFonts w:ascii="標楷體" w:eastAsia="標楷體" w:hAnsi="標楷體" w:hint="eastAsia"/>
                <w:color w:val="000000"/>
              </w:rPr>
              <w:t>萬</w:t>
            </w:r>
            <w:r>
              <w:rPr>
                <w:rFonts w:ascii="標楷體" w:eastAsia="標楷體" w:hAnsi="標楷體" w:hint="eastAsia"/>
                <w:color w:val="000000"/>
              </w:rPr>
              <w:t>5仟</w:t>
            </w:r>
            <w:r w:rsidRPr="006832B5">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561559" w:rsidRPr="00564502" w:rsidRDefault="00561559" w:rsidP="00561559">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561559" w:rsidRPr="00976C63" w:rsidRDefault="00561559" w:rsidP="00561559">
            <w:pPr>
              <w:jc w:val="center"/>
              <w:rPr>
                <w:rFonts w:ascii="標楷體" w:eastAsia="標楷體" w:hAnsi="標楷體"/>
                <w:color w:val="000000"/>
              </w:rPr>
            </w:pPr>
            <w:r w:rsidRPr="00976C63">
              <w:rPr>
                <w:rFonts w:ascii="標楷體" w:eastAsia="標楷體" w:hAnsi="標楷體" w:hint="eastAsia"/>
                <w:color w:val="000000"/>
              </w:rPr>
              <w:t>自</w:t>
            </w:r>
            <w:r>
              <w:rPr>
                <w:rFonts w:ascii="標楷體" w:eastAsia="標楷體" w:hAnsi="標楷體" w:hint="eastAsia"/>
                <w:color w:val="000000"/>
              </w:rPr>
              <w:t xml:space="preserve">106 </w:t>
            </w:r>
            <w:r w:rsidRPr="00976C63">
              <w:rPr>
                <w:rFonts w:ascii="標楷體" w:eastAsia="標楷體" w:hAnsi="標楷體" w:hint="eastAsia"/>
                <w:color w:val="000000"/>
              </w:rPr>
              <w:t>年</w:t>
            </w:r>
            <w:r>
              <w:rPr>
                <w:rFonts w:ascii="標楷體" w:eastAsia="標楷體" w:hAnsi="標楷體" w:hint="eastAsia"/>
                <w:color w:val="000000"/>
              </w:rPr>
              <w:t xml:space="preserve"> 5 </w:t>
            </w:r>
            <w:r w:rsidRPr="00976C63">
              <w:rPr>
                <w:rFonts w:ascii="標楷體" w:eastAsia="標楷體" w:hAnsi="標楷體" w:hint="eastAsia"/>
                <w:color w:val="000000"/>
              </w:rPr>
              <w:t>月</w:t>
            </w:r>
            <w:r>
              <w:rPr>
                <w:rFonts w:ascii="標楷體" w:eastAsia="標楷體" w:hAnsi="標楷體" w:hint="eastAsia"/>
                <w:color w:val="000000"/>
              </w:rPr>
              <w:t xml:space="preserve"> 16 </w:t>
            </w:r>
            <w:r w:rsidRPr="00976C63">
              <w:rPr>
                <w:rFonts w:ascii="標楷體" w:eastAsia="標楷體" w:hAnsi="標楷體" w:hint="eastAsia"/>
                <w:color w:val="000000"/>
              </w:rPr>
              <w:t>日起　　　　　　　　至</w:t>
            </w:r>
            <w:r>
              <w:rPr>
                <w:rFonts w:ascii="標楷體" w:eastAsia="標楷體" w:hAnsi="標楷體" w:hint="eastAsia"/>
                <w:color w:val="000000"/>
              </w:rPr>
              <w:t>106 年11</w:t>
            </w:r>
            <w:r w:rsidRPr="00976C63">
              <w:rPr>
                <w:rFonts w:ascii="標楷體" w:eastAsia="標楷體" w:hAnsi="標楷體" w:hint="eastAsia"/>
                <w:color w:val="000000"/>
              </w:rPr>
              <w:t>月</w:t>
            </w:r>
            <w:r>
              <w:rPr>
                <w:rFonts w:ascii="標楷體" w:eastAsia="標楷體" w:hAnsi="標楷體" w:hint="eastAsia"/>
                <w:color w:val="000000"/>
              </w:rPr>
              <w:t xml:space="preserve"> 21 </w:t>
            </w:r>
            <w:r w:rsidRPr="00976C63">
              <w:rPr>
                <w:rFonts w:ascii="標楷體" w:eastAsia="標楷體" w:hAnsi="標楷體" w:hint="eastAsia"/>
                <w:color w:val="000000"/>
              </w:rPr>
              <w:t>日止</w:t>
            </w:r>
          </w:p>
        </w:tc>
      </w:tr>
      <w:tr w:rsidR="00561559" w:rsidRPr="00564502" w:rsidTr="0056155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561559" w:rsidRPr="00564502" w:rsidRDefault="00561559" w:rsidP="00561559">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561559" w:rsidRPr="006832B5" w:rsidRDefault="00561559" w:rsidP="00561559">
            <w:pPr>
              <w:rPr>
                <w:rFonts w:ascii="標楷體" w:eastAsia="標楷體" w:hAnsi="標楷體"/>
                <w:color w:val="000000"/>
              </w:rPr>
            </w:pPr>
            <w:r w:rsidRPr="006832B5">
              <w:rPr>
                <w:rFonts w:ascii="標楷體" w:eastAsia="標楷體" w:hAnsi="標楷體" w:hint="eastAsia"/>
                <w:color w:val="000000"/>
              </w:rPr>
              <w:t>本校</w:t>
            </w:r>
            <w:r>
              <w:rPr>
                <w:rFonts w:ascii="標楷體" w:eastAsia="標楷體" w:hAnsi="標楷體" w:hint="eastAsia"/>
                <w:color w:val="000000"/>
              </w:rPr>
              <w:t>1</w:t>
            </w:r>
            <w:r>
              <w:rPr>
                <w:rFonts w:ascii="新細明體" w:hAnsi="新細明體" w:hint="eastAsia"/>
                <w:color w:val="000000"/>
              </w:rPr>
              <w:t>〜</w:t>
            </w:r>
            <w:r>
              <w:rPr>
                <w:rFonts w:ascii="標楷體" w:eastAsia="標楷體" w:hAnsi="標楷體" w:hint="eastAsia"/>
                <w:color w:val="000000"/>
              </w:rPr>
              <w:t>6年級</w:t>
            </w:r>
            <w:r w:rsidRPr="006832B5">
              <w:rPr>
                <w:rFonts w:ascii="標楷體" w:eastAsia="標楷體" w:hAnsi="標楷體" w:hint="eastAsia"/>
                <w:color w:val="000000"/>
              </w:rPr>
              <w:t>學童</w:t>
            </w:r>
          </w:p>
        </w:tc>
        <w:tc>
          <w:tcPr>
            <w:tcW w:w="1206" w:type="dxa"/>
            <w:vMerge/>
            <w:tcBorders>
              <w:top w:val="single" w:sz="4" w:space="0" w:color="auto"/>
              <w:left w:val="single" w:sz="4" w:space="0" w:color="auto"/>
              <w:bottom w:val="single" w:sz="4" w:space="0" w:color="auto"/>
              <w:right w:val="single" w:sz="4" w:space="0" w:color="auto"/>
            </w:tcBorders>
            <w:vAlign w:val="center"/>
          </w:tcPr>
          <w:p w:rsidR="00561559" w:rsidRPr="00564502" w:rsidRDefault="00561559" w:rsidP="00561559">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561559" w:rsidRPr="00564502" w:rsidRDefault="00561559" w:rsidP="00561559">
            <w:pPr>
              <w:widowControl/>
              <w:rPr>
                <w:rFonts w:ascii="標楷體" w:eastAsia="標楷體" w:hAnsi="標楷體"/>
                <w:color w:val="000000"/>
              </w:rPr>
            </w:pPr>
          </w:p>
        </w:tc>
      </w:tr>
      <w:tr w:rsidR="004C00B0" w:rsidRPr="00564502" w:rsidTr="0056155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p>
        </w:tc>
        <w:tc>
          <w:tcPr>
            <w:tcW w:w="1206"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p>
        </w:tc>
      </w:tr>
      <w:tr w:rsidR="004C00B0" w:rsidRPr="00564502" w:rsidTr="0056155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4C00B0" w:rsidRPr="00564502" w:rsidRDefault="004C00B0" w:rsidP="004C00B0">
            <w:pPr>
              <w:numPr>
                <w:ilvl w:val="0"/>
                <w:numId w:val="7"/>
              </w:numPr>
              <w:rPr>
                <w:rFonts w:ascii="標楷體" w:eastAsia="標楷體" w:hAnsi="標楷體"/>
              </w:rPr>
            </w:pPr>
            <w:r w:rsidRPr="00564502">
              <w:rPr>
                <w:rFonts w:ascii="標楷體" w:eastAsia="標楷體" w:hAnsi="標楷體" w:hint="eastAsia"/>
              </w:rPr>
              <w:t>課程內容表</w:t>
            </w:r>
          </w:p>
          <w:p w:rsidR="004C00B0" w:rsidRDefault="004C00B0" w:rsidP="004C00B0">
            <w:pPr>
              <w:numPr>
                <w:ilvl w:val="0"/>
                <w:numId w:val="7"/>
              </w:numPr>
              <w:rPr>
                <w:rFonts w:ascii="標楷體" w:eastAsia="標楷體" w:hAnsi="標楷體"/>
              </w:rPr>
            </w:pPr>
            <w:r w:rsidRPr="00564502">
              <w:rPr>
                <w:rFonts w:ascii="標楷體" w:eastAsia="標楷體" w:hAnsi="標楷體" w:hint="eastAsia"/>
              </w:rPr>
              <w:t>教學設計</w:t>
            </w:r>
          </w:p>
          <w:p w:rsidR="004C00B0" w:rsidRPr="00564502" w:rsidRDefault="004C00B0" w:rsidP="004C00B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4C00B0" w:rsidRPr="00567E35" w:rsidRDefault="004C00B0" w:rsidP="004C00B0">
            <w:pPr>
              <w:numPr>
                <w:ilvl w:val="0"/>
                <w:numId w:val="7"/>
              </w:numPr>
            </w:pPr>
            <w:r w:rsidRPr="00564502">
              <w:rPr>
                <w:rFonts w:ascii="標楷體" w:eastAsia="標楷體" w:hAnsi="標楷體" w:hint="eastAsia"/>
              </w:rPr>
              <w:t>自評表</w:t>
            </w:r>
          </w:p>
          <w:p w:rsidR="004C00B0" w:rsidRPr="00567E35" w:rsidRDefault="004C00B0" w:rsidP="004C00B0">
            <w:pPr>
              <w:numPr>
                <w:ilvl w:val="0"/>
                <w:numId w:val="7"/>
              </w:numPr>
            </w:pPr>
            <w:r w:rsidRPr="00567E35">
              <w:rPr>
                <w:rFonts w:eastAsia="標楷體" w:hAnsi="標楷體" w:hint="eastAsia"/>
              </w:rPr>
              <w:t>授課教師回饋與省思</w:t>
            </w:r>
          </w:p>
          <w:p w:rsidR="004C00B0" w:rsidRPr="00564502" w:rsidRDefault="004C00B0" w:rsidP="004C00B0">
            <w:pPr>
              <w:numPr>
                <w:ilvl w:val="0"/>
                <w:numId w:val="7"/>
              </w:numPr>
            </w:pPr>
            <w:r>
              <w:rPr>
                <w:rFonts w:ascii="標楷體" w:eastAsia="標楷體" w:hAnsi="標楷體" w:hint="eastAsia"/>
              </w:rPr>
              <w:t>活動照片</w:t>
            </w:r>
          </w:p>
        </w:tc>
      </w:tr>
      <w:tr w:rsidR="00561559" w:rsidRPr="00567E35" w:rsidTr="0056155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61559" w:rsidRPr="00567E35" w:rsidRDefault="00561559" w:rsidP="00561559">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61559" w:rsidRPr="00171716" w:rsidRDefault="00561559" w:rsidP="00171716">
            <w:pPr>
              <w:rPr>
                <w:rFonts w:ascii="標楷體" w:eastAsia="標楷體" w:hAnsi="標楷體"/>
              </w:rPr>
            </w:pPr>
            <w:r w:rsidRPr="00171716">
              <w:rPr>
                <w:rFonts w:ascii="標楷體" w:eastAsia="標楷體" w:hAnsi="標楷體" w:hint="eastAsia"/>
              </w:rPr>
              <w:t xml:space="preserve">    本校位於番路鄉觸口村內，依山（阿里山）傍水（八掌溪）為「阿里山國家公園」入口處的一所小學，風景秀麗，地靈人傑，孕育出不少的素人藝術家。</w:t>
            </w:r>
          </w:p>
          <w:p w:rsidR="00561559" w:rsidRPr="00171716" w:rsidRDefault="00561559" w:rsidP="00171716">
            <w:pPr>
              <w:rPr>
                <w:rFonts w:ascii="標楷體" w:eastAsia="標楷體" w:hAnsi="標楷體"/>
              </w:rPr>
            </w:pPr>
            <w:r w:rsidRPr="00171716">
              <w:rPr>
                <w:rFonts w:ascii="標楷體" w:eastAsia="標楷體" w:hAnsi="標楷體" w:hint="eastAsia"/>
              </w:rPr>
              <w:t xml:space="preserve">    在這所小而美的學校中，除了推動現有的足球、閱讀寫作特色之外，積極推展藝術與人文教學，礙於藝文師資缺乏，大多以靜態的基礎繪畫或簡易美勞課程為主，欠缺創意性藝術。因此，深耕視覺藝術繪畫與書法的欣賞及創作，正是結合專業藝術家再度出發，</w:t>
            </w:r>
            <w:r w:rsidRPr="00171716">
              <w:rPr>
                <w:rFonts w:ascii="標楷體" w:eastAsia="標楷體" w:hAnsi="標楷體"/>
              </w:rPr>
              <w:t>深化學校本位藝術與人文課程推展</w:t>
            </w:r>
            <w:r w:rsidRPr="00171716">
              <w:rPr>
                <w:rFonts w:ascii="標楷體" w:eastAsia="標楷體" w:hAnsi="標楷體" w:hint="eastAsia"/>
              </w:rPr>
              <w:t>，</w:t>
            </w:r>
            <w:r w:rsidRPr="00171716">
              <w:rPr>
                <w:rFonts w:ascii="標楷體" w:eastAsia="標楷體" w:hAnsi="標楷體"/>
              </w:rPr>
              <w:t>增進學生藝術欣賞及創作能力</w:t>
            </w:r>
            <w:r w:rsidRPr="00171716">
              <w:rPr>
                <w:rFonts w:ascii="標楷體" w:eastAsia="標楷體" w:hAnsi="標楷體" w:hint="eastAsia"/>
              </w:rPr>
              <w:t>，已奠基藝文基礎型塑未來的藝術推展者。</w:t>
            </w:r>
          </w:p>
        </w:tc>
      </w:tr>
      <w:tr w:rsidR="00561559" w:rsidRPr="00567E35" w:rsidTr="0056155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61559" w:rsidRPr="00567E35" w:rsidRDefault="00561559" w:rsidP="00561559">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61559" w:rsidRPr="00171716" w:rsidRDefault="00561559" w:rsidP="00171716">
            <w:pPr>
              <w:rPr>
                <w:rFonts w:ascii="標楷體" w:eastAsia="標楷體" w:hAnsi="標楷體"/>
              </w:rPr>
            </w:pPr>
            <w:r w:rsidRPr="00171716">
              <w:rPr>
                <w:rFonts w:ascii="標楷體" w:eastAsia="標楷體" w:hAnsi="標楷體" w:hint="eastAsia"/>
              </w:rPr>
              <w:t xml:space="preserve">    目前學校的師資來源，大部分是師資班培訓的師資，在藝術與人文及體育領域部分的教學較缺乏自信及能力，因此希望透過藝術深耕的協同教學方式，來增進現場教師們的自信，有能力進行藝文課程的設計及教學。</w:t>
            </w:r>
          </w:p>
        </w:tc>
      </w:tr>
      <w:tr w:rsidR="00561559" w:rsidRPr="00567E35" w:rsidTr="0056155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61559" w:rsidRPr="00567E35" w:rsidRDefault="00561559" w:rsidP="00561559">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61559" w:rsidRPr="00171716" w:rsidRDefault="00561559" w:rsidP="00171716">
            <w:pPr>
              <w:rPr>
                <w:rFonts w:ascii="標楷體" w:eastAsia="標楷體" w:hAnsi="標楷體"/>
              </w:rPr>
            </w:pPr>
            <w:r w:rsidRPr="00171716">
              <w:rPr>
                <w:rFonts w:ascii="標楷體" w:eastAsia="標楷體" w:hAnsi="標楷體" w:hint="eastAsia"/>
              </w:rPr>
              <w:t>1.進行藝文領域協同教學，除了提升教師藝文領域視野及教學能力外，並可加廣學童藝文學習的內容。</w:t>
            </w:r>
          </w:p>
          <w:p w:rsidR="00561559" w:rsidRPr="00171716" w:rsidRDefault="00561559" w:rsidP="00171716">
            <w:pPr>
              <w:rPr>
                <w:rFonts w:ascii="標楷體" w:eastAsia="標楷體" w:hAnsi="標楷體"/>
              </w:rPr>
            </w:pPr>
            <w:r w:rsidRPr="00171716">
              <w:rPr>
                <w:rFonts w:ascii="標楷體" w:eastAsia="標楷體" w:hAnsi="標楷體" w:hint="eastAsia"/>
              </w:rPr>
              <w:t>2.辦理校內藝文展，除增加學童觀摩學習機會外，亦可讓校內藝文教師交流學習。</w:t>
            </w:r>
          </w:p>
          <w:p w:rsidR="00561559" w:rsidRPr="00171716" w:rsidRDefault="00561559" w:rsidP="00171716">
            <w:pPr>
              <w:rPr>
                <w:rFonts w:ascii="標楷體" w:eastAsia="標楷體" w:hAnsi="標楷體"/>
              </w:rPr>
            </w:pPr>
            <w:r w:rsidRPr="00171716">
              <w:rPr>
                <w:rFonts w:ascii="標楷體" w:eastAsia="標楷體" w:hAnsi="標楷體" w:hint="eastAsia"/>
              </w:rPr>
              <w:t>3</w:t>
            </w:r>
            <w:r w:rsidRPr="00171716">
              <w:rPr>
                <w:rFonts w:ascii="標楷體" w:eastAsia="標楷體" w:hAnsi="標楷體"/>
              </w:rPr>
              <w:t>.</w:t>
            </w:r>
            <w:r w:rsidRPr="00171716">
              <w:rPr>
                <w:rFonts w:ascii="標楷體" w:eastAsia="標楷體" w:hAnsi="標楷體" w:hint="eastAsia"/>
              </w:rPr>
              <w:t>申辦相關藝術展示活動，以增進本校師生及社區民眾藝文素養。</w:t>
            </w:r>
          </w:p>
        </w:tc>
      </w:tr>
      <w:tr w:rsidR="00561559" w:rsidRPr="00567E35" w:rsidTr="00AE447B">
        <w:trPr>
          <w:trHeight w:val="1806"/>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561559" w:rsidRPr="00567E35" w:rsidRDefault="00561559" w:rsidP="00561559">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61559" w:rsidRPr="00171716" w:rsidRDefault="00561559" w:rsidP="00171716">
            <w:pPr>
              <w:rPr>
                <w:rFonts w:ascii="標楷體" w:eastAsia="標楷體" w:hAnsi="標楷體"/>
              </w:rPr>
            </w:pPr>
            <w:r w:rsidRPr="00171716">
              <w:rPr>
                <w:rFonts w:ascii="標楷體" w:eastAsia="標楷體" w:hAnsi="標楷體" w:hint="eastAsia"/>
              </w:rPr>
              <w:t>1.擬定計畫及課程方案</w:t>
            </w:r>
          </w:p>
          <w:p w:rsidR="00561559" w:rsidRPr="00171716" w:rsidRDefault="00561559" w:rsidP="00171716">
            <w:pPr>
              <w:rPr>
                <w:rFonts w:ascii="標楷體" w:eastAsia="標楷體" w:hAnsi="標楷體"/>
              </w:rPr>
            </w:pPr>
            <w:r w:rsidRPr="00171716">
              <w:rPr>
                <w:rFonts w:ascii="標楷體" w:eastAsia="標楷體" w:hAnsi="標楷體" w:hint="eastAsia"/>
              </w:rPr>
              <w:t>2.聘請藝術家</w:t>
            </w:r>
          </w:p>
          <w:p w:rsidR="00561559" w:rsidRPr="00171716" w:rsidRDefault="00561559" w:rsidP="00171716">
            <w:pPr>
              <w:rPr>
                <w:rFonts w:ascii="標楷體" w:eastAsia="標楷體" w:hAnsi="標楷體"/>
              </w:rPr>
            </w:pPr>
            <w:r w:rsidRPr="00171716">
              <w:rPr>
                <w:rFonts w:ascii="標楷體" w:eastAsia="標楷體" w:hAnsi="標楷體" w:hint="eastAsia"/>
              </w:rPr>
              <w:t>3.擬定</w:t>
            </w:r>
            <w:r w:rsidRPr="00171716">
              <w:rPr>
                <w:rFonts w:ascii="標楷體" w:eastAsia="標楷體" w:hAnsi="標楷體"/>
              </w:rPr>
              <w:t>學期課程發展計畫</w:t>
            </w:r>
          </w:p>
          <w:p w:rsidR="00561559" w:rsidRPr="00171716" w:rsidRDefault="00561559" w:rsidP="00171716">
            <w:pPr>
              <w:rPr>
                <w:rFonts w:ascii="標楷體" w:eastAsia="標楷體" w:hAnsi="標楷體"/>
              </w:rPr>
            </w:pPr>
            <w:r w:rsidRPr="00171716">
              <w:rPr>
                <w:rFonts w:ascii="標楷體" w:eastAsia="標楷體" w:hAnsi="標楷體" w:hint="eastAsia"/>
              </w:rPr>
              <w:t>4.教學活動及成果拍攝</w:t>
            </w:r>
          </w:p>
          <w:p w:rsidR="00561559" w:rsidRPr="00171716" w:rsidRDefault="00561559" w:rsidP="00171716">
            <w:pPr>
              <w:rPr>
                <w:rFonts w:ascii="標楷體" w:eastAsia="標楷體" w:hAnsi="標楷體"/>
              </w:rPr>
            </w:pPr>
            <w:r w:rsidRPr="00171716">
              <w:rPr>
                <w:rFonts w:ascii="標楷體" w:eastAsia="標楷體" w:hAnsi="標楷體" w:hint="eastAsia"/>
              </w:rPr>
              <w:t>5.成果發表活動</w:t>
            </w:r>
          </w:p>
        </w:tc>
      </w:tr>
    </w:tbl>
    <w:p w:rsidR="00AE447B" w:rsidRDefault="00AE447B">
      <w:bookmarkStart w:id="0" w:name="_GoBack"/>
      <w:bookmarkEnd w:id="0"/>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27"/>
        <w:gridCol w:w="8445"/>
      </w:tblGrid>
      <w:tr w:rsidR="00561559" w:rsidRPr="00567E35" w:rsidTr="00561559">
        <w:trPr>
          <w:trHeight w:val="2040"/>
          <w:jc w:val="center"/>
        </w:trPr>
        <w:tc>
          <w:tcPr>
            <w:tcW w:w="1327" w:type="dxa"/>
            <w:tcBorders>
              <w:top w:val="single" w:sz="4" w:space="0" w:color="auto"/>
              <w:left w:val="single" w:sz="4" w:space="0" w:color="auto"/>
              <w:bottom w:val="single" w:sz="4" w:space="0" w:color="auto"/>
              <w:right w:val="single" w:sz="4" w:space="0" w:color="auto"/>
            </w:tcBorders>
            <w:vAlign w:val="center"/>
          </w:tcPr>
          <w:p w:rsidR="00561559" w:rsidRPr="00567E35" w:rsidRDefault="00561559" w:rsidP="00561559">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tcBorders>
              <w:top w:val="single" w:sz="4" w:space="0" w:color="auto"/>
              <w:left w:val="single" w:sz="4" w:space="0" w:color="auto"/>
              <w:bottom w:val="single" w:sz="4" w:space="0" w:color="auto"/>
              <w:right w:val="single" w:sz="4" w:space="0" w:color="auto"/>
            </w:tcBorders>
            <w:vAlign w:val="center"/>
          </w:tcPr>
          <w:p w:rsidR="00561559" w:rsidRPr="00171716" w:rsidRDefault="00561559" w:rsidP="00171716">
            <w:pPr>
              <w:rPr>
                <w:rFonts w:ascii="標楷體" w:eastAsia="標楷體" w:hAnsi="標楷體"/>
                <w:bCs/>
                <w:color w:val="000000"/>
              </w:rPr>
            </w:pPr>
            <w:r w:rsidRPr="00171716">
              <w:rPr>
                <w:rFonts w:ascii="標楷體" w:eastAsia="標楷體" w:hAnsi="標楷體"/>
              </w:rPr>
              <w:t>1.</w:t>
            </w:r>
            <w:r w:rsidRPr="00171716">
              <w:rPr>
                <w:rFonts w:ascii="標楷體" w:eastAsia="標楷體" w:hAnsi="標楷體" w:hint="eastAsia"/>
              </w:rPr>
              <w:t>藉由在地藝術家透過教學轉化，</w:t>
            </w:r>
            <w:r w:rsidRPr="00171716">
              <w:rPr>
                <w:rFonts w:ascii="標楷體" w:eastAsia="標楷體" w:hAnsi="標楷體" w:hint="eastAsia"/>
                <w:bCs/>
                <w:color w:val="000000"/>
              </w:rPr>
              <w:t>增進本校藝術人文教學的多元形式、 激勵教   師思維，以提升教師的教學能力及品質。</w:t>
            </w:r>
          </w:p>
          <w:p w:rsidR="00561559" w:rsidRPr="00171716" w:rsidRDefault="00561559" w:rsidP="00171716">
            <w:pPr>
              <w:rPr>
                <w:rFonts w:ascii="標楷體" w:eastAsia="標楷體" w:hAnsi="標楷體"/>
                <w:bCs/>
                <w:color w:val="000000"/>
              </w:rPr>
            </w:pPr>
            <w:r w:rsidRPr="00171716">
              <w:rPr>
                <w:rFonts w:ascii="標楷體" w:eastAsia="標楷體" w:hAnsi="標楷體" w:hint="eastAsia"/>
                <w:bCs/>
                <w:color w:val="000000"/>
              </w:rPr>
              <w:t>2.</w:t>
            </w:r>
            <w:r w:rsidRPr="00171716">
              <w:rPr>
                <w:rFonts w:ascii="標楷體" w:eastAsia="標楷體" w:hAnsi="標楷體" w:hint="eastAsia"/>
              </w:rPr>
              <w:t>透過藝術家及藝文團體的協助，提升教師藝文專業知能，加強學習成效。</w:t>
            </w:r>
            <w:r w:rsidRPr="00171716">
              <w:rPr>
                <w:rFonts w:ascii="標楷體" w:eastAsia="標楷體" w:hAnsi="標楷體" w:hint="eastAsia"/>
                <w:bCs/>
                <w:color w:val="000000"/>
              </w:rPr>
              <w:t xml:space="preserve"> </w:t>
            </w:r>
          </w:p>
          <w:p w:rsidR="00561559" w:rsidRPr="00171716" w:rsidRDefault="00561559" w:rsidP="00171716">
            <w:pPr>
              <w:rPr>
                <w:rFonts w:ascii="標楷體" w:eastAsia="標楷體" w:hAnsi="標楷體"/>
                <w:bCs/>
                <w:color w:val="000000"/>
              </w:rPr>
            </w:pPr>
            <w:r w:rsidRPr="00171716">
              <w:rPr>
                <w:rFonts w:ascii="標楷體" w:eastAsia="標楷體" w:hAnsi="標楷體" w:hint="eastAsia"/>
                <w:bCs/>
                <w:color w:val="000000"/>
              </w:rPr>
              <w:t>3.提供多元化的藝術教學，來提高學生對藝術人文課程的認識及興趣。</w:t>
            </w:r>
          </w:p>
          <w:p w:rsidR="00561559" w:rsidRPr="00171716" w:rsidRDefault="00561559" w:rsidP="00171716">
            <w:pPr>
              <w:rPr>
                <w:rFonts w:ascii="標楷體" w:eastAsia="標楷體" w:hAnsi="標楷體"/>
              </w:rPr>
            </w:pPr>
            <w:r w:rsidRPr="00171716">
              <w:rPr>
                <w:rFonts w:ascii="標楷體" w:eastAsia="標楷體" w:hAnsi="標楷體" w:hint="eastAsia"/>
                <w:bCs/>
                <w:color w:val="000000"/>
              </w:rPr>
              <w:t>4.</w:t>
            </w:r>
            <w:r w:rsidRPr="00171716">
              <w:rPr>
                <w:rFonts w:ascii="標楷體" w:eastAsia="標楷體" w:hAnsi="標楷體" w:hint="eastAsia"/>
                <w:color w:val="000000"/>
              </w:rPr>
              <w:t>透過多元的創造學習（視覺、聽覺、舞蹈），以啟發學童的多元智慧。</w:t>
            </w:r>
          </w:p>
        </w:tc>
      </w:tr>
      <w:tr w:rsidR="00561559" w:rsidRPr="00567E35" w:rsidTr="00561559">
        <w:trPr>
          <w:trHeight w:val="2040"/>
          <w:jc w:val="center"/>
        </w:trPr>
        <w:tc>
          <w:tcPr>
            <w:tcW w:w="1327" w:type="dxa"/>
            <w:tcBorders>
              <w:top w:val="single" w:sz="4" w:space="0" w:color="auto"/>
              <w:left w:val="single" w:sz="4" w:space="0" w:color="auto"/>
              <w:bottom w:val="single" w:sz="4" w:space="0" w:color="auto"/>
              <w:right w:val="single" w:sz="4" w:space="0" w:color="auto"/>
            </w:tcBorders>
            <w:vAlign w:val="center"/>
          </w:tcPr>
          <w:p w:rsidR="00561559" w:rsidRPr="00567E35" w:rsidRDefault="00561559" w:rsidP="00561559">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tcBorders>
              <w:top w:val="single" w:sz="4" w:space="0" w:color="auto"/>
              <w:left w:val="single" w:sz="4" w:space="0" w:color="auto"/>
              <w:bottom w:val="single" w:sz="4" w:space="0" w:color="auto"/>
              <w:right w:val="single" w:sz="4" w:space="0" w:color="auto"/>
            </w:tcBorders>
            <w:vAlign w:val="center"/>
          </w:tcPr>
          <w:p w:rsidR="00561559" w:rsidRPr="00171716" w:rsidRDefault="00561559" w:rsidP="00171716">
            <w:pPr>
              <w:rPr>
                <w:rFonts w:ascii="標楷體" w:eastAsia="標楷體" w:hAnsi="標楷體"/>
              </w:rPr>
            </w:pPr>
            <w:r w:rsidRPr="00171716">
              <w:rPr>
                <w:rFonts w:ascii="標楷體" w:eastAsia="標楷體" w:hAnsi="標楷體"/>
              </w:rPr>
              <w:t>1.</w:t>
            </w:r>
            <w:r w:rsidRPr="00171716">
              <w:rPr>
                <w:rFonts w:ascii="標楷體" w:eastAsia="標楷體" w:hAnsi="標楷體" w:hint="eastAsia"/>
              </w:rPr>
              <w:t>在聽覺藝術方面，課程繼續由校內的既有師資來進行，在音樂賞析方面，結合校外團體來推動，以提升師生音樂素養。</w:t>
            </w:r>
          </w:p>
          <w:p w:rsidR="00561559" w:rsidRPr="00171716" w:rsidRDefault="00561559" w:rsidP="00171716">
            <w:pPr>
              <w:rPr>
                <w:rFonts w:ascii="標楷體" w:eastAsia="標楷體" w:hAnsi="標楷體"/>
              </w:rPr>
            </w:pPr>
            <w:r w:rsidRPr="00171716">
              <w:rPr>
                <w:rFonts w:ascii="標楷體" w:eastAsia="標楷體" w:hAnsi="標楷體"/>
              </w:rPr>
              <w:t>2.</w:t>
            </w:r>
            <w:r w:rsidRPr="00171716">
              <w:rPr>
                <w:rFonts w:ascii="標楷體" w:eastAsia="標楷體" w:hAnsi="標楷體" w:hint="eastAsia"/>
              </w:rPr>
              <w:t>視覺藝術方面，平面美術創作引進在地藝術家入校協助，開發學師生創作潛能。並申辦各類展示活動供學童及社區人士參觀，來提升校內及社區之藝術素養。</w:t>
            </w:r>
          </w:p>
          <w:p w:rsidR="00561559" w:rsidRPr="00171716" w:rsidRDefault="00561559" w:rsidP="00171716">
            <w:pPr>
              <w:rPr>
                <w:rFonts w:ascii="標楷體" w:eastAsia="標楷體" w:hAnsi="標楷體"/>
              </w:rPr>
            </w:pPr>
            <w:r w:rsidRPr="00171716">
              <w:rPr>
                <w:rFonts w:ascii="標楷體" w:eastAsia="標楷體" w:hAnsi="標楷體" w:hint="eastAsia"/>
              </w:rPr>
              <w:t>3.表演藝術則持續舞蹈課程，奠定本校表演藝術發展的基礎。</w:t>
            </w:r>
          </w:p>
        </w:tc>
      </w:tr>
    </w:tbl>
    <w:p w:rsidR="004C00B0" w:rsidRPr="00567E35" w:rsidRDefault="004C00B0" w:rsidP="004C00B0">
      <w:pPr>
        <w:ind w:left="1255" w:hanging="1255"/>
        <w:rPr>
          <w:rFonts w:ascii="標楷體" w:eastAsia="標楷體" w:hAnsi="標楷體"/>
          <w:color w:val="000000"/>
        </w:rPr>
      </w:pPr>
    </w:p>
    <w:p w:rsidR="004C00B0"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p>
    <w:p w:rsidR="004C00B0" w:rsidRPr="00564502" w:rsidRDefault="00561559" w:rsidP="004C00B0">
      <w:pPr>
        <w:ind w:left="1255" w:hanging="1255"/>
        <w:rPr>
          <w:rFonts w:ascii="標楷體" w:eastAsia="標楷體" w:hAnsi="標楷體"/>
          <w:color w:val="000000"/>
        </w:rPr>
      </w:pPr>
      <w:r w:rsidRPr="00564502">
        <w:rPr>
          <w:rFonts w:ascii="標楷體" w:eastAsia="標楷體" w:hAnsi="標楷體" w:hint="eastAsia"/>
          <w:color w:val="000000"/>
        </w:rPr>
        <w:t>填表人：</w:t>
      </w:r>
      <w:r w:rsidR="004C00B0" w:rsidRPr="00564502">
        <w:rPr>
          <w:rFonts w:ascii="標楷體" w:eastAsia="標楷體" w:hAnsi="標楷體" w:hint="eastAsia"/>
          <w:color w:val="000000"/>
        </w:rPr>
        <w:t xml:space="preserve">　　　　　　　　　（簽章）</w:t>
      </w:r>
      <w:r w:rsidRPr="00564502">
        <w:rPr>
          <w:rFonts w:ascii="標楷體" w:eastAsia="標楷體" w:hAnsi="標楷體" w:hint="eastAsia"/>
          <w:color w:val="000000"/>
        </w:rPr>
        <w:t>負責人：</w:t>
      </w:r>
      <w:r w:rsidR="004C00B0" w:rsidRPr="00564502">
        <w:rPr>
          <w:rFonts w:ascii="標楷體" w:eastAsia="標楷體" w:hAnsi="標楷體" w:hint="eastAsia"/>
          <w:color w:val="000000"/>
        </w:rPr>
        <w:t xml:space="preserve">　　　　　　　　　　（簽章）</w:t>
      </w: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聯絡電話：</w:t>
      </w:r>
      <w:r w:rsidR="00561559">
        <w:rPr>
          <w:rFonts w:ascii="標楷體" w:eastAsia="標楷體" w:hAnsi="標楷體" w:hint="eastAsia"/>
          <w:color w:val="000000"/>
        </w:rPr>
        <w:t xml:space="preserve">2591194 </w:t>
      </w:r>
      <w:r w:rsidRPr="00564502">
        <w:rPr>
          <w:rFonts w:ascii="標楷體" w:eastAsia="標楷體" w:hAnsi="標楷體" w:hint="eastAsia"/>
          <w:color w:val="000000"/>
        </w:rPr>
        <w:t xml:space="preserve">　　　　　　　　傳真：</w:t>
      </w:r>
      <w:r w:rsidR="00561559">
        <w:rPr>
          <w:rFonts w:ascii="標楷體" w:eastAsia="標楷體" w:hAnsi="標楷體" w:hint="eastAsia"/>
          <w:color w:val="000000"/>
        </w:rPr>
        <w:t>2590624</w:t>
      </w: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7E2EB3">
        <w:rPr>
          <w:rFonts w:ascii="標楷體" w:eastAsia="標楷體" w:hAnsi="標楷體" w:hint="eastAsia"/>
          <w:color w:val="000000"/>
        </w:rPr>
        <w:t>106</w:t>
      </w:r>
      <w:r w:rsidRPr="00564502">
        <w:rPr>
          <w:rFonts w:ascii="標楷體" w:eastAsia="標楷體" w:hAnsi="標楷體" w:hint="eastAsia"/>
          <w:color w:val="000000"/>
        </w:rPr>
        <w:t xml:space="preserve">　　年　　　</w:t>
      </w:r>
      <w:r w:rsidR="007E2EB3">
        <w:rPr>
          <w:rFonts w:ascii="標楷體" w:eastAsia="標楷體" w:hAnsi="標楷體" w:hint="eastAsia"/>
          <w:color w:val="000000"/>
        </w:rPr>
        <w:t>11</w:t>
      </w:r>
      <w:r w:rsidRPr="00564502">
        <w:rPr>
          <w:rFonts w:ascii="標楷體" w:eastAsia="標楷體" w:hAnsi="標楷體" w:hint="eastAsia"/>
          <w:color w:val="000000"/>
        </w:rPr>
        <w:t xml:space="preserve">　　　月　　　</w:t>
      </w:r>
      <w:r w:rsidR="007E2EB3">
        <w:rPr>
          <w:rFonts w:ascii="標楷體" w:eastAsia="標楷體" w:hAnsi="標楷體" w:hint="eastAsia"/>
          <w:color w:val="000000"/>
        </w:rPr>
        <w:t>16</w:t>
      </w:r>
      <w:r w:rsidRPr="00564502">
        <w:rPr>
          <w:rFonts w:ascii="標楷體" w:eastAsia="標楷體" w:hAnsi="標楷體" w:hint="eastAsia"/>
          <w:color w:val="000000"/>
        </w:rPr>
        <w:t xml:space="preserve">　　日</w:t>
      </w:r>
    </w:p>
    <w:p w:rsidR="004C00B0" w:rsidRDefault="004C00B0" w:rsidP="004C00B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4C00B0" w:rsidRPr="00564502" w:rsidRDefault="004C00B0"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561559">
        <w:rPr>
          <w:rFonts w:ascii="標楷體" w:eastAsia="標楷體" w:hAnsi="標楷體" w:cs="新細明體" w:hint="eastAsia"/>
          <w:kern w:val="0"/>
          <w:sz w:val="28"/>
          <w:szCs w:val="28"/>
        </w:rPr>
        <w:t>番路</w:t>
      </w:r>
      <w:r w:rsidRPr="00564502">
        <w:rPr>
          <w:rFonts w:ascii="標楷體" w:eastAsia="標楷體" w:hAnsi="標楷體" w:cs="新細明體" w:hint="eastAsia"/>
          <w:kern w:val="0"/>
          <w:sz w:val="28"/>
          <w:szCs w:val="28"/>
        </w:rPr>
        <w:t>鄉</w:t>
      </w:r>
      <w:r w:rsidR="00561559">
        <w:rPr>
          <w:rFonts w:ascii="標楷體" w:eastAsia="標楷體" w:hAnsi="標楷體" w:cs="新細明體" w:hint="eastAsia"/>
          <w:kern w:val="0"/>
          <w:sz w:val="28"/>
          <w:szCs w:val="28"/>
        </w:rPr>
        <w:t>黎明</w:t>
      </w:r>
      <w:r w:rsidRPr="00564502">
        <w:rPr>
          <w:rFonts w:ascii="標楷體" w:eastAsia="標楷體" w:hAnsi="標楷體" w:cs="新細明體" w:hint="eastAsia"/>
          <w:kern w:val="0"/>
          <w:sz w:val="28"/>
          <w:szCs w:val="28"/>
        </w:rPr>
        <w:t>國民</w:t>
      </w:r>
      <w:r w:rsidR="00561559">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4C00B0" w:rsidRPr="00564502" w:rsidRDefault="004C00B0" w:rsidP="004C00B0">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sidR="00D17F9F">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年度藝術與人文教學深耕實施計畫</w:t>
      </w:r>
      <w:r w:rsidRPr="00564502">
        <w:rPr>
          <w:rFonts w:ascii="標楷體" w:eastAsia="標楷體" w:hAnsi="標楷體" w:hint="eastAsia"/>
          <w:b/>
          <w:sz w:val="28"/>
          <w:szCs w:val="28"/>
        </w:rPr>
        <w:t>課程內容表</w:t>
      </w:r>
      <w:r w:rsidR="00561559">
        <w:rPr>
          <w:rFonts w:ascii="標楷體" w:eastAsia="標楷體" w:hAnsi="標楷體" w:hint="eastAsia"/>
          <w:b/>
          <w:sz w:val="28"/>
          <w:szCs w:val="28"/>
        </w:rPr>
        <w:t>〈生活藝術〉</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79"/>
        <w:gridCol w:w="1428"/>
        <w:gridCol w:w="977"/>
        <w:gridCol w:w="3217"/>
        <w:gridCol w:w="1324"/>
      </w:tblGrid>
      <w:tr w:rsidR="0060584F" w:rsidRPr="000C6E0F" w:rsidTr="0060584F">
        <w:trPr>
          <w:trHeight w:val="534"/>
          <w:jc w:val="center"/>
        </w:trPr>
        <w:tc>
          <w:tcPr>
            <w:tcW w:w="698" w:type="dxa"/>
            <w:shd w:val="clear" w:color="auto" w:fill="auto"/>
            <w:vAlign w:val="center"/>
          </w:tcPr>
          <w:p w:rsidR="0060584F" w:rsidRPr="000C6E0F" w:rsidRDefault="0060584F"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279" w:type="dxa"/>
            <w:shd w:val="clear" w:color="auto" w:fill="auto"/>
            <w:vAlign w:val="center"/>
          </w:tcPr>
          <w:p w:rsidR="0060584F" w:rsidRPr="000C6E0F" w:rsidRDefault="0060584F"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428" w:type="dxa"/>
            <w:shd w:val="clear" w:color="auto" w:fill="auto"/>
            <w:vAlign w:val="center"/>
          </w:tcPr>
          <w:p w:rsidR="0060584F" w:rsidRPr="000C6E0F" w:rsidRDefault="0060584F" w:rsidP="007968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7" w:type="dxa"/>
            <w:shd w:val="clear" w:color="auto" w:fill="auto"/>
            <w:vAlign w:val="center"/>
          </w:tcPr>
          <w:p w:rsidR="0060584F" w:rsidRPr="000C6E0F" w:rsidRDefault="0060584F" w:rsidP="002F3B3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7" w:type="dxa"/>
            <w:shd w:val="clear" w:color="auto" w:fill="auto"/>
            <w:vAlign w:val="center"/>
          </w:tcPr>
          <w:p w:rsidR="0060584F" w:rsidRPr="000C6E0F" w:rsidRDefault="0060584F"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324" w:type="dxa"/>
            <w:shd w:val="clear" w:color="auto" w:fill="auto"/>
            <w:vAlign w:val="center"/>
          </w:tcPr>
          <w:p w:rsidR="0060584F" w:rsidRPr="000C6E0F" w:rsidRDefault="0060584F"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6</w:t>
            </w:r>
            <w:r w:rsidRPr="000C6E0F">
              <w:rPr>
                <w:rFonts w:ascii="標楷體" w:eastAsia="標楷體" w:hAnsi="標楷體" w:hint="eastAsia"/>
                <w:sz w:val="28"/>
                <w:szCs w:val="28"/>
              </w:rPr>
              <w:t>月</w:t>
            </w:r>
            <w:r>
              <w:rPr>
                <w:rFonts w:ascii="標楷體" w:eastAsia="標楷體" w:hAnsi="標楷體" w:hint="eastAsia"/>
                <w:sz w:val="28"/>
                <w:szCs w:val="28"/>
              </w:rPr>
              <w:t>9</w:t>
            </w:r>
            <w:r w:rsidRPr="000C6E0F">
              <w:rPr>
                <w:rFonts w:ascii="標楷體" w:eastAsia="標楷體" w:hAnsi="標楷體" w:hint="eastAsia"/>
                <w:sz w:val="28"/>
                <w:szCs w:val="28"/>
              </w:rPr>
              <w:t>日</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single" w:sz="4" w:space="0" w:color="auto"/>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60584F" w:rsidRDefault="0060584F" w:rsidP="0060584F">
            <w:pPr>
              <w:widowControl/>
              <w:jc w:val="center"/>
            </w:pPr>
            <w:r w:rsidRPr="002E361D">
              <w:rPr>
                <w:rFonts w:ascii="新細明體" w:hAnsi="新細明體" w:hint="eastAsia"/>
                <w:color w:val="000000"/>
              </w:rPr>
              <w:t>手創琉璃筆筒</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6</w:t>
            </w:r>
            <w:r w:rsidRPr="000C6E0F">
              <w:rPr>
                <w:rFonts w:ascii="標楷體" w:eastAsia="標楷體" w:hAnsi="標楷體" w:hint="eastAsia"/>
                <w:sz w:val="28"/>
                <w:szCs w:val="28"/>
              </w:rPr>
              <w:t>月</w:t>
            </w:r>
            <w:r>
              <w:rPr>
                <w:rFonts w:ascii="標楷體" w:eastAsia="標楷體" w:hAnsi="標楷體" w:hint="eastAsia"/>
                <w:sz w:val="28"/>
                <w:szCs w:val="28"/>
              </w:rPr>
              <w:t>9</w:t>
            </w:r>
            <w:r w:rsidRPr="000C6E0F">
              <w:rPr>
                <w:rFonts w:ascii="標楷體" w:eastAsia="標楷體" w:hAnsi="標楷體" w:hint="eastAsia"/>
                <w:sz w:val="28"/>
                <w:szCs w:val="28"/>
              </w:rPr>
              <w:t>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adjustRightInd w:val="0"/>
              <w:snapToGrid w:val="0"/>
              <w:spacing w:line="300" w:lineRule="auto"/>
              <w:jc w:val="center"/>
            </w:pPr>
            <w:r w:rsidRPr="002E361D">
              <w:rPr>
                <w:rFonts w:ascii="新細明體" w:hAnsi="新細明體" w:hint="eastAsia"/>
                <w:color w:val="000000"/>
              </w:rPr>
              <w:t>森林派對</w:t>
            </w:r>
            <w:r w:rsidRPr="002E361D">
              <w:rPr>
                <w:rFonts w:ascii="新細明體" w:hAnsi="新細明體"/>
                <w:color w:val="000000"/>
              </w:rPr>
              <w:t>—</w:t>
            </w:r>
            <w:r w:rsidRPr="002E361D">
              <w:rPr>
                <w:rFonts w:ascii="新細明體" w:hAnsi="新細明體" w:hint="eastAsia"/>
                <w:color w:val="000000"/>
              </w:rPr>
              <w:t>昆蟲頭套</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中年級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106年6月14日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貼畫</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低年級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106年6月16日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手創琉璃筆筒</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106年6月16日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紙藝創作</w:t>
            </w:r>
            <w:r w:rsidRPr="002E361D">
              <w:rPr>
                <w:rFonts w:ascii="新細明體" w:hAnsi="新細明體"/>
                <w:color w:val="000000"/>
              </w:rPr>
              <w:t>—</w:t>
            </w:r>
            <w:r w:rsidRPr="002E361D">
              <w:rPr>
                <w:rFonts w:ascii="新細明體" w:hAnsi="新細明體" w:hint="eastAsia"/>
                <w:color w:val="000000"/>
              </w:rPr>
              <w:t>摺紙</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中年級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106年6月21日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生日帽製作</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低年級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106年6月23日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spacing w:line="300" w:lineRule="auto"/>
              <w:jc w:val="center"/>
              <w:rPr>
                <w:rFonts w:ascii="新細明體" w:hAnsi="新細明體" w:hint="eastAsia"/>
              </w:rPr>
            </w:pPr>
            <w:r w:rsidRPr="002E361D">
              <w:rPr>
                <w:rFonts w:ascii="新細明體" w:hAnsi="新細明體" w:hint="eastAsia"/>
                <w:color w:val="000000"/>
              </w:rPr>
              <w:t>彩繪葫蘆</w:t>
            </w:r>
            <w:r w:rsidRPr="002E361D">
              <w:rPr>
                <w:rFonts w:ascii="新細明體" w:hAnsi="新細明體"/>
                <w:color w:val="000000"/>
              </w:rPr>
              <w:t>—</w:t>
            </w:r>
            <w:r w:rsidRPr="002E361D">
              <w:rPr>
                <w:rFonts w:ascii="新細明體" w:hAnsi="新細明體" w:hint="eastAsia"/>
                <w:color w:val="000000"/>
              </w:rPr>
              <w:t>裝置藝術</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106年6月23日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紙藝創作</w:t>
            </w:r>
            <w:r w:rsidRPr="002E361D">
              <w:rPr>
                <w:rFonts w:ascii="新細明體" w:hAnsi="新細明體"/>
                <w:color w:val="000000"/>
              </w:rPr>
              <w:t>—</w:t>
            </w:r>
            <w:r w:rsidRPr="002E361D">
              <w:rPr>
                <w:rFonts w:ascii="新細明體" w:hAnsi="新細明體" w:hint="eastAsia"/>
                <w:color w:val="000000"/>
              </w:rPr>
              <w:t>摺紙</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中年級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106年6月28日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生日帽製作</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低年級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106年8月30日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60584F" w:rsidRDefault="0060584F" w:rsidP="0060584F">
            <w:pPr>
              <w:jc w:val="cente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手繪變身陀螺</w:t>
            </w:r>
          </w:p>
        </w:tc>
        <w:tc>
          <w:tcPr>
            <w:tcW w:w="1324"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Pr>
                <w:rFonts w:hint="eastAsia"/>
              </w:rPr>
              <w:t>低年級</w:t>
            </w:r>
          </w:p>
        </w:tc>
      </w:tr>
      <w:tr w:rsidR="0060584F" w:rsidRPr="000C6E0F" w:rsidTr="0060584F">
        <w:trPr>
          <w:trHeight w:val="534"/>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彩繪葫蘆</w:t>
            </w:r>
            <w:r w:rsidRPr="002E361D">
              <w:rPr>
                <w:rFonts w:ascii="新細明體" w:hAnsi="新細明體"/>
                <w:color w:val="000000"/>
              </w:rPr>
              <w:t>—</w:t>
            </w:r>
            <w:r w:rsidRPr="002E361D">
              <w:rPr>
                <w:rFonts w:ascii="新細明體" w:hAnsi="新細明體" w:hint="eastAsia"/>
                <w:color w:val="000000"/>
              </w:rPr>
              <w:t>裝置藝術</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圖紋設計</w:t>
            </w:r>
            <w:r w:rsidRPr="002E361D">
              <w:rPr>
                <w:rFonts w:ascii="新細明體" w:hAnsi="新細明體"/>
                <w:color w:val="000000"/>
              </w:rPr>
              <w:t>—</w:t>
            </w:r>
            <w:r w:rsidRPr="002E361D">
              <w:rPr>
                <w:rFonts w:ascii="新細明體" w:hAnsi="新細明體" w:hint="eastAsia"/>
                <w:color w:val="000000"/>
              </w:rPr>
              <w:t>郵票</w:t>
            </w:r>
          </w:p>
        </w:tc>
        <w:tc>
          <w:tcPr>
            <w:tcW w:w="1324" w:type="dxa"/>
            <w:shd w:val="clear" w:color="auto" w:fill="auto"/>
            <w:vAlign w:val="center"/>
          </w:tcPr>
          <w:p w:rsidR="0060584F" w:rsidRDefault="0060584F" w:rsidP="0060584F">
            <w:pPr>
              <w:jc w:val="center"/>
            </w:pPr>
            <w:r>
              <w:rPr>
                <w:rFonts w:hint="eastAsia"/>
              </w:rPr>
              <w:t>中年級</w:t>
            </w:r>
          </w:p>
        </w:tc>
      </w:tr>
      <w:tr w:rsidR="0060584F" w:rsidRPr="000C6E0F" w:rsidTr="0060584F">
        <w:trPr>
          <w:trHeight w:val="556"/>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106年9月6日</w:t>
            </w:r>
          </w:p>
        </w:tc>
        <w:tc>
          <w:tcPr>
            <w:tcW w:w="1428" w:type="dxa"/>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手繪變身陀螺</w:t>
            </w:r>
          </w:p>
        </w:tc>
        <w:tc>
          <w:tcPr>
            <w:tcW w:w="1324" w:type="dxa"/>
            <w:shd w:val="clear" w:color="auto" w:fill="auto"/>
            <w:vAlign w:val="center"/>
          </w:tcPr>
          <w:p w:rsidR="0060584F" w:rsidRDefault="0060584F" w:rsidP="0060584F">
            <w:pPr>
              <w:jc w:val="center"/>
            </w:pPr>
            <w:r>
              <w:rPr>
                <w:rFonts w:hint="eastAsia"/>
              </w:rPr>
              <w:t>低年級</w:t>
            </w:r>
          </w:p>
        </w:tc>
      </w:tr>
      <w:tr w:rsidR="0060584F" w:rsidRPr="000C6E0F" w:rsidTr="0060584F">
        <w:trPr>
          <w:trHeight w:val="556"/>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106年9月8日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2E361D" w:rsidRDefault="0060584F" w:rsidP="0060584F">
            <w:pPr>
              <w:adjustRightInd w:val="0"/>
              <w:snapToGrid w:val="0"/>
              <w:spacing w:line="300" w:lineRule="auto"/>
              <w:jc w:val="center"/>
              <w:rPr>
                <w:rFonts w:ascii="新細明體" w:hAnsi="新細明體" w:hint="eastAsia"/>
              </w:rPr>
            </w:pPr>
            <w:r w:rsidRPr="002E361D">
              <w:rPr>
                <w:rFonts w:ascii="新細明體" w:hAnsi="新細明體" w:hint="eastAsia"/>
                <w:color w:val="000000"/>
              </w:rPr>
              <w:t>編織之美</w:t>
            </w:r>
            <w:r w:rsidRPr="002E361D">
              <w:rPr>
                <w:rFonts w:ascii="新細明體" w:hAnsi="新細明體"/>
                <w:color w:val="000000"/>
              </w:rPr>
              <w:t>—</w:t>
            </w:r>
            <w:r w:rsidRPr="002E361D">
              <w:rPr>
                <w:rFonts w:ascii="新細明體" w:hAnsi="新細明體" w:hint="eastAsia"/>
                <w:color w:val="000000"/>
              </w:rPr>
              <w:t>魚吊飾</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jc w:val="center"/>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106年9月8日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2E361D" w:rsidRDefault="0060584F" w:rsidP="0060584F">
            <w:pPr>
              <w:adjustRightInd w:val="0"/>
              <w:snapToGrid w:val="0"/>
              <w:spacing w:line="300" w:lineRule="auto"/>
              <w:jc w:val="center"/>
              <w:rPr>
                <w:rFonts w:ascii="新細明體" w:hAnsi="新細明體" w:hint="eastAsia"/>
              </w:rPr>
            </w:pPr>
            <w:r w:rsidRPr="002E361D">
              <w:rPr>
                <w:rFonts w:ascii="新細明體" w:hAnsi="新細明體" w:hint="eastAsia"/>
                <w:color w:val="000000"/>
              </w:rPr>
              <w:t>圖紋設計</w:t>
            </w:r>
            <w:r w:rsidRPr="002E361D">
              <w:rPr>
                <w:rFonts w:ascii="新細明體" w:hAnsi="新細明體"/>
                <w:color w:val="000000"/>
              </w:rPr>
              <w:t>—</w:t>
            </w:r>
            <w:r w:rsidRPr="002E361D">
              <w:rPr>
                <w:rFonts w:ascii="新細明體" w:hAnsi="新細明體" w:hint="eastAsia"/>
                <w:color w:val="000000"/>
              </w:rPr>
              <w:t>郵票</w:t>
            </w:r>
          </w:p>
        </w:tc>
        <w:tc>
          <w:tcPr>
            <w:tcW w:w="1324" w:type="dxa"/>
            <w:shd w:val="clear" w:color="auto" w:fill="auto"/>
            <w:vAlign w:val="center"/>
          </w:tcPr>
          <w:p w:rsidR="0060584F" w:rsidRDefault="0060584F" w:rsidP="0060584F">
            <w:pPr>
              <w:jc w:val="center"/>
            </w:pPr>
            <w:r>
              <w:rPr>
                <w:rFonts w:hint="eastAsia"/>
              </w:rPr>
              <w:t>中年級</w:t>
            </w:r>
          </w:p>
        </w:tc>
      </w:tr>
    </w:tbl>
    <w:p w:rsidR="00582687" w:rsidRDefault="00582687"/>
    <w:p w:rsidR="00582687" w:rsidRDefault="00582687"/>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79"/>
        <w:gridCol w:w="1428"/>
        <w:gridCol w:w="977"/>
        <w:gridCol w:w="3217"/>
        <w:gridCol w:w="1324"/>
      </w:tblGrid>
      <w:tr w:rsidR="0060584F" w:rsidRPr="000C6E0F" w:rsidTr="0060584F">
        <w:trPr>
          <w:trHeight w:val="534"/>
        </w:trPr>
        <w:tc>
          <w:tcPr>
            <w:tcW w:w="698" w:type="dxa"/>
            <w:shd w:val="clear" w:color="auto" w:fill="auto"/>
            <w:vAlign w:val="center"/>
          </w:tcPr>
          <w:p w:rsidR="0060584F" w:rsidRPr="000C6E0F" w:rsidRDefault="0060584F"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279" w:type="dxa"/>
            <w:shd w:val="clear" w:color="auto" w:fill="auto"/>
            <w:vAlign w:val="center"/>
          </w:tcPr>
          <w:p w:rsidR="0060584F" w:rsidRPr="000C6E0F" w:rsidRDefault="0060584F"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428" w:type="dxa"/>
            <w:shd w:val="clear" w:color="auto" w:fill="auto"/>
            <w:vAlign w:val="center"/>
          </w:tcPr>
          <w:p w:rsidR="0060584F" w:rsidRPr="000C6E0F" w:rsidRDefault="0060584F" w:rsidP="002F3B3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7" w:type="dxa"/>
            <w:shd w:val="clear" w:color="auto" w:fill="auto"/>
            <w:vAlign w:val="center"/>
          </w:tcPr>
          <w:p w:rsidR="0060584F" w:rsidRPr="000C6E0F" w:rsidRDefault="0060584F" w:rsidP="002F3B3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7" w:type="dxa"/>
            <w:shd w:val="clear" w:color="auto" w:fill="auto"/>
            <w:vAlign w:val="center"/>
          </w:tcPr>
          <w:p w:rsidR="0060584F" w:rsidRPr="000C6E0F" w:rsidRDefault="0060584F"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324" w:type="dxa"/>
            <w:shd w:val="clear" w:color="auto" w:fill="auto"/>
            <w:vAlign w:val="center"/>
          </w:tcPr>
          <w:p w:rsidR="0060584F" w:rsidRPr="000C6E0F" w:rsidRDefault="0060584F"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106年9月13日</w:t>
            </w:r>
          </w:p>
        </w:tc>
        <w:tc>
          <w:tcPr>
            <w:tcW w:w="1428" w:type="dxa"/>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慶典嘉年華(面具製作)</w:t>
            </w:r>
          </w:p>
        </w:tc>
        <w:tc>
          <w:tcPr>
            <w:tcW w:w="1324"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低年級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106年9月15日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spacing w:line="300" w:lineRule="auto"/>
              <w:jc w:val="center"/>
              <w:rPr>
                <w:rFonts w:ascii="新細明體" w:hAnsi="新細明體" w:hint="eastAsia"/>
              </w:rPr>
            </w:pPr>
            <w:r w:rsidRPr="002E361D">
              <w:rPr>
                <w:rFonts w:ascii="新細明體" w:hAnsi="新細明體" w:hint="eastAsia"/>
                <w:color w:val="000000"/>
              </w:rPr>
              <w:t>編織之美</w:t>
            </w:r>
            <w:r w:rsidRPr="002E361D">
              <w:rPr>
                <w:rFonts w:ascii="新細明體" w:hAnsi="新細明體"/>
                <w:color w:val="000000"/>
              </w:rPr>
              <w:t>—</w:t>
            </w:r>
            <w:r w:rsidRPr="002E361D">
              <w:rPr>
                <w:rFonts w:ascii="新細明體" w:hAnsi="新細明體" w:hint="eastAsia"/>
                <w:color w:val="000000"/>
              </w:rPr>
              <w:t>魚吊飾</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106年9月15日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spacing w:line="300" w:lineRule="auto"/>
              <w:jc w:val="center"/>
              <w:rPr>
                <w:rFonts w:ascii="新細明體" w:hAnsi="新細明體" w:hint="eastAsia"/>
                <w:color w:val="000000"/>
              </w:rPr>
            </w:pPr>
            <w:r w:rsidRPr="002E361D">
              <w:rPr>
                <w:rFonts w:ascii="新細明體" w:hAnsi="新細明體" w:hint="eastAsia"/>
                <w:color w:val="000000"/>
              </w:rPr>
              <w:t>撕貼畫</w:t>
            </w:r>
          </w:p>
        </w:tc>
        <w:tc>
          <w:tcPr>
            <w:tcW w:w="1324" w:type="dxa"/>
            <w:shd w:val="clear" w:color="auto" w:fill="auto"/>
            <w:vAlign w:val="center"/>
          </w:tcPr>
          <w:p w:rsidR="0060584F" w:rsidRDefault="0060584F" w:rsidP="0060584F">
            <w:pPr>
              <w:jc w:val="center"/>
            </w:pPr>
            <w:r>
              <w:rPr>
                <w:rFonts w:hint="eastAsia"/>
              </w:rPr>
              <w:t>中年級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106年9月20日</w:t>
            </w:r>
          </w:p>
        </w:tc>
        <w:tc>
          <w:tcPr>
            <w:tcW w:w="1428" w:type="dxa"/>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rPr>
            </w:pPr>
            <w:r w:rsidRPr="002E361D">
              <w:rPr>
                <w:rFonts w:ascii="新細明體" w:hAnsi="新細明體" w:hint="eastAsia"/>
                <w:color w:val="000000"/>
              </w:rPr>
              <w:t>慶典嘉年華(面具製作)</w:t>
            </w:r>
          </w:p>
        </w:tc>
        <w:tc>
          <w:tcPr>
            <w:tcW w:w="1324" w:type="dxa"/>
            <w:shd w:val="clear" w:color="auto" w:fill="auto"/>
            <w:vAlign w:val="center"/>
          </w:tcPr>
          <w:p w:rsidR="0060584F" w:rsidRDefault="0060584F" w:rsidP="0060584F">
            <w:pPr>
              <w:jc w:val="center"/>
            </w:pPr>
            <w:r>
              <w:rPr>
                <w:rFonts w:hint="eastAsia"/>
              </w:rPr>
              <w:t>低年級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279"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106年9月22日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Pr="002E361D" w:rsidRDefault="0060584F" w:rsidP="0060584F">
            <w:pPr>
              <w:adjustRightInd w:val="0"/>
              <w:snapToGrid w:val="0"/>
              <w:jc w:val="center"/>
              <w:rPr>
                <w:rFonts w:ascii="新細明體" w:hAnsi="新細明體" w:hint="eastAsia"/>
                <w:color w:val="000000"/>
              </w:rPr>
            </w:pPr>
            <w:r w:rsidRPr="002E361D">
              <w:rPr>
                <w:rFonts w:ascii="新細明體" w:hAnsi="新細明體" w:hint="eastAsia"/>
                <w:color w:val="000000"/>
              </w:rPr>
              <w:t>燒蕃麥</w:t>
            </w:r>
            <w:r w:rsidRPr="002E361D">
              <w:rPr>
                <w:rFonts w:ascii="新細明體" w:hAnsi="新細明體"/>
                <w:color w:val="000000"/>
              </w:rPr>
              <w:t>—</w:t>
            </w:r>
            <w:r w:rsidRPr="002E361D">
              <w:rPr>
                <w:rFonts w:ascii="新細明體" w:hAnsi="新細明體" w:hint="eastAsia"/>
                <w:color w:val="000000"/>
              </w:rPr>
              <w:t>吹畫</w:t>
            </w:r>
            <w:r>
              <w:rPr>
                <w:rFonts w:ascii="新細明體" w:hAnsi="新細明體" w:hint="eastAsia"/>
                <w:color w:val="000000"/>
              </w:rPr>
              <w:t>VS</w:t>
            </w:r>
            <w:r w:rsidRPr="002E361D">
              <w:rPr>
                <w:rFonts w:ascii="新細明體" w:hAnsi="新細明體" w:hint="eastAsia"/>
                <w:color w:val="000000"/>
              </w:rPr>
              <w:t>豆子混合畫</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106年9月22日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sidRPr="002E361D">
              <w:rPr>
                <w:rFonts w:ascii="新細明體" w:hAnsi="新細明體" w:hint="eastAsia"/>
                <w:color w:val="000000"/>
              </w:rPr>
              <w:t>撕貼畫</w:t>
            </w:r>
          </w:p>
        </w:tc>
        <w:tc>
          <w:tcPr>
            <w:tcW w:w="1324" w:type="dxa"/>
            <w:shd w:val="clear" w:color="auto" w:fill="auto"/>
            <w:vAlign w:val="center"/>
          </w:tcPr>
          <w:p w:rsidR="0060584F" w:rsidRDefault="0060584F" w:rsidP="0060584F">
            <w:pPr>
              <w:jc w:val="center"/>
            </w:pPr>
            <w:r>
              <w:rPr>
                <w:rFonts w:hint="eastAsia"/>
              </w:rPr>
              <w:t>中年級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106年9月27日</w:t>
            </w:r>
          </w:p>
        </w:tc>
        <w:tc>
          <w:tcPr>
            <w:tcW w:w="1428" w:type="dxa"/>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葡萄成熟時~指印畫</w:t>
            </w:r>
          </w:p>
        </w:tc>
        <w:tc>
          <w:tcPr>
            <w:tcW w:w="1324" w:type="dxa"/>
            <w:shd w:val="clear" w:color="auto" w:fill="auto"/>
            <w:vAlign w:val="center"/>
          </w:tcPr>
          <w:p w:rsidR="0060584F" w:rsidRDefault="0060584F" w:rsidP="0060584F">
            <w:pPr>
              <w:jc w:val="center"/>
            </w:pPr>
            <w:r>
              <w:rPr>
                <w:rFonts w:hint="eastAsia"/>
              </w:rPr>
              <w:t>低年級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106年9月29日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rsidR="0060584F" w:rsidRDefault="0060584F" w:rsidP="0060584F">
            <w:pPr>
              <w:widowControl/>
              <w:jc w:val="center"/>
            </w:pPr>
            <w:r w:rsidRPr="002E361D">
              <w:rPr>
                <w:rFonts w:ascii="新細明體" w:hAnsi="新細明體" w:hint="eastAsia"/>
                <w:color w:val="000000"/>
              </w:rPr>
              <w:t>燒蕃麥</w:t>
            </w:r>
            <w:r w:rsidRPr="002E361D">
              <w:rPr>
                <w:rFonts w:ascii="新細明體" w:hAnsi="新細明體"/>
                <w:color w:val="000000"/>
              </w:rPr>
              <w:t>—</w:t>
            </w:r>
            <w:r w:rsidRPr="002E361D">
              <w:rPr>
                <w:rFonts w:ascii="新細明體" w:hAnsi="新細明體" w:hint="eastAsia"/>
                <w:color w:val="000000"/>
              </w:rPr>
              <w:t>吹畫</w:t>
            </w:r>
            <w:r>
              <w:rPr>
                <w:rFonts w:ascii="新細明體" w:hAnsi="新細明體" w:hint="eastAsia"/>
                <w:color w:val="000000"/>
              </w:rPr>
              <w:t>VS</w:t>
            </w:r>
            <w:r w:rsidRPr="002E361D">
              <w:rPr>
                <w:rFonts w:ascii="新細明體" w:hAnsi="新細明體" w:hint="eastAsia"/>
                <w:color w:val="000000"/>
              </w:rPr>
              <w:t>豆子混合畫</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106年9月29日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sidRPr="002E361D">
              <w:rPr>
                <w:rFonts w:ascii="新細明體" w:hAnsi="新細明體" w:hint="eastAsia"/>
                <w:color w:val="000000"/>
              </w:rPr>
              <w:t>立體卡片設計</w:t>
            </w:r>
            <w:r w:rsidRPr="002E361D">
              <w:rPr>
                <w:rFonts w:ascii="新細明體" w:hAnsi="新細明體"/>
                <w:color w:val="000000"/>
              </w:rPr>
              <w:t>—</w:t>
            </w:r>
            <w:r w:rsidRPr="002E361D">
              <w:rPr>
                <w:rFonts w:ascii="新細明體" w:hAnsi="新細明體" w:hint="eastAsia"/>
                <w:color w:val="000000"/>
              </w:rPr>
              <w:t>感恩卡</w:t>
            </w:r>
          </w:p>
        </w:tc>
        <w:tc>
          <w:tcPr>
            <w:tcW w:w="1324" w:type="dxa"/>
            <w:shd w:val="clear" w:color="auto" w:fill="auto"/>
            <w:vAlign w:val="center"/>
          </w:tcPr>
          <w:p w:rsidR="0060584F" w:rsidRDefault="0060584F" w:rsidP="0060584F">
            <w:pPr>
              <w:jc w:val="center"/>
            </w:pPr>
            <w:r>
              <w:rPr>
                <w:rFonts w:hint="eastAsia"/>
              </w:rPr>
              <w:t>中年級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279" w:type="dxa"/>
            <w:shd w:val="clear" w:color="auto" w:fill="auto"/>
            <w:vAlign w:val="center"/>
          </w:tcPr>
          <w:p w:rsidR="0060584F" w:rsidRPr="00582687" w:rsidRDefault="0060584F" w:rsidP="0060584F">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106年10月</w:t>
            </w:r>
            <w:r>
              <w:rPr>
                <w:rFonts w:ascii="標楷體" w:eastAsia="標楷體" w:hAnsi="標楷體" w:hint="eastAsia"/>
                <w:sz w:val="26"/>
                <w:szCs w:val="26"/>
              </w:rPr>
              <w:t>6</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adjustRightInd w:val="0"/>
              <w:snapToGrid w:val="0"/>
              <w:spacing w:line="300" w:lineRule="auto"/>
              <w:jc w:val="center"/>
            </w:pPr>
            <w:r w:rsidRPr="002E361D">
              <w:rPr>
                <w:rFonts w:ascii="新細明體" w:hAnsi="新細明體" w:hint="eastAsia"/>
                <w:color w:val="000000"/>
              </w:rPr>
              <w:t>綿羊物語</w:t>
            </w:r>
            <w:r w:rsidRPr="002E361D">
              <w:rPr>
                <w:rFonts w:ascii="新細明體" w:hAnsi="新細明體"/>
                <w:color w:val="000000"/>
              </w:rPr>
              <w:t>—</w:t>
            </w:r>
            <w:r w:rsidRPr="002E361D">
              <w:rPr>
                <w:rFonts w:ascii="新細明體" w:hAnsi="新細明體" w:hint="eastAsia"/>
                <w:color w:val="000000"/>
              </w:rPr>
              <w:t>複合媒體</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6</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sidRPr="002E361D">
              <w:rPr>
                <w:rFonts w:ascii="新細明體" w:hAnsi="新細明體" w:hint="eastAsia"/>
                <w:color w:val="000000"/>
              </w:rPr>
              <w:t>立體卡片設計</w:t>
            </w:r>
            <w:r w:rsidRPr="002E361D">
              <w:rPr>
                <w:rFonts w:ascii="新細明體" w:hAnsi="新細明體"/>
                <w:color w:val="000000"/>
              </w:rPr>
              <w:t>—</w:t>
            </w:r>
            <w:r w:rsidRPr="002E361D">
              <w:rPr>
                <w:rFonts w:ascii="新細明體" w:hAnsi="新細明體" w:hint="eastAsia"/>
                <w:color w:val="000000"/>
              </w:rPr>
              <w:t>感恩卡</w:t>
            </w:r>
          </w:p>
        </w:tc>
        <w:tc>
          <w:tcPr>
            <w:tcW w:w="1324" w:type="dxa"/>
            <w:shd w:val="clear" w:color="auto" w:fill="auto"/>
            <w:vAlign w:val="center"/>
          </w:tcPr>
          <w:p w:rsidR="0060584F" w:rsidRDefault="0060584F" w:rsidP="0060584F">
            <w:pPr>
              <w:jc w:val="center"/>
            </w:pPr>
            <w:r>
              <w:rPr>
                <w:rFonts w:hint="eastAsia"/>
              </w:rPr>
              <w:t>中年級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106年10月1</w:t>
            </w:r>
            <w:r>
              <w:rPr>
                <w:rFonts w:ascii="標楷體" w:eastAsia="標楷體" w:hAnsi="標楷體" w:hint="eastAsia"/>
                <w:sz w:val="26"/>
                <w:szCs w:val="26"/>
              </w:rPr>
              <w:t>1</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vAlign w:val="center"/>
          </w:tcPr>
          <w:p w:rsidR="0060584F" w:rsidRDefault="0060584F" w:rsidP="0060584F">
            <w:pPr>
              <w:jc w:val="center"/>
            </w:pPr>
            <w:r w:rsidRPr="002E361D">
              <w:rPr>
                <w:rFonts w:ascii="新細明體" w:hAnsi="新細明體" w:hint="eastAsia"/>
                <w:color w:val="000000"/>
              </w:rPr>
              <w:t>葡萄成熟時~指印畫</w:t>
            </w:r>
          </w:p>
        </w:tc>
        <w:tc>
          <w:tcPr>
            <w:tcW w:w="1324"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低年級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28</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106年10月1</w:t>
            </w:r>
            <w:r>
              <w:rPr>
                <w:rFonts w:ascii="標楷體" w:eastAsia="標楷體" w:hAnsi="標楷體" w:hint="eastAsia"/>
                <w:sz w:val="26"/>
                <w:szCs w:val="26"/>
              </w:rPr>
              <w:t>3</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綿羊物語</w:t>
            </w:r>
            <w:r w:rsidRPr="002E361D">
              <w:rPr>
                <w:rFonts w:ascii="新細明體" w:hAnsi="新細明體"/>
                <w:color w:val="000000"/>
              </w:rPr>
              <w:t>—</w:t>
            </w:r>
            <w:r w:rsidRPr="002E361D">
              <w:rPr>
                <w:rFonts w:ascii="新細明體" w:hAnsi="新細明體" w:hint="eastAsia"/>
                <w:color w:val="000000"/>
              </w:rPr>
              <w:t>複合媒體</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29</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106年10月1</w:t>
            </w:r>
            <w:r>
              <w:rPr>
                <w:rFonts w:ascii="標楷體" w:eastAsia="標楷體" w:hAnsi="標楷體" w:hint="eastAsia"/>
                <w:sz w:val="26"/>
                <w:szCs w:val="26"/>
              </w:rPr>
              <w:t>3</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生日蛋糕</w:t>
            </w:r>
            <w:r w:rsidRPr="002E361D">
              <w:rPr>
                <w:rFonts w:ascii="新細明體" w:hAnsi="新細明體"/>
                <w:color w:val="000000"/>
              </w:rPr>
              <w:t>—</w:t>
            </w:r>
            <w:r w:rsidRPr="002E361D">
              <w:rPr>
                <w:rFonts w:ascii="新細明體" w:hAnsi="新細明體" w:hint="eastAsia"/>
                <w:color w:val="000000"/>
              </w:rPr>
              <w:t>立體捏塑</w:t>
            </w:r>
          </w:p>
        </w:tc>
        <w:tc>
          <w:tcPr>
            <w:tcW w:w="1324" w:type="dxa"/>
            <w:shd w:val="clear" w:color="auto" w:fill="auto"/>
            <w:vAlign w:val="center"/>
          </w:tcPr>
          <w:p w:rsidR="0060584F" w:rsidRDefault="0060584F" w:rsidP="0060584F">
            <w:pPr>
              <w:jc w:val="center"/>
            </w:pPr>
            <w:r>
              <w:rPr>
                <w:rFonts w:hint="eastAsia"/>
              </w:rPr>
              <w:t>中年級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30</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106年10月1</w:t>
            </w:r>
            <w:r>
              <w:rPr>
                <w:rFonts w:ascii="標楷體" w:eastAsia="標楷體" w:hAnsi="標楷體" w:hint="eastAsia"/>
                <w:sz w:val="26"/>
                <w:szCs w:val="26"/>
              </w:rPr>
              <w:t>8</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美麗的煙火</w:t>
            </w:r>
            <w:r w:rsidRPr="002E361D">
              <w:rPr>
                <w:rFonts w:ascii="新細明體" w:hAnsi="新細明體"/>
                <w:color w:val="000000"/>
              </w:rPr>
              <w:t>—</w:t>
            </w:r>
            <w:r w:rsidRPr="002E361D">
              <w:rPr>
                <w:rFonts w:ascii="新細明體" w:hAnsi="新細明體" w:hint="eastAsia"/>
                <w:color w:val="000000"/>
              </w:rPr>
              <w:t>火柴拼貼畫</w:t>
            </w:r>
          </w:p>
        </w:tc>
        <w:tc>
          <w:tcPr>
            <w:tcW w:w="1324"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低年級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31</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20</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0C6E0F" w:rsidRDefault="0060584F" w:rsidP="0060584F">
            <w:pPr>
              <w:adjustRightInd w:val="0"/>
              <w:snapToGrid w:val="0"/>
              <w:spacing w:line="300" w:lineRule="auto"/>
              <w:jc w:val="center"/>
              <w:rPr>
                <w:rFonts w:ascii="標楷體" w:eastAsia="標楷體" w:hAnsi="標楷體"/>
                <w:sz w:val="28"/>
                <w:szCs w:val="28"/>
              </w:rPr>
            </w:pPr>
            <w:r w:rsidRPr="002E361D">
              <w:rPr>
                <w:rFonts w:ascii="新細明體" w:hAnsi="新細明體" w:hint="eastAsia"/>
                <w:color w:val="000000"/>
              </w:rPr>
              <w:t>童玩製作</w:t>
            </w:r>
            <w:r w:rsidRPr="002E361D">
              <w:rPr>
                <w:rFonts w:ascii="新細明體" w:hAnsi="新細明體"/>
                <w:color w:val="000000"/>
              </w:rPr>
              <w:t>—</w:t>
            </w:r>
            <w:r w:rsidRPr="002E361D">
              <w:rPr>
                <w:rFonts w:ascii="新細明體" w:hAnsi="新細明體" w:hint="eastAsia"/>
                <w:color w:val="000000"/>
              </w:rPr>
              <w:t>跳跳蛙</w:t>
            </w:r>
          </w:p>
        </w:tc>
        <w:tc>
          <w:tcPr>
            <w:tcW w:w="1324" w:type="dxa"/>
            <w:shd w:val="clear" w:color="auto" w:fill="auto"/>
            <w:vAlign w:val="center"/>
          </w:tcPr>
          <w:p w:rsidR="0060584F" w:rsidRDefault="0060584F" w:rsidP="0060584F">
            <w:pPr>
              <w:widowControl/>
              <w:jc w:val="center"/>
            </w:pPr>
            <w:r>
              <w:rPr>
                <w:rFonts w:hint="eastAsia"/>
              </w:rPr>
              <w:t>高年級</w:t>
            </w:r>
          </w:p>
        </w:tc>
      </w:tr>
      <w:tr w:rsidR="0060584F" w:rsidRPr="000C6E0F" w:rsidTr="0060584F">
        <w:trPr>
          <w:trHeight w:val="556"/>
        </w:trPr>
        <w:tc>
          <w:tcPr>
            <w:tcW w:w="698"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32</w:t>
            </w:r>
          </w:p>
        </w:tc>
        <w:tc>
          <w:tcPr>
            <w:tcW w:w="2279" w:type="dxa"/>
            <w:shd w:val="clear" w:color="auto" w:fill="auto"/>
            <w:vAlign w:val="center"/>
          </w:tcPr>
          <w:p w:rsidR="0060584F" w:rsidRDefault="0060584F" w:rsidP="0060584F">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20</w:t>
            </w:r>
            <w:r w:rsidRPr="00582687">
              <w:rPr>
                <w:rFonts w:ascii="標楷體" w:eastAsia="標楷體" w:hAnsi="標楷體" w:hint="eastAsia"/>
                <w:sz w:val="26"/>
                <w:szCs w:val="26"/>
              </w:rPr>
              <w:t>日</w:t>
            </w:r>
          </w:p>
        </w:tc>
        <w:tc>
          <w:tcPr>
            <w:tcW w:w="1428" w:type="dxa"/>
            <w:shd w:val="clear" w:color="auto" w:fill="auto"/>
            <w:vAlign w:val="center"/>
          </w:tcPr>
          <w:p w:rsidR="0060584F" w:rsidRPr="00582687" w:rsidRDefault="0060584F" w:rsidP="0060584F">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60584F"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生日蛋糕</w:t>
            </w:r>
            <w:r w:rsidRPr="002E361D">
              <w:rPr>
                <w:rFonts w:ascii="新細明體" w:hAnsi="新細明體"/>
                <w:color w:val="000000"/>
              </w:rPr>
              <w:t>—</w:t>
            </w:r>
            <w:r w:rsidRPr="002E361D">
              <w:rPr>
                <w:rFonts w:ascii="新細明體" w:hAnsi="新細明體" w:hint="eastAsia"/>
                <w:color w:val="000000"/>
              </w:rPr>
              <w:t>立體捏塑</w:t>
            </w:r>
          </w:p>
        </w:tc>
        <w:tc>
          <w:tcPr>
            <w:tcW w:w="1324" w:type="dxa"/>
            <w:shd w:val="clear" w:color="auto" w:fill="auto"/>
            <w:vAlign w:val="center"/>
          </w:tcPr>
          <w:p w:rsidR="0060584F" w:rsidRDefault="0060584F" w:rsidP="0060584F">
            <w:pPr>
              <w:jc w:val="center"/>
            </w:pPr>
            <w:r>
              <w:rPr>
                <w:rFonts w:hint="eastAsia"/>
              </w:rPr>
              <w:t>中年級</w:t>
            </w:r>
          </w:p>
        </w:tc>
      </w:tr>
    </w:tbl>
    <w:p w:rsidR="00796861" w:rsidRDefault="00796861"/>
    <w:p w:rsidR="00145322" w:rsidRDefault="00145322">
      <w:pPr>
        <w:rPr>
          <w:rFonts w:hint="eastAsi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79"/>
        <w:gridCol w:w="1428"/>
        <w:gridCol w:w="977"/>
        <w:gridCol w:w="3217"/>
        <w:gridCol w:w="1324"/>
      </w:tblGrid>
      <w:tr w:rsidR="00796861" w:rsidRPr="000C6E0F" w:rsidTr="002F3B30">
        <w:trPr>
          <w:trHeight w:val="534"/>
        </w:trPr>
        <w:tc>
          <w:tcPr>
            <w:tcW w:w="698" w:type="dxa"/>
            <w:shd w:val="clear" w:color="auto" w:fill="auto"/>
            <w:vAlign w:val="center"/>
          </w:tcPr>
          <w:p w:rsidR="00796861" w:rsidRPr="000C6E0F" w:rsidRDefault="00796861"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279" w:type="dxa"/>
            <w:shd w:val="clear" w:color="auto" w:fill="auto"/>
            <w:vAlign w:val="center"/>
          </w:tcPr>
          <w:p w:rsidR="00796861" w:rsidRPr="000C6E0F" w:rsidRDefault="00796861"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428" w:type="dxa"/>
            <w:shd w:val="clear" w:color="auto" w:fill="auto"/>
            <w:vAlign w:val="center"/>
          </w:tcPr>
          <w:p w:rsidR="00796861" w:rsidRPr="000C6E0F" w:rsidRDefault="00796861" w:rsidP="002F3B3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7" w:type="dxa"/>
            <w:shd w:val="clear" w:color="auto" w:fill="auto"/>
            <w:vAlign w:val="center"/>
          </w:tcPr>
          <w:p w:rsidR="00796861" w:rsidRPr="000C6E0F" w:rsidRDefault="00796861" w:rsidP="002F3B3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7" w:type="dxa"/>
            <w:shd w:val="clear" w:color="auto" w:fill="auto"/>
            <w:vAlign w:val="center"/>
          </w:tcPr>
          <w:p w:rsidR="00796861" w:rsidRPr="000C6E0F" w:rsidRDefault="00796861"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324" w:type="dxa"/>
            <w:shd w:val="clear" w:color="auto" w:fill="auto"/>
            <w:vAlign w:val="center"/>
          </w:tcPr>
          <w:p w:rsidR="00796861" w:rsidRPr="000C6E0F" w:rsidRDefault="00796861" w:rsidP="00171716">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796861" w:rsidRPr="000C6E0F" w:rsidTr="0060584F">
        <w:trPr>
          <w:trHeight w:val="556"/>
        </w:trPr>
        <w:tc>
          <w:tcPr>
            <w:tcW w:w="698" w:type="dxa"/>
            <w:shd w:val="clear" w:color="auto" w:fill="auto"/>
            <w:vAlign w:val="center"/>
          </w:tcPr>
          <w:p w:rsidR="00796861" w:rsidRPr="000C6E0F" w:rsidRDefault="002F3B30" w:rsidP="0079686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33</w:t>
            </w:r>
          </w:p>
        </w:tc>
        <w:tc>
          <w:tcPr>
            <w:tcW w:w="2279" w:type="dxa"/>
            <w:shd w:val="clear" w:color="auto" w:fill="auto"/>
            <w:vAlign w:val="center"/>
          </w:tcPr>
          <w:p w:rsidR="00796861" w:rsidRDefault="00796861" w:rsidP="00796861">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25</w:t>
            </w:r>
            <w:r w:rsidRPr="00582687">
              <w:rPr>
                <w:rFonts w:ascii="標楷體" w:eastAsia="標楷體" w:hAnsi="標楷體" w:hint="eastAsia"/>
                <w:sz w:val="26"/>
                <w:szCs w:val="26"/>
              </w:rPr>
              <w:t>日</w:t>
            </w:r>
          </w:p>
        </w:tc>
        <w:tc>
          <w:tcPr>
            <w:tcW w:w="1428" w:type="dxa"/>
            <w:shd w:val="clear" w:color="auto" w:fill="auto"/>
            <w:vAlign w:val="center"/>
          </w:tcPr>
          <w:p w:rsidR="00796861" w:rsidRPr="00582687" w:rsidRDefault="00796861" w:rsidP="002F3B3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796861" w:rsidRPr="000C6E0F" w:rsidRDefault="002F3B30" w:rsidP="002F3B3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796861"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美麗的煙火</w:t>
            </w:r>
            <w:r w:rsidRPr="002E361D">
              <w:rPr>
                <w:rFonts w:ascii="新細明體" w:hAnsi="新細明體"/>
                <w:color w:val="000000"/>
              </w:rPr>
              <w:t>—</w:t>
            </w:r>
            <w:r w:rsidRPr="002E361D">
              <w:rPr>
                <w:rFonts w:ascii="新細明體" w:hAnsi="新細明體" w:hint="eastAsia"/>
                <w:color w:val="000000"/>
              </w:rPr>
              <w:t>火柴拼貼畫</w:t>
            </w:r>
          </w:p>
        </w:tc>
        <w:tc>
          <w:tcPr>
            <w:tcW w:w="1324" w:type="dxa"/>
            <w:shd w:val="clear" w:color="auto" w:fill="auto"/>
            <w:vAlign w:val="center"/>
          </w:tcPr>
          <w:p w:rsidR="00796861" w:rsidRPr="000C6E0F" w:rsidRDefault="00171716" w:rsidP="001D011B">
            <w:pPr>
              <w:widowControl/>
              <w:snapToGrid w:val="0"/>
              <w:spacing w:line="300" w:lineRule="auto"/>
              <w:jc w:val="center"/>
              <w:rPr>
                <w:rFonts w:ascii="標楷體" w:eastAsia="標楷體" w:hAnsi="標楷體"/>
                <w:sz w:val="28"/>
                <w:szCs w:val="28"/>
              </w:rPr>
            </w:pPr>
            <w:r>
              <w:rPr>
                <w:rFonts w:hint="eastAsia"/>
              </w:rPr>
              <w:t>低年級</w:t>
            </w:r>
          </w:p>
        </w:tc>
      </w:tr>
      <w:tr w:rsidR="00171716" w:rsidRPr="000C6E0F" w:rsidTr="0060584F">
        <w:trPr>
          <w:trHeight w:val="556"/>
        </w:trPr>
        <w:tc>
          <w:tcPr>
            <w:tcW w:w="698"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34</w:t>
            </w:r>
          </w:p>
        </w:tc>
        <w:tc>
          <w:tcPr>
            <w:tcW w:w="2279" w:type="dxa"/>
            <w:shd w:val="clear" w:color="auto" w:fill="auto"/>
            <w:vAlign w:val="center"/>
          </w:tcPr>
          <w:p w:rsidR="00171716" w:rsidRPr="00582687" w:rsidRDefault="00171716" w:rsidP="00171716">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106年10月</w:t>
            </w:r>
            <w:r>
              <w:rPr>
                <w:rFonts w:ascii="標楷體" w:eastAsia="標楷體" w:hAnsi="標楷體" w:hint="eastAsia"/>
                <w:sz w:val="26"/>
                <w:szCs w:val="26"/>
              </w:rPr>
              <w:t>27</w:t>
            </w:r>
            <w:r w:rsidRPr="00582687">
              <w:rPr>
                <w:rFonts w:ascii="標楷體" w:eastAsia="標楷體" w:hAnsi="標楷體" w:hint="eastAsia"/>
                <w:sz w:val="26"/>
                <w:szCs w:val="26"/>
              </w:rPr>
              <w:t>日</w:t>
            </w:r>
          </w:p>
        </w:tc>
        <w:tc>
          <w:tcPr>
            <w:tcW w:w="1428" w:type="dxa"/>
            <w:shd w:val="clear" w:color="auto" w:fill="auto"/>
            <w:vAlign w:val="center"/>
          </w:tcPr>
          <w:p w:rsidR="00171716" w:rsidRPr="00582687" w:rsidRDefault="00171716" w:rsidP="00171716">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71716"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童玩製作</w:t>
            </w:r>
            <w:r w:rsidRPr="002E361D">
              <w:rPr>
                <w:rFonts w:ascii="新細明體" w:hAnsi="新細明體"/>
                <w:color w:val="000000"/>
              </w:rPr>
              <w:t>—</w:t>
            </w:r>
            <w:r w:rsidRPr="002E361D">
              <w:rPr>
                <w:rFonts w:ascii="新細明體" w:hAnsi="新細明體" w:hint="eastAsia"/>
                <w:color w:val="000000"/>
              </w:rPr>
              <w:t>跳跳蛙</w:t>
            </w:r>
          </w:p>
        </w:tc>
        <w:tc>
          <w:tcPr>
            <w:tcW w:w="1324" w:type="dxa"/>
            <w:shd w:val="clear" w:color="auto" w:fill="auto"/>
            <w:vAlign w:val="center"/>
          </w:tcPr>
          <w:p w:rsidR="00171716" w:rsidRDefault="00171716" w:rsidP="00171716">
            <w:pPr>
              <w:widowControl/>
              <w:jc w:val="center"/>
            </w:pPr>
            <w:r>
              <w:rPr>
                <w:rFonts w:hint="eastAsia"/>
              </w:rPr>
              <w:t>高年級</w:t>
            </w:r>
          </w:p>
        </w:tc>
      </w:tr>
      <w:tr w:rsidR="00171716" w:rsidRPr="000C6E0F" w:rsidTr="0060584F">
        <w:trPr>
          <w:trHeight w:val="556"/>
        </w:trPr>
        <w:tc>
          <w:tcPr>
            <w:tcW w:w="698"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35</w:t>
            </w:r>
          </w:p>
        </w:tc>
        <w:tc>
          <w:tcPr>
            <w:tcW w:w="2279" w:type="dxa"/>
            <w:shd w:val="clear" w:color="auto" w:fill="auto"/>
            <w:vAlign w:val="center"/>
          </w:tcPr>
          <w:p w:rsidR="00171716" w:rsidRPr="00582687" w:rsidRDefault="00171716" w:rsidP="00171716">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106年10月</w:t>
            </w:r>
            <w:r>
              <w:rPr>
                <w:rFonts w:ascii="標楷體" w:eastAsia="標楷體" w:hAnsi="標楷體" w:hint="eastAsia"/>
                <w:sz w:val="26"/>
                <w:szCs w:val="26"/>
              </w:rPr>
              <w:t>27</w:t>
            </w:r>
            <w:r w:rsidRPr="00582687">
              <w:rPr>
                <w:rFonts w:ascii="標楷體" w:eastAsia="標楷體" w:hAnsi="標楷體" w:hint="eastAsia"/>
                <w:sz w:val="26"/>
                <w:szCs w:val="26"/>
              </w:rPr>
              <w:t>日</w:t>
            </w:r>
          </w:p>
        </w:tc>
        <w:tc>
          <w:tcPr>
            <w:tcW w:w="1428" w:type="dxa"/>
            <w:shd w:val="clear" w:color="auto" w:fill="auto"/>
            <w:vAlign w:val="center"/>
          </w:tcPr>
          <w:p w:rsidR="00171716" w:rsidRPr="00582687" w:rsidRDefault="00171716" w:rsidP="00171716">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71716"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有趣的空間</w:t>
            </w:r>
          </w:p>
        </w:tc>
        <w:tc>
          <w:tcPr>
            <w:tcW w:w="1324" w:type="dxa"/>
            <w:shd w:val="clear" w:color="auto" w:fill="auto"/>
            <w:vAlign w:val="center"/>
          </w:tcPr>
          <w:p w:rsidR="00171716" w:rsidRDefault="00171716" w:rsidP="00171716">
            <w:pPr>
              <w:jc w:val="center"/>
            </w:pPr>
            <w:r>
              <w:rPr>
                <w:rFonts w:hint="eastAsia"/>
              </w:rPr>
              <w:t>中年級</w:t>
            </w:r>
          </w:p>
        </w:tc>
      </w:tr>
      <w:tr w:rsidR="00171716" w:rsidRPr="000C6E0F" w:rsidTr="0060584F">
        <w:trPr>
          <w:trHeight w:val="556"/>
        </w:trPr>
        <w:tc>
          <w:tcPr>
            <w:tcW w:w="698"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36</w:t>
            </w:r>
          </w:p>
        </w:tc>
        <w:tc>
          <w:tcPr>
            <w:tcW w:w="2279" w:type="dxa"/>
            <w:shd w:val="clear" w:color="auto" w:fill="auto"/>
            <w:vAlign w:val="center"/>
          </w:tcPr>
          <w:p w:rsidR="00171716" w:rsidRPr="00582687" w:rsidRDefault="00171716" w:rsidP="00171716">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1</w:t>
            </w:r>
            <w:r w:rsidRPr="00582687">
              <w:rPr>
                <w:rFonts w:ascii="標楷體" w:eastAsia="標楷體" w:hAnsi="標楷體" w:hint="eastAsia"/>
                <w:sz w:val="26"/>
                <w:szCs w:val="26"/>
              </w:rPr>
              <w:t>日</w:t>
            </w:r>
          </w:p>
        </w:tc>
        <w:tc>
          <w:tcPr>
            <w:tcW w:w="1428"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71716"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夢的家園</w:t>
            </w:r>
            <w:r w:rsidRPr="002E361D">
              <w:rPr>
                <w:rFonts w:ascii="新細明體" w:hAnsi="新細明體"/>
                <w:color w:val="000000"/>
              </w:rPr>
              <w:t>—</w:t>
            </w:r>
            <w:r w:rsidRPr="002E361D">
              <w:rPr>
                <w:rFonts w:ascii="新細明體" w:hAnsi="新細明體" w:hint="eastAsia"/>
                <w:color w:val="000000"/>
              </w:rPr>
              <w:t>紙藝創作</w:t>
            </w:r>
          </w:p>
        </w:tc>
        <w:tc>
          <w:tcPr>
            <w:tcW w:w="1324" w:type="dxa"/>
            <w:shd w:val="clear" w:color="auto" w:fill="auto"/>
            <w:vAlign w:val="center"/>
          </w:tcPr>
          <w:p w:rsidR="00171716" w:rsidRPr="000C6E0F" w:rsidRDefault="00171716" w:rsidP="00171716">
            <w:pPr>
              <w:widowControl/>
              <w:snapToGrid w:val="0"/>
              <w:spacing w:line="300" w:lineRule="auto"/>
              <w:jc w:val="center"/>
              <w:rPr>
                <w:rFonts w:ascii="標楷體" w:eastAsia="標楷體" w:hAnsi="標楷體"/>
                <w:sz w:val="28"/>
                <w:szCs w:val="28"/>
              </w:rPr>
            </w:pPr>
            <w:r>
              <w:rPr>
                <w:rFonts w:hint="eastAsia"/>
              </w:rPr>
              <w:t>低年級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37</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3</w:t>
            </w:r>
            <w:r w:rsidRPr="00582687">
              <w:rPr>
                <w:rFonts w:ascii="標楷體" w:eastAsia="標楷體" w:hAnsi="標楷體" w:hint="eastAsia"/>
                <w:sz w:val="26"/>
                <w:szCs w:val="26"/>
              </w:rPr>
              <w:t>日</w:t>
            </w:r>
          </w:p>
        </w:tc>
        <w:tc>
          <w:tcPr>
            <w:tcW w:w="1428" w:type="dxa"/>
            <w:shd w:val="clear" w:color="auto" w:fill="auto"/>
            <w:vAlign w:val="center"/>
          </w:tcPr>
          <w:p w:rsidR="001D011B" w:rsidRPr="00582687" w:rsidRDefault="001D011B" w:rsidP="001D011B">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奇妙的海洋世界</w:t>
            </w:r>
          </w:p>
        </w:tc>
        <w:tc>
          <w:tcPr>
            <w:tcW w:w="1324" w:type="dxa"/>
            <w:shd w:val="clear" w:color="auto" w:fill="auto"/>
            <w:vAlign w:val="center"/>
          </w:tcPr>
          <w:p w:rsidR="001D011B" w:rsidRDefault="001D011B" w:rsidP="001D011B">
            <w:pPr>
              <w:widowControl/>
              <w:jc w:val="center"/>
            </w:pPr>
            <w:r>
              <w:rPr>
                <w:rFonts w:hint="eastAsia"/>
              </w:rPr>
              <w:t>高年級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38</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3</w:t>
            </w:r>
            <w:r w:rsidRPr="00582687">
              <w:rPr>
                <w:rFonts w:ascii="標楷體" w:eastAsia="標楷體" w:hAnsi="標楷體" w:hint="eastAsia"/>
                <w:sz w:val="26"/>
                <w:szCs w:val="26"/>
              </w:rPr>
              <w:t>日</w:t>
            </w:r>
          </w:p>
        </w:tc>
        <w:tc>
          <w:tcPr>
            <w:tcW w:w="1428" w:type="dxa"/>
            <w:shd w:val="clear" w:color="auto" w:fill="auto"/>
            <w:vAlign w:val="center"/>
          </w:tcPr>
          <w:p w:rsidR="001D011B" w:rsidRPr="00582687" w:rsidRDefault="001D011B" w:rsidP="001D011B">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有趣的空間</w:t>
            </w:r>
          </w:p>
        </w:tc>
        <w:tc>
          <w:tcPr>
            <w:tcW w:w="1324" w:type="dxa"/>
            <w:shd w:val="clear" w:color="auto" w:fill="auto"/>
            <w:vAlign w:val="center"/>
          </w:tcPr>
          <w:p w:rsidR="001D011B" w:rsidRDefault="001D011B" w:rsidP="001D011B">
            <w:pPr>
              <w:jc w:val="center"/>
            </w:pPr>
            <w:r>
              <w:rPr>
                <w:rFonts w:hint="eastAsia"/>
              </w:rPr>
              <w:t>中年級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39</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8</w:t>
            </w:r>
            <w:r w:rsidRPr="00582687">
              <w:rPr>
                <w:rFonts w:ascii="標楷體" w:eastAsia="標楷體" w:hAnsi="標楷體" w:hint="eastAsia"/>
                <w:sz w:val="26"/>
                <w:szCs w:val="26"/>
              </w:rPr>
              <w:t>日</w:t>
            </w:r>
          </w:p>
        </w:tc>
        <w:tc>
          <w:tcPr>
            <w:tcW w:w="142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夢的家園</w:t>
            </w:r>
            <w:r w:rsidRPr="002E361D">
              <w:rPr>
                <w:rFonts w:ascii="新細明體" w:hAnsi="新細明體"/>
                <w:color w:val="000000"/>
              </w:rPr>
              <w:t>—</w:t>
            </w:r>
            <w:r w:rsidRPr="002E361D">
              <w:rPr>
                <w:rFonts w:ascii="新細明體" w:hAnsi="新細明體" w:hint="eastAsia"/>
                <w:color w:val="000000"/>
              </w:rPr>
              <w:t>紙藝創作</w:t>
            </w:r>
          </w:p>
        </w:tc>
        <w:tc>
          <w:tcPr>
            <w:tcW w:w="1324"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低年級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40</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10</w:t>
            </w:r>
            <w:r w:rsidRPr="00582687">
              <w:rPr>
                <w:rFonts w:ascii="標楷體" w:eastAsia="標楷體" w:hAnsi="標楷體" w:hint="eastAsia"/>
                <w:sz w:val="26"/>
                <w:szCs w:val="26"/>
              </w:rPr>
              <w:t>日</w:t>
            </w:r>
          </w:p>
        </w:tc>
        <w:tc>
          <w:tcPr>
            <w:tcW w:w="1428" w:type="dxa"/>
            <w:shd w:val="clear" w:color="auto" w:fill="auto"/>
            <w:vAlign w:val="center"/>
          </w:tcPr>
          <w:p w:rsidR="001D011B" w:rsidRPr="00582687" w:rsidRDefault="001D011B" w:rsidP="001D011B">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60584F"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奇妙的海洋世界</w:t>
            </w:r>
          </w:p>
        </w:tc>
        <w:tc>
          <w:tcPr>
            <w:tcW w:w="1324" w:type="dxa"/>
            <w:shd w:val="clear" w:color="auto" w:fill="auto"/>
            <w:vAlign w:val="center"/>
          </w:tcPr>
          <w:p w:rsidR="001D011B" w:rsidRDefault="001D011B" w:rsidP="001D011B">
            <w:pPr>
              <w:widowControl/>
              <w:jc w:val="center"/>
            </w:pPr>
            <w:r>
              <w:rPr>
                <w:rFonts w:hint="eastAsia"/>
              </w:rPr>
              <w:t>高年級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41</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10</w:t>
            </w:r>
            <w:r w:rsidRPr="00582687">
              <w:rPr>
                <w:rFonts w:ascii="標楷體" w:eastAsia="標楷體" w:hAnsi="標楷體" w:hint="eastAsia"/>
                <w:sz w:val="26"/>
                <w:szCs w:val="26"/>
              </w:rPr>
              <w:t>日</w:t>
            </w:r>
          </w:p>
        </w:tc>
        <w:tc>
          <w:tcPr>
            <w:tcW w:w="1428" w:type="dxa"/>
            <w:shd w:val="clear" w:color="auto" w:fill="auto"/>
            <w:vAlign w:val="center"/>
          </w:tcPr>
          <w:p w:rsidR="001D011B" w:rsidRPr="00582687" w:rsidRDefault="001D011B" w:rsidP="001D011B">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漫畫與生活</w:t>
            </w:r>
          </w:p>
        </w:tc>
        <w:tc>
          <w:tcPr>
            <w:tcW w:w="1324" w:type="dxa"/>
            <w:shd w:val="clear" w:color="auto" w:fill="auto"/>
            <w:vAlign w:val="center"/>
          </w:tcPr>
          <w:p w:rsidR="001D011B" w:rsidRDefault="001D011B" w:rsidP="001D011B">
            <w:pPr>
              <w:jc w:val="center"/>
            </w:pPr>
            <w:r>
              <w:rPr>
                <w:rFonts w:hint="eastAsia"/>
              </w:rPr>
              <w:t>中年級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42</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15</w:t>
            </w:r>
            <w:r w:rsidRPr="00582687">
              <w:rPr>
                <w:rFonts w:ascii="標楷體" w:eastAsia="標楷體" w:hAnsi="標楷體" w:hint="eastAsia"/>
                <w:sz w:val="26"/>
                <w:szCs w:val="26"/>
              </w:rPr>
              <w:t>日</w:t>
            </w:r>
          </w:p>
        </w:tc>
        <w:tc>
          <w:tcPr>
            <w:tcW w:w="142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動物總動員</w:t>
            </w:r>
            <w:r w:rsidRPr="002E361D">
              <w:rPr>
                <w:rFonts w:ascii="新細明體" w:hAnsi="新細明體"/>
                <w:color w:val="000000"/>
              </w:rPr>
              <w:t>—</w:t>
            </w:r>
            <w:r w:rsidRPr="002E361D">
              <w:rPr>
                <w:rFonts w:ascii="新細明體" w:hAnsi="新細明體" w:hint="eastAsia"/>
                <w:color w:val="000000"/>
              </w:rPr>
              <w:t>紙杯造型藝術</w:t>
            </w:r>
          </w:p>
        </w:tc>
        <w:tc>
          <w:tcPr>
            <w:tcW w:w="1324"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低年級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43</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17</w:t>
            </w:r>
            <w:r w:rsidRPr="00582687">
              <w:rPr>
                <w:rFonts w:ascii="標楷體" w:eastAsia="標楷體" w:hAnsi="標楷體" w:hint="eastAsia"/>
                <w:sz w:val="26"/>
                <w:szCs w:val="26"/>
              </w:rPr>
              <w:t>日</w:t>
            </w:r>
          </w:p>
        </w:tc>
        <w:tc>
          <w:tcPr>
            <w:tcW w:w="1428" w:type="dxa"/>
            <w:shd w:val="clear" w:color="auto" w:fill="auto"/>
            <w:vAlign w:val="center"/>
          </w:tcPr>
          <w:p w:rsidR="001D011B" w:rsidRPr="00582687" w:rsidRDefault="001D011B" w:rsidP="001D011B">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60584F" w:rsidP="0060584F">
            <w:pPr>
              <w:adjustRightInd w:val="0"/>
              <w:snapToGrid w:val="0"/>
              <w:spacing w:line="300" w:lineRule="auto"/>
              <w:jc w:val="center"/>
              <w:rPr>
                <w:rFonts w:ascii="標楷體" w:eastAsia="標楷體" w:hAnsi="標楷體"/>
                <w:sz w:val="28"/>
                <w:szCs w:val="28"/>
              </w:rPr>
            </w:pPr>
            <w:r w:rsidRPr="002E361D">
              <w:rPr>
                <w:rFonts w:ascii="新細明體" w:hAnsi="新細明體" w:hint="eastAsia"/>
                <w:color w:val="000000"/>
              </w:rPr>
              <w:t>動手玩創藝</w:t>
            </w:r>
            <w:r w:rsidRPr="002E361D">
              <w:rPr>
                <w:rFonts w:ascii="新細明體" w:hAnsi="新細明體"/>
                <w:color w:val="000000"/>
              </w:rPr>
              <w:t>—</w:t>
            </w:r>
            <w:r w:rsidRPr="002E361D">
              <w:rPr>
                <w:rFonts w:ascii="新細明體" w:hAnsi="新細明體" w:hint="eastAsia"/>
                <w:color w:val="000000"/>
              </w:rPr>
              <w:t>木頭拼裝彩繪</w:t>
            </w:r>
          </w:p>
        </w:tc>
        <w:tc>
          <w:tcPr>
            <w:tcW w:w="1324" w:type="dxa"/>
            <w:shd w:val="clear" w:color="auto" w:fill="auto"/>
            <w:vAlign w:val="center"/>
          </w:tcPr>
          <w:p w:rsidR="001D011B" w:rsidRDefault="001D011B" w:rsidP="001D011B">
            <w:pPr>
              <w:widowControl/>
              <w:jc w:val="center"/>
            </w:pPr>
            <w:r>
              <w:rPr>
                <w:rFonts w:hint="eastAsia"/>
              </w:rPr>
              <w:t>高年級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44</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17</w:t>
            </w:r>
            <w:r w:rsidRPr="00582687">
              <w:rPr>
                <w:rFonts w:ascii="標楷體" w:eastAsia="標楷體" w:hAnsi="標楷體" w:hint="eastAsia"/>
                <w:sz w:val="26"/>
                <w:szCs w:val="26"/>
              </w:rPr>
              <w:t>日</w:t>
            </w:r>
          </w:p>
        </w:tc>
        <w:tc>
          <w:tcPr>
            <w:tcW w:w="1428" w:type="dxa"/>
            <w:shd w:val="clear" w:color="auto" w:fill="auto"/>
            <w:vAlign w:val="center"/>
          </w:tcPr>
          <w:p w:rsidR="001D011B" w:rsidRPr="00582687" w:rsidRDefault="001D011B" w:rsidP="001D011B">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漫畫與生活</w:t>
            </w:r>
          </w:p>
        </w:tc>
        <w:tc>
          <w:tcPr>
            <w:tcW w:w="1324" w:type="dxa"/>
            <w:shd w:val="clear" w:color="auto" w:fill="auto"/>
            <w:vAlign w:val="center"/>
          </w:tcPr>
          <w:p w:rsidR="001D011B" w:rsidRDefault="001D011B" w:rsidP="001D011B">
            <w:pPr>
              <w:jc w:val="center"/>
            </w:pPr>
            <w:r>
              <w:rPr>
                <w:rFonts w:hint="eastAsia"/>
              </w:rPr>
              <w:t>中年級</w:t>
            </w:r>
          </w:p>
        </w:tc>
      </w:tr>
      <w:tr w:rsidR="001D011B" w:rsidRPr="000C6E0F" w:rsidTr="0060584F">
        <w:trPr>
          <w:trHeight w:val="556"/>
        </w:trPr>
        <w:tc>
          <w:tcPr>
            <w:tcW w:w="69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45</w:t>
            </w:r>
          </w:p>
        </w:tc>
        <w:tc>
          <w:tcPr>
            <w:tcW w:w="2279" w:type="dxa"/>
            <w:shd w:val="clear" w:color="auto" w:fill="auto"/>
            <w:vAlign w:val="center"/>
          </w:tcPr>
          <w:p w:rsidR="001D011B" w:rsidRPr="00582687" w:rsidRDefault="001D011B" w:rsidP="001D011B">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22</w:t>
            </w:r>
            <w:r w:rsidRPr="00582687">
              <w:rPr>
                <w:rFonts w:ascii="標楷體" w:eastAsia="標楷體" w:hAnsi="標楷體" w:hint="eastAsia"/>
                <w:sz w:val="26"/>
                <w:szCs w:val="26"/>
              </w:rPr>
              <w:t>日</w:t>
            </w:r>
          </w:p>
        </w:tc>
        <w:tc>
          <w:tcPr>
            <w:tcW w:w="1428"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vAlign w:val="center"/>
          </w:tcPr>
          <w:p w:rsidR="001D011B" w:rsidRPr="000C6E0F" w:rsidRDefault="00C96B7B" w:rsidP="0060584F">
            <w:pPr>
              <w:widowControl/>
              <w:snapToGrid w:val="0"/>
              <w:spacing w:line="300" w:lineRule="auto"/>
              <w:jc w:val="center"/>
              <w:rPr>
                <w:rFonts w:ascii="標楷體" w:eastAsia="標楷體" w:hAnsi="標楷體"/>
                <w:sz w:val="28"/>
                <w:szCs w:val="28"/>
              </w:rPr>
            </w:pPr>
            <w:r w:rsidRPr="002E361D">
              <w:rPr>
                <w:rFonts w:ascii="新細明體" w:hAnsi="新細明體" w:hint="eastAsia"/>
                <w:color w:val="000000"/>
              </w:rPr>
              <w:t>動物總動員</w:t>
            </w:r>
            <w:r w:rsidRPr="002E361D">
              <w:rPr>
                <w:rFonts w:ascii="新細明體" w:hAnsi="新細明體"/>
                <w:color w:val="000000"/>
              </w:rPr>
              <w:t>—</w:t>
            </w:r>
            <w:r w:rsidRPr="002E361D">
              <w:rPr>
                <w:rFonts w:ascii="新細明體" w:hAnsi="新細明體" w:hint="eastAsia"/>
                <w:color w:val="000000"/>
              </w:rPr>
              <w:t>紙杯造型藝術</w:t>
            </w:r>
          </w:p>
        </w:tc>
        <w:tc>
          <w:tcPr>
            <w:tcW w:w="1324" w:type="dxa"/>
            <w:shd w:val="clear" w:color="auto" w:fill="auto"/>
            <w:vAlign w:val="center"/>
          </w:tcPr>
          <w:p w:rsidR="001D011B" w:rsidRPr="000C6E0F" w:rsidRDefault="001D011B" w:rsidP="001D011B">
            <w:pPr>
              <w:widowControl/>
              <w:snapToGrid w:val="0"/>
              <w:spacing w:line="300" w:lineRule="auto"/>
              <w:jc w:val="center"/>
              <w:rPr>
                <w:rFonts w:ascii="標楷體" w:eastAsia="標楷體" w:hAnsi="標楷體"/>
                <w:sz w:val="28"/>
                <w:szCs w:val="28"/>
              </w:rPr>
            </w:pPr>
            <w:r>
              <w:rPr>
                <w:rFonts w:hint="eastAsia"/>
              </w:rPr>
              <w:t>低年級</w:t>
            </w:r>
          </w:p>
        </w:tc>
      </w:tr>
    </w:tbl>
    <w:p w:rsidR="00B73ED1" w:rsidRDefault="00B73ED1" w:rsidP="004C00B0">
      <w:pPr>
        <w:snapToGrid w:val="0"/>
        <w:spacing w:line="300" w:lineRule="auto"/>
        <w:rPr>
          <w:rFonts w:ascii="標楷體" w:eastAsia="標楷體" w:hAnsi="標楷體"/>
          <w:sz w:val="28"/>
          <w:szCs w:val="28"/>
        </w:rPr>
      </w:pPr>
    </w:p>
    <w:p w:rsidR="00B73ED1" w:rsidRDefault="00B73ED1">
      <w:pPr>
        <w:widowControl/>
        <w:rPr>
          <w:rFonts w:ascii="標楷體" w:eastAsia="標楷體" w:hAnsi="標楷體"/>
          <w:sz w:val="28"/>
          <w:szCs w:val="28"/>
        </w:rPr>
      </w:pPr>
      <w:r>
        <w:rPr>
          <w:rFonts w:ascii="標楷體" w:eastAsia="標楷體" w:hAnsi="標楷體"/>
          <w:sz w:val="28"/>
          <w:szCs w:val="28"/>
        </w:rPr>
        <w:br w:type="page"/>
      </w:r>
    </w:p>
    <w:p w:rsidR="00B73ED1" w:rsidRPr="00564502" w:rsidRDefault="00B73ED1" w:rsidP="00B73ED1">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lastRenderedPageBreak/>
        <w:t>嘉義縣</w:t>
      </w:r>
      <w:r>
        <w:rPr>
          <w:rFonts w:ascii="標楷體" w:eastAsia="標楷體" w:hAnsi="標楷體" w:cs="新細明體" w:hint="eastAsia"/>
          <w:kern w:val="0"/>
          <w:sz w:val="28"/>
          <w:szCs w:val="28"/>
        </w:rPr>
        <w:t>番路</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黎明</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B73ED1" w:rsidRPr="00564502" w:rsidRDefault="00B73ED1" w:rsidP="00B73ED1">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年度藝術與人文教學深耕實施計畫</w:t>
      </w:r>
      <w:r w:rsidRPr="00564502">
        <w:rPr>
          <w:rFonts w:ascii="標楷體" w:eastAsia="標楷體" w:hAnsi="標楷體" w:hint="eastAsia"/>
          <w:b/>
          <w:sz w:val="28"/>
          <w:szCs w:val="28"/>
        </w:rPr>
        <w:t>課程內容表</w:t>
      </w:r>
      <w:r>
        <w:rPr>
          <w:rFonts w:ascii="標楷體" w:eastAsia="標楷體" w:hAnsi="標楷體" w:hint="eastAsia"/>
          <w:b/>
          <w:sz w:val="28"/>
          <w:szCs w:val="28"/>
        </w:rPr>
        <w:t>〈表演藝術〉</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79"/>
        <w:gridCol w:w="1428"/>
        <w:gridCol w:w="977"/>
        <w:gridCol w:w="3217"/>
        <w:gridCol w:w="1324"/>
      </w:tblGrid>
      <w:tr w:rsidR="00B73ED1" w:rsidRPr="000C6E0F" w:rsidTr="002254DA">
        <w:trPr>
          <w:trHeight w:val="534"/>
        </w:trPr>
        <w:tc>
          <w:tcPr>
            <w:tcW w:w="698"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279"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428"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7"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7"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324"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5</w:t>
            </w:r>
            <w:r w:rsidRPr="000C6E0F">
              <w:rPr>
                <w:rFonts w:ascii="標楷體" w:eastAsia="標楷體" w:hAnsi="標楷體" w:hint="eastAsia"/>
                <w:sz w:val="28"/>
                <w:szCs w:val="28"/>
              </w:rPr>
              <w:t>月</w:t>
            </w:r>
            <w:r>
              <w:rPr>
                <w:rFonts w:ascii="標楷體" w:eastAsia="標楷體" w:hAnsi="標楷體" w:hint="eastAsia"/>
                <w:sz w:val="28"/>
                <w:szCs w:val="28"/>
              </w:rPr>
              <w:t>16</w:t>
            </w:r>
            <w:r w:rsidRPr="000C6E0F">
              <w:rPr>
                <w:rFonts w:ascii="標楷體" w:eastAsia="標楷體" w:hAnsi="標楷體" w:hint="eastAsia"/>
                <w:sz w:val="28"/>
                <w:szCs w:val="28"/>
              </w:rPr>
              <w:t>日</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single" w:sz="4" w:space="0" w:color="auto"/>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故事引導</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5</w:t>
            </w:r>
            <w:r w:rsidRPr="000C6E0F">
              <w:rPr>
                <w:rFonts w:ascii="標楷體" w:eastAsia="標楷體" w:hAnsi="標楷體" w:hint="eastAsia"/>
                <w:sz w:val="28"/>
                <w:szCs w:val="28"/>
              </w:rPr>
              <w:t>月</w:t>
            </w:r>
            <w:r>
              <w:rPr>
                <w:rFonts w:ascii="標楷體" w:eastAsia="標楷體" w:hAnsi="標楷體" w:hint="eastAsia"/>
                <w:sz w:val="28"/>
                <w:szCs w:val="28"/>
              </w:rPr>
              <w:t>16</w:t>
            </w:r>
            <w:r w:rsidRPr="000C6E0F">
              <w:rPr>
                <w:rFonts w:ascii="標楷體" w:eastAsia="標楷體" w:hAnsi="標楷體" w:hint="eastAsia"/>
                <w:sz w:val="28"/>
                <w:szCs w:val="28"/>
              </w:rPr>
              <w:t>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故事引導</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106年5月23日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前奏動作分解練習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106年5月23日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前奏動作分解練習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106年6月6日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前奏複習、第一段動作分解練習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106年6月6日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前奏複習、第一段動作分解練習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106年6月13日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前段複習、第3/4段動作分解練習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106年6月13日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前段複習、第3/4段動作分解練習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106年6月20日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前段複習、第5/6段動作分解練習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106年6月20日</w:t>
            </w:r>
          </w:p>
        </w:tc>
        <w:tc>
          <w:tcPr>
            <w:tcW w:w="1428" w:type="dxa"/>
            <w:tcBorders>
              <w:top w:val="nil"/>
              <w:left w:val="single" w:sz="4" w:space="0" w:color="auto"/>
              <w:bottom w:val="single" w:sz="4" w:space="0" w:color="auto"/>
              <w:right w:val="single" w:sz="4" w:space="0" w:color="auto"/>
            </w:tcBorders>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nil"/>
              <w:left w:val="nil"/>
              <w:bottom w:val="single" w:sz="4" w:space="0" w:color="auto"/>
              <w:right w:val="single" w:sz="4" w:space="0" w:color="auto"/>
            </w:tcBorders>
            <w:shd w:val="clear" w:color="auto" w:fill="auto"/>
            <w:vAlign w:val="center"/>
          </w:tcPr>
          <w:p w:rsidR="00541C90" w:rsidRDefault="00541C90" w:rsidP="00541C90">
            <w:pPr>
              <w:jc w:val="center"/>
            </w:pPr>
            <w:r>
              <w:rPr>
                <w:rFonts w:hint="eastAsia"/>
              </w:rPr>
              <w:t>2</w:t>
            </w:r>
          </w:p>
        </w:tc>
        <w:tc>
          <w:tcPr>
            <w:tcW w:w="3217" w:type="dxa"/>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前段複習、第5/6段動作分解練習</w:t>
            </w:r>
          </w:p>
        </w:tc>
        <w:tc>
          <w:tcPr>
            <w:tcW w:w="1324" w:type="dxa"/>
            <w:tcBorders>
              <w:top w:val="nil"/>
              <w:left w:val="single" w:sz="4" w:space="0" w:color="auto"/>
              <w:bottom w:val="single" w:sz="4" w:space="0" w:color="auto"/>
              <w:right w:val="single" w:sz="4" w:space="0" w:color="auto"/>
            </w:tcBorders>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34"/>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106年6月27日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整首複習、隊形分解編排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106年6月27日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Pr>
          <w:p w:rsidR="00541C90" w:rsidRDefault="00541C90" w:rsidP="00541C90">
            <w:pPr>
              <w:widowControl/>
              <w:snapToGrid w:val="0"/>
              <w:rPr>
                <w:rFonts w:ascii="標楷體" w:eastAsia="標楷體" w:hAnsi="標楷體" w:hint="eastAsia"/>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整首複習、隊形分解編排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106年8月29日</w:t>
            </w:r>
          </w:p>
        </w:tc>
        <w:tc>
          <w:tcPr>
            <w:tcW w:w="1428" w:type="dxa"/>
            <w:shd w:val="clear" w:color="auto" w:fill="auto"/>
            <w:vAlign w:val="center"/>
          </w:tcPr>
          <w:p w:rsidR="00541C90" w:rsidRPr="00582687" w:rsidRDefault="00541C90" w:rsidP="00541C90">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整首複習、隊形變化</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106年8月29日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541C90" w:rsidRDefault="00541C90" w:rsidP="00541C90">
            <w:pPr>
              <w:widowControl/>
              <w:snapToGrid w:val="0"/>
              <w:rPr>
                <w:rFonts w:ascii="標楷體" w:eastAsia="標楷體" w:hAnsi="標楷體" w:hint="eastAsia"/>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整首複習、隊形變化</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106年9月5日</w:t>
            </w:r>
          </w:p>
        </w:tc>
        <w:tc>
          <w:tcPr>
            <w:tcW w:w="1428" w:type="dxa"/>
            <w:shd w:val="clear" w:color="auto" w:fill="auto"/>
            <w:vAlign w:val="center"/>
          </w:tcPr>
          <w:p w:rsidR="00541C90" w:rsidRPr="00582687" w:rsidRDefault="00541C90" w:rsidP="00541C90">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故事述說及前奏動作分解練習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B73ED1">
        <w:trPr>
          <w:trHeight w:val="55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106年9月5日</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Pr="00B73ED1" w:rsidRDefault="00541C90" w:rsidP="00541C90">
            <w:pPr>
              <w:widowControl/>
              <w:snapToGrid w:val="0"/>
              <w:spacing w:line="300" w:lineRule="auto"/>
              <w:jc w:val="center"/>
            </w:pPr>
            <w:r>
              <w:rPr>
                <w:rFonts w:hint="eastAsia"/>
              </w:rPr>
              <w:t>2</w:t>
            </w:r>
          </w:p>
        </w:tc>
        <w:tc>
          <w:tcPr>
            <w:tcW w:w="3217" w:type="dxa"/>
            <w:tcBorders>
              <w:top w:val="single" w:sz="4" w:space="0" w:color="auto"/>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故事述說前奏動作分解練習</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541C90" w:rsidRDefault="00541C90" w:rsidP="00541C90">
            <w:pPr>
              <w:jc w:val="center"/>
            </w:pPr>
            <w:r>
              <w:rPr>
                <w:rFonts w:hint="eastAsia"/>
              </w:rPr>
              <w:t>4-6</w:t>
            </w:r>
            <w:r>
              <w:rPr>
                <w:rFonts w:hint="eastAsia"/>
              </w:rPr>
              <w:t>年級</w:t>
            </w:r>
          </w:p>
        </w:tc>
      </w:tr>
    </w:tbl>
    <w:p w:rsidR="00B73ED1" w:rsidRDefault="00B73ED1" w:rsidP="00B73ED1"/>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79"/>
        <w:gridCol w:w="1428"/>
        <w:gridCol w:w="977"/>
        <w:gridCol w:w="3217"/>
        <w:gridCol w:w="1324"/>
      </w:tblGrid>
      <w:tr w:rsidR="00B73ED1" w:rsidRPr="000C6E0F" w:rsidTr="002254DA">
        <w:trPr>
          <w:trHeight w:val="534"/>
        </w:trPr>
        <w:tc>
          <w:tcPr>
            <w:tcW w:w="698"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lastRenderedPageBreak/>
              <w:t>場次</w:t>
            </w:r>
          </w:p>
        </w:tc>
        <w:tc>
          <w:tcPr>
            <w:tcW w:w="2279"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428"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7"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7"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324"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106年9月12日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single" w:sz="4" w:space="0" w:color="auto"/>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第1段動作分解練習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106年9月12日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第1段動作分解練習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106年9月19日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前段複習/第2段分解練習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279"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106年9月19日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前段複/第2段分解練習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106年9月26日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Love Tension)—</w:t>
            </w:r>
            <w:r>
              <w:rPr>
                <w:rFonts w:ascii="標楷體" w:eastAsia="標楷體" w:hAnsi="標楷體" w:hint="eastAsia"/>
                <w:sz w:val="28"/>
                <w:szCs w:val="28"/>
              </w:rPr>
              <w:t>前段複習/第3段分解練習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106年9月26日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single" w:sz="4" w:space="0" w:color="auto"/>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前段複習/第3段分解練習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106年10月3日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前段複習/第4段分解練習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106年10月3日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Default="00541C90" w:rsidP="00541C90">
            <w:pPr>
              <w:widowControl/>
              <w:snapToGrid w:val="0"/>
              <w:rPr>
                <w:rFonts w:ascii="標楷體" w:eastAsia="標楷體" w:hAnsi="標楷體" w:hint="eastAsia"/>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前段複習/第4段分解練習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279" w:type="dxa"/>
            <w:shd w:val="clear" w:color="auto" w:fill="auto"/>
            <w:vAlign w:val="center"/>
          </w:tcPr>
          <w:p w:rsidR="00541C90" w:rsidRPr="00582687" w:rsidRDefault="00541C90" w:rsidP="00541C90">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106年10月</w:t>
            </w:r>
            <w:r>
              <w:rPr>
                <w:rFonts w:ascii="標楷體" w:eastAsia="標楷體" w:hAnsi="標楷體" w:hint="eastAsia"/>
                <w:sz w:val="26"/>
                <w:szCs w:val="26"/>
              </w:rPr>
              <w:t>17</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前段複習/第5段分解練習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17</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前段複習/第5段分解練習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24</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前段複習/第6段分解練習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28</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24</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前段複習/第6段分解練習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29</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31</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tcBorders>
              <w:top w:val="nil"/>
              <w:left w:val="single" w:sz="4" w:space="0" w:color="auto"/>
              <w:bottom w:val="single" w:sz="4" w:space="0" w:color="auto"/>
              <w:right w:val="single" w:sz="4" w:space="0" w:color="auto"/>
            </w:tcBorders>
            <w:shd w:val="clear" w:color="auto" w:fill="auto"/>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整首複習/隊形編排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30</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106年10月</w:t>
            </w:r>
            <w:r>
              <w:rPr>
                <w:rFonts w:ascii="標楷體" w:eastAsia="標楷體" w:hAnsi="標楷體" w:hint="eastAsia"/>
                <w:sz w:val="26"/>
                <w:szCs w:val="26"/>
              </w:rPr>
              <w:t>31</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541C90" w:rsidRPr="00974472" w:rsidRDefault="00541C90" w:rsidP="00541C90">
            <w:pPr>
              <w:widowControl/>
              <w:adjustRightInd w:val="0"/>
              <w:snapToGrid w:val="0"/>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整首複習/隊形編排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31</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w:t>
            </w:r>
            <w:r>
              <w:rPr>
                <w:rFonts w:ascii="標楷體" w:eastAsia="標楷體" w:hAnsi="標楷體" w:hint="eastAsia"/>
                <w:sz w:val="26"/>
                <w:szCs w:val="26"/>
              </w:rPr>
              <w:t>1</w:t>
            </w:r>
            <w:r w:rsidRPr="00582687">
              <w:rPr>
                <w:rFonts w:ascii="標楷體" w:eastAsia="標楷體" w:hAnsi="標楷體" w:hint="eastAsia"/>
                <w:sz w:val="26"/>
                <w:szCs w:val="26"/>
              </w:rPr>
              <w:t>月</w:t>
            </w:r>
            <w:r>
              <w:rPr>
                <w:rFonts w:ascii="標楷體" w:eastAsia="標楷體" w:hAnsi="標楷體" w:hint="eastAsia"/>
                <w:sz w:val="26"/>
                <w:szCs w:val="26"/>
              </w:rPr>
              <w:t>7</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541C90" w:rsidRPr="000C6E0F" w:rsidRDefault="00541C90" w:rsidP="00541C9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整首複習/隊形編排</w:t>
            </w:r>
          </w:p>
        </w:tc>
        <w:tc>
          <w:tcPr>
            <w:tcW w:w="1324" w:type="dxa"/>
            <w:shd w:val="clear" w:color="auto" w:fill="auto"/>
            <w:vAlign w:val="center"/>
          </w:tcPr>
          <w:p w:rsidR="00541C90" w:rsidRDefault="00541C90" w:rsidP="00541C90">
            <w:pPr>
              <w:widowControl/>
              <w:jc w:val="center"/>
            </w:pPr>
            <w:r>
              <w:rPr>
                <w:rFonts w:hint="eastAsia"/>
              </w:rPr>
              <w:t>1-3</w:t>
            </w:r>
            <w:r>
              <w:rPr>
                <w:rFonts w:hint="eastAsia"/>
              </w:rPr>
              <w:t>年級</w:t>
            </w:r>
          </w:p>
        </w:tc>
      </w:tr>
      <w:tr w:rsidR="00541C90" w:rsidRPr="000C6E0F" w:rsidTr="002254DA">
        <w:trPr>
          <w:trHeight w:val="556"/>
        </w:trPr>
        <w:tc>
          <w:tcPr>
            <w:tcW w:w="698"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32</w:t>
            </w:r>
          </w:p>
        </w:tc>
        <w:tc>
          <w:tcPr>
            <w:tcW w:w="2279" w:type="dxa"/>
            <w:shd w:val="clear" w:color="auto" w:fill="auto"/>
            <w:vAlign w:val="center"/>
          </w:tcPr>
          <w:p w:rsidR="00541C90" w:rsidRDefault="00541C90" w:rsidP="00541C9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w:t>
            </w:r>
            <w:r>
              <w:rPr>
                <w:rFonts w:ascii="標楷體" w:eastAsia="標楷體" w:hAnsi="標楷體" w:hint="eastAsia"/>
                <w:sz w:val="26"/>
                <w:szCs w:val="26"/>
              </w:rPr>
              <w:t>1</w:t>
            </w:r>
            <w:r w:rsidRPr="00582687">
              <w:rPr>
                <w:rFonts w:ascii="標楷體" w:eastAsia="標楷體" w:hAnsi="標楷體" w:hint="eastAsia"/>
                <w:sz w:val="26"/>
                <w:szCs w:val="26"/>
              </w:rPr>
              <w:t>月</w:t>
            </w:r>
            <w:r>
              <w:rPr>
                <w:rFonts w:ascii="標楷體" w:eastAsia="標楷體" w:hAnsi="標楷體" w:hint="eastAsia"/>
                <w:sz w:val="26"/>
                <w:szCs w:val="26"/>
              </w:rPr>
              <w:t>7</w:t>
            </w:r>
            <w:r w:rsidRPr="00582687">
              <w:rPr>
                <w:rFonts w:ascii="標楷體" w:eastAsia="標楷體" w:hAnsi="標楷體" w:hint="eastAsia"/>
                <w:sz w:val="26"/>
                <w:szCs w:val="26"/>
              </w:rPr>
              <w:t>日</w:t>
            </w:r>
          </w:p>
        </w:tc>
        <w:tc>
          <w:tcPr>
            <w:tcW w:w="1428" w:type="dxa"/>
            <w:shd w:val="clear" w:color="auto" w:fill="auto"/>
            <w:vAlign w:val="center"/>
          </w:tcPr>
          <w:p w:rsidR="00541C90" w:rsidRPr="00582687" w:rsidRDefault="00541C90" w:rsidP="00541C90">
            <w:pPr>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541C90" w:rsidRPr="000C6E0F" w:rsidRDefault="00541C90" w:rsidP="00541C9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541C90" w:rsidRPr="000C6E0F" w:rsidRDefault="00541C90" w:rsidP="00541C9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整首複習/隊形編排</w:t>
            </w:r>
          </w:p>
        </w:tc>
        <w:tc>
          <w:tcPr>
            <w:tcW w:w="1324" w:type="dxa"/>
            <w:shd w:val="clear" w:color="auto" w:fill="auto"/>
            <w:vAlign w:val="center"/>
          </w:tcPr>
          <w:p w:rsidR="00541C90" w:rsidRDefault="00541C90" w:rsidP="00541C90">
            <w:pPr>
              <w:jc w:val="center"/>
            </w:pPr>
            <w:r>
              <w:rPr>
                <w:rFonts w:hint="eastAsia"/>
              </w:rPr>
              <w:t>4-6</w:t>
            </w:r>
            <w:r>
              <w:rPr>
                <w:rFonts w:hint="eastAsia"/>
              </w:rPr>
              <w:t>年級</w:t>
            </w:r>
          </w:p>
        </w:tc>
      </w:tr>
    </w:tbl>
    <w:p w:rsidR="00B73ED1" w:rsidRDefault="00B73ED1" w:rsidP="00B73ED1"/>
    <w:p w:rsidR="00F0778B" w:rsidRDefault="00F0778B" w:rsidP="00B73ED1"/>
    <w:p w:rsidR="00F0778B" w:rsidRDefault="00F0778B" w:rsidP="00B73ED1">
      <w:pPr>
        <w:rPr>
          <w:rFonts w:hint="eastAsi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79"/>
        <w:gridCol w:w="1428"/>
        <w:gridCol w:w="977"/>
        <w:gridCol w:w="3217"/>
        <w:gridCol w:w="1324"/>
      </w:tblGrid>
      <w:tr w:rsidR="00B73ED1" w:rsidRPr="000C6E0F" w:rsidTr="002254DA">
        <w:trPr>
          <w:trHeight w:val="534"/>
        </w:trPr>
        <w:tc>
          <w:tcPr>
            <w:tcW w:w="698"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279"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428"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77"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217"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1324" w:type="dxa"/>
            <w:shd w:val="clear" w:color="auto" w:fill="auto"/>
            <w:vAlign w:val="center"/>
          </w:tcPr>
          <w:p w:rsidR="00B73ED1" w:rsidRPr="000C6E0F" w:rsidRDefault="00B73ED1" w:rsidP="002254D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FB2500" w:rsidRPr="000C6E0F" w:rsidTr="002254DA">
        <w:trPr>
          <w:trHeight w:val="556"/>
        </w:trPr>
        <w:tc>
          <w:tcPr>
            <w:tcW w:w="698"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33</w:t>
            </w:r>
          </w:p>
        </w:tc>
        <w:tc>
          <w:tcPr>
            <w:tcW w:w="2279" w:type="dxa"/>
            <w:shd w:val="clear" w:color="auto" w:fill="auto"/>
            <w:vAlign w:val="center"/>
          </w:tcPr>
          <w:p w:rsidR="00FB2500" w:rsidRDefault="00FB2500" w:rsidP="00FB2500">
            <w:pPr>
              <w:widowControl/>
              <w:snapToGrid w:val="0"/>
              <w:spacing w:line="300" w:lineRule="auto"/>
              <w:jc w:val="center"/>
              <w:rPr>
                <w:rFonts w:ascii="標楷體" w:eastAsia="標楷體" w:hAnsi="標楷體"/>
                <w:sz w:val="28"/>
                <w:szCs w:val="28"/>
              </w:rPr>
            </w:pPr>
            <w:r w:rsidRPr="00582687">
              <w:rPr>
                <w:rFonts w:ascii="標楷體" w:eastAsia="標楷體" w:hAnsi="標楷體" w:hint="eastAsia"/>
                <w:sz w:val="26"/>
                <w:szCs w:val="26"/>
              </w:rPr>
              <w:t>106年1</w:t>
            </w:r>
            <w:r>
              <w:rPr>
                <w:rFonts w:ascii="標楷體" w:eastAsia="標楷體" w:hAnsi="標楷體" w:hint="eastAsia"/>
                <w:sz w:val="26"/>
                <w:szCs w:val="26"/>
              </w:rPr>
              <w:t>1</w:t>
            </w:r>
            <w:r w:rsidRPr="00582687">
              <w:rPr>
                <w:rFonts w:ascii="標楷體" w:eastAsia="標楷體" w:hAnsi="標楷體" w:hint="eastAsia"/>
                <w:sz w:val="26"/>
                <w:szCs w:val="26"/>
              </w:rPr>
              <w:t>月</w:t>
            </w:r>
            <w:r>
              <w:rPr>
                <w:rFonts w:ascii="標楷體" w:eastAsia="標楷體" w:hAnsi="標楷體" w:hint="eastAsia"/>
                <w:sz w:val="26"/>
                <w:szCs w:val="26"/>
              </w:rPr>
              <w:t>14</w:t>
            </w:r>
            <w:r w:rsidRPr="00582687">
              <w:rPr>
                <w:rFonts w:ascii="標楷體" w:eastAsia="標楷體" w:hAnsi="標楷體" w:hint="eastAsia"/>
                <w:sz w:val="26"/>
                <w:szCs w:val="26"/>
              </w:rPr>
              <w:t>日</w:t>
            </w:r>
          </w:p>
        </w:tc>
        <w:tc>
          <w:tcPr>
            <w:tcW w:w="1428" w:type="dxa"/>
            <w:shd w:val="clear" w:color="auto" w:fill="auto"/>
            <w:vAlign w:val="center"/>
          </w:tcPr>
          <w:p w:rsidR="00FB2500" w:rsidRPr="00582687" w:rsidRDefault="00FB2500" w:rsidP="00FB2500">
            <w:pPr>
              <w:widowControl/>
              <w:spacing w:line="400" w:lineRule="exact"/>
              <w:jc w:val="center"/>
              <w:rPr>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FB2500" w:rsidRPr="000C6E0F" w:rsidRDefault="00541C90" w:rsidP="00FB250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整首複習、隊形變化</w:t>
            </w:r>
          </w:p>
        </w:tc>
        <w:tc>
          <w:tcPr>
            <w:tcW w:w="1324" w:type="dxa"/>
            <w:shd w:val="clear" w:color="auto" w:fill="auto"/>
            <w:vAlign w:val="center"/>
          </w:tcPr>
          <w:p w:rsidR="00FB2500" w:rsidRDefault="00FB2500" w:rsidP="00FB2500">
            <w:pPr>
              <w:widowControl/>
              <w:jc w:val="center"/>
            </w:pPr>
            <w:r>
              <w:rPr>
                <w:rFonts w:hint="eastAsia"/>
              </w:rPr>
              <w:t>1-3</w:t>
            </w:r>
            <w:r>
              <w:rPr>
                <w:rFonts w:hint="eastAsia"/>
              </w:rPr>
              <w:t>年級</w:t>
            </w:r>
          </w:p>
        </w:tc>
      </w:tr>
      <w:tr w:rsidR="00FB2500" w:rsidRPr="000C6E0F" w:rsidTr="002254DA">
        <w:trPr>
          <w:trHeight w:val="556"/>
        </w:trPr>
        <w:tc>
          <w:tcPr>
            <w:tcW w:w="698"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34</w:t>
            </w:r>
          </w:p>
        </w:tc>
        <w:tc>
          <w:tcPr>
            <w:tcW w:w="2279" w:type="dxa"/>
            <w:shd w:val="clear" w:color="auto" w:fill="auto"/>
            <w:vAlign w:val="center"/>
          </w:tcPr>
          <w:p w:rsidR="00FB2500" w:rsidRPr="00582687" w:rsidRDefault="00FB2500" w:rsidP="00FB2500">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106年1</w:t>
            </w:r>
            <w:r>
              <w:rPr>
                <w:rFonts w:ascii="標楷體" w:eastAsia="標楷體" w:hAnsi="標楷體" w:hint="eastAsia"/>
                <w:sz w:val="26"/>
                <w:szCs w:val="26"/>
              </w:rPr>
              <w:t>1</w:t>
            </w:r>
            <w:r w:rsidRPr="00582687">
              <w:rPr>
                <w:rFonts w:ascii="標楷體" w:eastAsia="標楷體" w:hAnsi="標楷體" w:hint="eastAsia"/>
                <w:sz w:val="26"/>
                <w:szCs w:val="26"/>
              </w:rPr>
              <w:t>月</w:t>
            </w:r>
            <w:r>
              <w:rPr>
                <w:rFonts w:ascii="標楷體" w:eastAsia="標楷體" w:hAnsi="標楷體" w:hint="eastAsia"/>
                <w:sz w:val="26"/>
                <w:szCs w:val="26"/>
              </w:rPr>
              <w:t>14</w:t>
            </w:r>
            <w:r w:rsidRPr="00582687">
              <w:rPr>
                <w:rFonts w:ascii="標楷體" w:eastAsia="標楷體" w:hAnsi="標楷體" w:hint="eastAsia"/>
                <w:sz w:val="26"/>
                <w:szCs w:val="26"/>
              </w:rPr>
              <w:t>日</w:t>
            </w:r>
          </w:p>
        </w:tc>
        <w:tc>
          <w:tcPr>
            <w:tcW w:w="1428" w:type="dxa"/>
            <w:shd w:val="clear" w:color="auto" w:fill="auto"/>
            <w:vAlign w:val="center"/>
          </w:tcPr>
          <w:p w:rsidR="00FB2500" w:rsidRPr="00582687" w:rsidRDefault="00FB2500" w:rsidP="00FB2500">
            <w:pPr>
              <w:widowControl/>
              <w:spacing w:line="400" w:lineRule="exact"/>
              <w:jc w:val="center"/>
              <w:rPr>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FB2500" w:rsidRPr="000C6E0F" w:rsidRDefault="00541C90" w:rsidP="00FB250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鄒族舞蹈</w:t>
            </w:r>
            <w:r>
              <w:rPr>
                <w:rFonts w:ascii="標楷體" w:eastAsia="標楷體" w:hAnsi="標楷體"/>
                <w:sz w:val="28"/>
                <w:szCs w:val="28"/>
              </w:rPr>
              <w:t>—</w:t>
            </w:r>
            <w:r>
              <w:rPr>
                <w:rFonts w:ascii="標楷體" w:eastAsia="標楷體" w:hAnsi="標楷體" w:hint="eastAsia"/>
                <w:sz w:val="28"/>
                <w:szCs w:val="28"/>
              </w:rPr>
              <w:t>整首複習、隊形變化</w:t>
            </w:r>
          </w:p>
        </w:tc>
        <w:tc>
          <w:tcPr>
            <w:tcW w:w="1324" w:type="dxa"/>
            <w:shd w:val="clear" w:color="auto" w:fill="auto"/>
            <w:vAlign w:val="center"/>
          </w:tcPr>
          <w:p w:rsidR="00FB2500" w:rsidRDefault="00FB2500" w:rsidP="00FB2500">
            <w:pPr>
              <w:jc w:val="center"/>
            </w:pPr>
            <w:r>
              <w:rPr>
                <w:rFonts w:hint="eastAsia"/>
              </w:rPr>
              <w:t>4-6</w:t>
            </w:r>
            <w:r>
              <w:rPr>
                <w:rFonts w:hint="eastAsia"/>
              </w:rPr>
              <w:t>年級</w:t>
            </w:r>
          </w:p>
        </w:tc>
      </w:tr>
      <w:tr w:rsidR="00FB2500" w:rsidRPr="000C6E0F" w:rsidTr="002254DA">
        <w:trPr>
          <w:trHeight w:val="556"/>
        </w:trPr>
        <w:tc>
          <w:tcPr>
            <w:tcW w:w="698"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35</w:t>
            </w:r>
          </w:p>
        </w:tc>
        <w:tc>
          <w:tcPr>
            <w:tcW w:w="2279" w:type="dxa"/>
            <w:shd w:val="clear" w:color="auto" w:fill="auto"/>
            <w:vAlign w:val="center"/>
          </w:tcPr>
          <w:p w:rsidR="00FB2500" w:rsidRPr="00582687" w:rsidRDefault="00FB2500" w:rsidP="00FB2500">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106年1</w:t>
            </w:r>
            <w:r>
              <w:rPr>
                <w:rFonts w:ascii="標楷體" w:eastAsia="標楷體" w:hAnsi="標楷體" w:hint="eastAsia"/>
                <w:sz w:val="26"/>
                <w:szCs w:val="26"/>
              </w:rPr>
              <w:t>1</w:t>
            </w:r>
            <w:r w:rsidRPr="00582687">
              <w:rPr>
                <w:rFonts w:ascii="標楷體" w:eastAsia="標楷體" w:hAnsi="標楷體" w:hint="eastAsia"/>
                <w:sz w:val="26"/>
                <w:szCs w:val="26"/>
              </w:rPr>
              <w:t>月</w:t>
            </w:r>
            <w:r>
              <w:rPr>
                <w:rFonts w:ascii="標楷體" w:eastAsia="標楷體" w:hAnsi="標楷體" w:hint="eastAsia"/>
                <w:sz w:val="26"/>
                <w:szCs w:val="26"/>
              </w:rPr>
              <w:t>21</w:t>
            </w:r>
            <w:r w:rsidRPr="00582687">
              <w:rPr>
                <w:rFonts w:ascii="標楷體" w:eastAsia="標楷體" w:hAnsi="標楷體" w:hint="eastAsia"/>
                <w:sz w:val="26"/>
                <w:szCs w:val="26"/>
              </w:rPr>
              <w:t>日</w:t>
            </w:r>
          </w:p>
        </w:tc>
        <w:tc>
          <w:tcPr>
            <w:tcW w:w="1428" w:type="dxa"/>
            <w:shd w:val="clear" w:color="auto" w:fill="auto"/>
          </w:tcPr>
          <w:p w:rsidR="00FB2500" w:rsidRPr="000C6E0F" w:rsidRDefault="00FB2500" w:rsidP="00FB2500">
            <w:pPr>
              <w:widowControl/>
              <w:snapToGrid w:val="0"/>
              <w:spacing w:line="300" w:lineRule="auto"/>
              <w:rPr>
                <w:rFonts w:ascii="標楷體" w:eastAsia="標楷體" w:hAnsi="標楷體"/>
                <w:sz w:val="28"/>
                <w:szCs w:val="28"/>
              </w:rPr>
            </w:pPr>
            <w:r w:rsidRPr="00582687">
              <w:rPr>
                <w:rFonts w:hint="eastAsia"/>
                <w:sz w:val="28"/>
                <w:szCs w:val="28"/>
              </w:rPr>
              <w:t>08</w:t>
            </w:r>
            <w:r w:rsidRPr="00582687">
              <w:rPr>
                <w:rFonts w:hint="eastAsia"/>
                <w:sz w:val="28"/>
                <w:szCs w:val="28"/>
              </w:rPr>
              <w:t>：</w:t>
            </w:r>
            <w:r w:rsidRPr="00582687">
              <w:rPr>
                <w:rFonts w:hint="eastAsia"/>
                <w:sz w:val="28"/>
                <w:szCs w:val="28"/>
              </w:rPr>
              <w:t>30</w:t>
            </w:r>
            <w:r w:rsidRPr="00582687">
              <w:rPr>
                <w:rFonts w:hint="eastAsia"/>
                <w:sz w:val="28"/>
                <w:szCs w:val="28"/>
              </w:rPr>
              <w:t>〜</w:t>
            </w:r>
            <w:r w:rsidRPr="00582687">
              <w:rPr>
                <w:rFonts w:hint="eastAsia"/>
                <w:sz w:val="28"/>
                <w:szCs w:val="28"/>
              </w:rPr>
              <w:t>10</w:t>
            </w:r>
            <w:r w:rsidRPr="00582687">
              <w:rPr>
                <w:rFonts w:hint="eastAsia"/>
                <w:sz w:val="28"/>
                <w:szCs w:val="28"/>
              </w:rPr>
              <w:t>：</w:t>
            </w:r>
            <w:r w:rsidRPr="00582687">
              <w:rPr>
                <w:rFonts w:hint="eastAsia"/>
                <w:sz w:val="28"/>
                <w:szCs w:val="28"/>
              </w:rPr>
              <w:t>00</w:t>
            </w:r>
          </w:p>
        </w:tc>
        <w:tc>
          <w:tcPr>
            <w:tcW w:w="977"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FB2500" w:rsidRPr="000C6E0F" w:rsidRDefault="00541C90" w:rsidP="00FB250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整首複習/隊形編排</w:t>
            </w:r>
          </w:p>
        </w:tc>
        <w:tc>
          <w:tcPr>
            <w:tcW w:w="1324" w:type="dxa"/>
            <w:shd w:val="clear" w:color="auto" w:fill="auto"/>
            <w:vAlign w:val="center"/>
          </w:tcPr>
          <w:p w:rsidR="00FB2500" w:rsidRDefault="00FB2500" w:rsidP="00FB2500">
            <w:pPr>
              <w:widowControl/>
              <w:jc w:val="center"/>
            </w:pPr>
            <w:r>
              <w:rPr>
                <w:rFonts w:hint="eastAsia"/>
              </w:rPr>
              <w:t>1-3</w:t>
            </w:r>
            <w:r>
              <w:rPr>
                <w:rFonts w:hint="eastAsia"/>
              </w:rPr>
              <w:t>年級</w:t>
            </w:r>
          </w:p>
        </w:tc>
      </w:tr>
      <w:tr w:rsidR="00FB2500" w:rsidRPr="000C6E0F" w:rsidTr="002254DA">
        <w:trPr>
          <w:trHeight w:val="556"/>
        </w:trPr>
        <w:tc>
          <w:tcPr>
            <w:tcW w:w="698"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36</w:t>
            </w:r>
          </w:p>
        </w:tc>
        <w:tc>
          <w:tcPr>
            <w:tcW w:w="2279" w:type="dxa"/>
            <w:shd w:val="clear" w:color="auto" w:fill="auto"/>
            <w:vAlign w:val="center"/>
          </w:tcPr>
          <w:p w:rsidR="00FB2500" w:rsidRPr="00582687" w:rsidRDefault="00FB2500" w:rsidP="00FB2500">
            <w:pPr>
              <w:widowControl/>
              <w:snapToGrid w:val="0"/>
              <w:spacing w:line="300" w:lineRule="auto"/>
              <w:jc w:val="center"/>
              <w:rPr>
                <w:rFonts w:ascii="標楷體" w:eastAsia="標楷體" w:hAnsi="標楷體"/>
                <w:sz w:val="26"/>
                <w:szCs w:val="26"/>
              </w:rPr>
            </w:pPr>
            <w:r w:rsidRPr="00582687">
              <w:rPr>
                <w:rFonts w:ascii="標楷體" w:eastAsia="標楷體" w:hAnsi="標楷體" w:hint="eastAsia"/>
                <w:sz w:val="26"/>
                <w:szCs w:val="26"/>
              </w:rPr>
              <w:t>106年</w:t>
            </w:r>
            <w:r>
              <w:rPr>
                <w:rFonts w:ascii="標楷體" w:eastAsia="標楷體" w:hAnsi="標楷體" w:hint="eastAsia"/>
                <w:sz w:val="26"/>
                <w:szCs w:val="26"/>
              </w:rPr>
              <w:t>11</w:t>
            </w:r>
            <w:r w:rsidRPr="00582687">
              <w:rPr>
                <w:rFonts w:ascii="標楷體" w:eastAsia="標楷體" w:hAnsi="標楷體" w:hint="eastAsia"/>
                <w:sz w:val="26"/>
                <w:szCs w:val="26"/>
              </w:rPr>
              <w:t>月</w:t>
            </w:r>
            <w:r>
              <w:rPr>
                <w:rFonts w:ascii="標楷體" w:eastAsia="標楷體" w:hAnsi="標楷體" w:hint="eastAsia"/>
                <w:sz w:val="26"/>
                <w:szCs w:val="26"/>
              </w:rPr>
              <w:t>21</w:t>
            </w:r>
            <w:r w:rsidRPr="00582687">
              <w:rPr>
                <w:rFonts w:ascii="標楷體" w:eastAsia="標楷體" w:hAnsi="標楷體" w:hint="eastAsia"/>
                <w:sz w:val="26"/>
                <w:szCs w:val="26"/>
              </w:rPr>
              <w:t>日</w:t>
            </w:r>
          </w:p>
        </w:tc>
        <w:tc>
          <w:tcPr>
            <w:tcW w:w="1428"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hint="eastAsia"/>
                <w:sz w:val="28"/>
                <w:szCs w:val="28"/>
              </w:rPr>
              <w:t>10</w:t>
            </w:r>
            <w:r w:rsidRPr="00582687">
              <w:rPr>
                <w:rFonts w:hint="eastAsia"/>
                <w:sz w:val="28"/>
                <w:szCs w:val="28"/>
              </w:rPr>
              <w:t>：</w:t>
            </w:r>
            <w:r>
              <w:rPr>
                <w:rFonts w:hint="eastAsia"/>
                <w:sz w:val="28"/>
                <w:szCs w:val="28"/>
              </w:rPr>
              <w:t>2</w:t>
            </w:r>
            <w:r w:rsidRPr="00582687">
              <w:rPr>
                <w:rFonts w:hint="eastAsia"/>
                <w:sz w:val="28"/>
                <w:szCs w:val="28"/>
              </w:rPr>
              <w:t>0</w:t>
            </w:r>
            <w:r w:rsidRPr="00582687">
              <w:rPr>
                <w:rFonts w:hint="eastAsia"/>
                <w:sz w:val="28"/>
                <w:szCs w:val="28"/>
              </w:rPr>
              <w:t>〜</w:t>
            </w:r>
            <w:r>
              <w:rPr>
                <w:rFonts w:hint="eastAsia"/>
                <w:sz w:val="28"/>
                <w:szCs w:val="28"/>
              </w:rPr>
              <w:t>11</w:t>
            </w:r>
            <w:r w:rsidRPr="00582687">
              <w:rPr>
                <w:rFonts w:hint="eastAsia"/>
                <w:sz w:val="28"/>
                <w:szCs w:val="28"/>
              </w:rPr>
              <w:t>：</w:t>
            </w:r>
            <w:r>
              <w:rPr>
                <w:rFonts w:hint="eastAsia"/>
                <w:sz w:val="28"/>
                <w:szCs w:val="28"/>
              </w:rPr>
              <w:t>5</w:t>
            </w:r>
            <w:r w:rsidRPr="00582687">
              <w:rPr>
                <w:rFonts w:hint="eastAsia"/>
                <w:sz w:val="28"/>
                <w:szCs w:val="28"/>
              </w:rPr>
              <w:t>0</w:t>
            </w:r>
          </w:p>
        </w:tc>
        <w:tc>
          <w:tcPr>
            <w:tcW w:w="977" w:type="dxa"/>
            <w:shd w:val="clear" w:color="auto" w:fill="auto"/>
            <w:vAlign w:val="center"/>
          </w:tcPr>
          <w:p w:rsidR="00FB2500" w:rsidRPr="000C6E0F" w:rsidRDefault="00FB2500" w:rsidP="00FB2500">
            <w:pPr>
              <w:widowControl/>
              <w:snapToGrid w:val="0"/>
              <w:spacing w:line="300" w:lineRule="auto"/>
              <w:jc w:val="center"/>
              <w:rPr>
                <w:rFonts w:ascii="標楷體" w:eastAsia="標楷體" w:hAnsi="標楷體"/>
                <w:sz w:val="28"/>
                <w:szCs w:val="28"/>
              </w:rPr>
            </w:pPr>
            <w:r>
              <w:rPr>
                <w:rFonts w:hint="eastAsia"/>
              </w:rPr>
              <w:t>2</w:t>
            </w:r>
          </w:p>
        </w:tc>
        <w:tc>
          <w:tcPr>
            <w:tcW w:w="3217" w:type="dxa"/>
            <w:shd w:val="clear" w:color="auto" w:fill="auto"/>
          </w:tcPr>
          <w:p w:rsidR="00FB2500" w:rsidRPr="000C6E0F" w:rsidRDefault="00541C90" w:rsidP="00FB250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有氧拳擊舞蹈</w:t>
            </w:r>
            <w:r>
              <w:rPr>
                <w:rFonts w:ascii="標楷體" w:eastAsia="標楷體" w:hAnsi="標楷體"/>
                <w:sz w:val="28"/>
                <w:szCs w:val="28"/>
              </w:rPr>
              <w:t>—</w:t>
            </w:r>
            <w:r>
              <w:rPr>
                <w:rFonts w:ascii="標楷體" w:eastAsia="標楷體" w:hAnsi="標楷體" w:hint="eastAsia"/>
                <w:sz w:val="28"/>
                <w:szCs w:val="28"/>
              </w:rPr>
              <w:t>整首複習/隊形編排</w:t>
            </w:r>
          </w:p>
        </w:tc>
        <w:tc>
          <w:tcPr>
            <w:tcW w:w="1324" w:type="dxa"/>
            <w:shd w:val="clear" w:color="auto" w:fill="auto"/>
            <w:vAlign w:val="center"/>
          </w:tcPr>
          <w:p w:rsidR="00FB2500" w:rsidRDefault="00FB2500" w:rsidP="00FB2500">
            <w:pPr>
              <w:jc w:val="center"/>
            </w:pPr>
            <w:r>
              <w:rPr>
                <w:rFonts w:hint="eastAsia"/>
              </w:rPr>
              <w:t>4-6</w:t>
            </w:r>
            <w:r>
              <w:rPr>
                <w:rFonts w:hint="eastAsia"/>
              </w:rPr>
              <w:t>年級</w:t>
            </w:r>
          </w:p>
        </w:tc>
      </w:tr>
    </w:tbl>
    <w:p w:rsidR="00AE447B" w:rsidRDefault="004C00B0" w:rsidP="004C00B0">
      <w:pPr>
        <w:jc w:val="both"/>
        <w:rPr>
          <w:rFonts w:ascii="標楷體" w:eastAsia="標楷體" w:hAnsi="標楷體"/>
          <w:b/>
          <w:sz w:val="28"/>
          <w:szCs w:val="28"/>
        </w:rPr>
      </w:pPr>
      <w:r w:rsidRPr="00564502">
        <w:rPr>
          <w:rFonts w:ascii="標楷體" w:eastAsia="標楷體" w:hAnsi="標楷體"/>
          <w:b/>
          <w:sz w:val="28"/>
          <w:szCs w:val="28"/>
        </w:rPr>
        <w:br w:type="page"/>
      </w:r>
    </w:p>
    <w:p w:rsidR="00AE447B" w:rsidRPr="00667E58" w:rsidRDefault="00AE447B" w:rsidP="00AE447B">
      <w:pPr>
        <w:jc w:val="center"/>
        <w:rPr>
          <w:rFonts w:ascii="標楷體" w:eastAsia="標楷體" w:hAnsi="標楷體" w:hint="eastAsia"/>
        </w:rPr>
      </w:pPr>
      <w:r w:rsidRPr="00667E58">
        <w:rPr>
          <w:rFonts w:hint="eastAsia"/>
          <w:sz w:val="32"/>
          <w:szCs w:val="32"/>
        </w:rPr>
        <w:lastRenderedPageBreak/>
        <w:t>黎明國小</w:t>
      </w:r>
      <w:r w:rsidRPr="00667E58">
        <w:rPr>
          <w:rFonts w:hint="eastAsia"/>
          <w:sz w:val="32"/>
          <w:szCs w:val="32"/>
        </w:rPr>
        <w:t>10</w:t>
      </w:r>
      <w:r>
        <w:rPr>
          <w:sz w:val="32"/>
          <w:szCs w:val="32"/>
        </w:rPr>
        <w:t>6</w:t>
      </w:r>
      <w:r w:rsidRPr="00667E58">
        <w:rPr>
          <w:rFonts w:hint="eastAsia"/>
          <w:sz w:val="32"/>
          <w:szCs w:val="32"/>
        </w:rPr>
        <w:t>年度藝術與人文深耕計畫課程設計</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19"/>
        <w:gridCol w:w="1701"/>
        <w:gridCol w:w="3827"/>
        <w:gridCol w:w="924"/>
        <w:gridCol w:w="636"/>
      </w:tblGrid>
      <w:tr w:rsidR="00AE447B" w:rsidRPr="00667E58" w:rsidTr="00AE447B">
        <w:trPr>
          <w:jc w:val="center"/>
        </w:trPr>
        <w:tc>
          <w:tcPr>
            <w:tcW w:w="791" w:type="dxa"/>
            <w:shd w:val="clear" w:color="auto" w:fill="auto"/>
            <w:vAlign w:val="center"/>
          </w:tcPr>
          <w:p w:rsidR="00AE447B" w:rsidRPr="00667E58" w:rsidRDefault="00AE447B" w:rsidP="00F94922">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向度</w:t>
            </w:r>
          </w:p>
        </w:tc>
        <w:tc>
          <w:tcPr>
            <w:tcW w:w="919" w:type="dxa"/>
            <w:shd w:val="clear" w:color="auto" w:fill="auto"/>
            <w:vAlign w:val="center"/>
          </w:tcPr>
          <w:p w:rsidR="00AE447B" w:rsidRPr="00667E58" w:rsidRDefault="00AE447B" w:rsidP="00F94922">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實施年段</w:t>
            </w:r>
          </w:p>
        </w:tc>
        <w:tc>
          <w:tcPr>
            <w:tcW w:w="1701" w:type="dxa"/>
            <w:shd w:val="clear" w:color="auto" w:fill="auto"/>
            <w:vAlign w:val="center"/>
          </w:tcPr>
          <w:p w:rsidR="00AE447B" w:rsidRPr="00667E58" w:rsidRDefault="00AE447B" w:rsidP="00F94922">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時   間</w:t>
            </w:r>
          </w:p>
        </w:tc>
        <w:tc>
          <w:tcPr>
            <w:tcW w:w="3827" w:type="dxa"/>
            <w:shd w:val="clear" w:color="auto" w:fill="auto"/>
            <w:vAlign w:val="center"/>
          </w:tcPr>
          <w:p w:rsidR="00AE447B" w:rsidRPr="00667E58" w:rsidRDefault="00AE447B" w:rsidP="00F94922">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內    容</w:t>
            </w:r>
          </w:p>
        </w:tc>
        <w:tc>
          <w:tcPr>
            <w:tcW w:w="924" w:type="dxa"/>
            <w:shd w:val="clear" w:color="auto" w:fill="auto"/>
            <w:vAlign w:val="center"/>
          </w:tcPr>
          <w:p w:rsidR="00AE447B" w:rsidRPr="00667E58" w:rsidRDefault="00AE447B" w:rsidP="00F94922">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講師</w:t>
            </w:r>
          </w:p>
        </w:tc>
        <w:tc>
          <w:tcPr>
            <w:tcW w:w="636" w:type="dxa"/>
            <w:shd w:val="clear" w:color="auto" w:fill="auto"/>
            <w:vAlign w:val="center"/>
          </w:tcPr>
          <w:p w:rsidR="00AE447B" w:rsidRPr="00667E58" w:rsidRDefault="00AE447B" w:rsidP="00F94922">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節數</w:t>
            </w:r>
          </w:p>
        </w:tc>
      </w:tr>
      <w:tr w:rsidR="00AE447B" w:rsidRPr="00667E58" w:rsidTr="00AE447B">
        <w:trPr>
          <w:jc w:val="center"/>
        </w:trPr>
        <w:tc>
          <w:tcPr>
            <w:tcW w:w="791" w:type="dxa"/>
            <w:vMerge w:val="restart"/>
            <w:shd w:val="clear" w:color="auto" w:fill="auto"/>
            <w:vAlign w:val="center"/>
          </w:tcPr>
          <w:p w:rsidR="00AE447B" w:rsidRPr="00667E58" w:rsidRDefault="00AE447B" w:rsidP="00AE447B">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表演藝術</w:t>
            </w:r>
          </w:p>
          <w:p w:rsidR="00AE447B" w:rsidRPr="00667E58" w:rsidRDefault="00AE447B" w:rsidP="00AE447B">
            <w:pPr>
              <w:adjustRightInd w:val="0"/>
              <w:snapToGrid w:val="0"/>
              <w:jc w:val="center"/>
              <w:rPr>
                <w:rFonts w:ascii="標楷體" w:eastAsia="標楷體" w:hAnsi="標楷體"/>
                <w:sz w:val="28"/>
                <w:szCs w:val="28"/>
              </w:rPr>
            </w:pPr>
          </w:p>
        </w:tc>
        <w:tc>
          <w:tcPr>
            <w:tcW w:w="919"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rPr>
            </w:pPr>
            <w:r w:rsidRPr="002667F2">
              <w:rPr>
                <w:rFonts w:ascii="標楷體" w:eastAsia="標楷體" w:hAnsi="標楷體" w:hint="eastAsia"/>
              </w:rPr>
              <w:t>1~3年級</w:t>
            </w:r>
          </w:p>
        </w:tc>
        <w:tc>
          <w:tcPr>
            <w:tcW w:w="1701" w:type="dxa"/>
            <w:shd w:val="clear" w:color="auto" w:fill="auto"/>
            <w:vAlign w:val="center"/>
          </w:tcPr>
          <w:p w:rsidR="00AE447B" w:rsidRPr="002667F2" w:rsidRDefault="00AE447B" w:rsidP="00AE447B">
            <w:pPr>
              <w:adjustRightInd w:val="0"/>
              <w:snapToGrid w:val="0"/>
              <w:spacing w:line="276" w:lineRule="auto"/>
              <w:jc w:val="both"/>
              <w:rPr>
                <w:rFonts w:ascii="標楷體" w:eastAsia="標楷體" w:hAnsi="標楷體" w:hint="eastAsia"/>
                <w:color w:val="000000"/>
              </w:rPr>
            </w:pPr>
            <w:r w:rsidRPr="002667F2">
              <w:rPr>
                <w:rFonts w:ascii="標楷體" w:eastAsia="標楷體" w:hAnsi="標楷體" w:hint="eastAsia"/>
                <w:color w:val="000000"/>
              </w:rPr>
              <w:t>1.每週2節</w:t>
            </w:r>
          </w:p>
          <w:p w:rsidR="00AE447B" w:rsidRPr="002667F2" w:rsidRDefault="00AE447B" w:rsidP="00AE447B">
            <w:pPr>
              <w:adjustRightInd w:val="0"/>
              <w:snapToGrid w:val="0"/>
              <w:spacing w:line="276" w:lineRule="auto"/>
              <w:jc w:val="both"/>
              <w:rPr>
                <w:rFonts w:ascii="標楷體" w:eastAsia="標楷體" w:hAnsi="標楷體" w:hint="eastAsia"/>
                <w:color w:val="000000"/>
              </w:rPr>
            </w:pPr>
            <w:r w:rsidRPr="002667F2">
              <w:rPr>
                <w:rFonts w:ascii="標楷體" w:eastAsia="標楷體" w:hAnsi="標楷體" w:hint="eastAsia"/>
                <w:color w:val="000000"/>
              </w:rPr>
              <w:t>2.合班上課</w:t>
            </w:r>
          </w:p>
          <w:p w:rsidR="00AE447B" w:rsidRPr="002667F2" w:rsidRDefault="00AE447B" w:rsidP="00AE447B">
            <w:pPr>
              <w:adjustRightInd w:val="0"/>
              <w:snapToGrid w:val="0"/>
              <w:spacing w:line="276" w:lineRule="auto"/>
              <w:jc w:val="both"/>
              <w:rPr>
                <w:rFonts w:ascii="標楷體" w:eastAsia="標楷體" w:hAnsi="標楷體"/>
              </w:rPr>
            </w:pPr>
            <w:r w:rsidRPr="002667F2">
              <w:rPr>
                <w:rFonts w:ascii="標楷體" w:eastAsia="標楷體" w:hAnsi="標楷體" w:hint="eastAsia"/>
                <w:color w:val="000000"/>
              </w:rPr>
              <w:t>3.融入健體及彈性課程</w:t>
            </w:r>
          </w:p>
        </w:tc>
        <w:tc>
          <w:tcPr>
            <w:tcW w:w="3827" w:type="dxa"/>
            <w:shd w:val="clear" w:color="auto" w:fill="auto"/>
            <w:vAlign w:val="center"/>
          </w:tcPr>
          <w:p w:rsidR="00AE447B" w:rsidRDefault="00AE447B" w:rsidP="00AE447B">
            <w:pPr>
              <w:adjustRightInd w:val="0"/>
              <w:snapToGrid w:val="0"/>
              <w:spacing w:line="276" w:lineRule="auto"/>
              <w:jc w:val="both"/>
              <w:rPr>
                <w:rFonts w:ascii="標楷體" w:eastAsia="標楷體" w:hAnsi="標楷體"/>
              </w:rPr>
            </w:pPr>
            <w:r w:rsidRPr="002667F2">
              <w:rPr>
                <w:rFonts w:ascii="標楷體" w:eastAsia="標楷體" w:hAnsi="標楷體" w:hint="eastAsia"/>
              </w:rPr>
              <w:t>1.肢體語言的開發</w:t>
            </w:r>
          </w:p>
          <w:p w:rsidR="00AE447B" w:rsidRPr="002667F2" w:rsidRDefault="00AE447B" w:rsidP="00AE447B">
            <w:pPr>
              <w:adjustRightInd w:val="0"/>
              <w:snapToGrid w:val="0"/>
              <w:spacing w:line="276" w:lineRule="auto"/>
              <w:jc w:val="both"/>
              <w:rPr>
                <w:rFonts w:ascii="標楷體" w:eastAsia="標楷體" w:hAnsi="標楷體"/>
              </w:rPr>
            </w:pPr>
            <w:r w:rsidRPr="002667F2">
              <w:rPr>
                <w:rFonts w:ascii="標楷體" w:eastAsia="標楷體" w:hAnsi="標楷體" w:hint="eastAsia"/>
              </w:rPr>
              <w:t>2.</w:t>
            </w:r>
            <w:r w:rsidRPr="002D0D84">
              <w:rPr>
                <w:rFonts w:ascii="標楷體" w:eastAsia="標楷體" w:hAnsi="標楷體" w:hint="eastAsia"/>
              </w:rPr>
              <w:t>舞之賞析(</w:t>
            </w:r>
            <w:r>
              <w:rPr>
                <w:rFonts w:ascii="標楷體" w:eastAsia="標楷體" w:hAnsi="標楷體" w:hint="eastAsia"/>
              </w:rPr>
              <w:t>芭蕾</w:t>
            </w:r>
            <w:r w:rsidRPr="002D0D84">
              <w:rPr>
                <w:rFonts w:ascii="標楷體" w:eastAsia="標楷體" w:hAnsi="標楷體" w:hint="eastAsia"/>
              </w:rPr>
              <w:t>現代､民俗､古</w:t>
            </w:r>
            <w:r>
              <w:rPr>
                <w:rFonts w:ascii="標楷體" w:eastAsia="標楷體" w:hAnsi="標楷體" w:hint="eastAsia"/>
              </w:rPr>
              <w:t xml:space="preserve">  </w:t>
            </w:r>
            <w:r w:rsidRPr="002D0D84">
              <w:rPr>
                <w:rFonts w:ascii="標楷體" w:eastAsia="標楷體" w:hAnsi="標楷體" w:hint="eastAsia"/>
              </w:rPr>
              <w:t>典､土風､街舞及爵士)</w:t>
            </w:r>
          </w:p>
          <w:p w:rsidR="00AE447B" w:rsidRPr="002667F2" w:rsidRDefault="00AE447B" w:rsidP="00AE447B">
            <w:pPr>
              <w:adjustRightInd w:val="0"/>
              <w:snapToGrid w:val="0"/>
              <w:spacing w:line="276" w:lineRule="auto"/>
              <w:rPr>
                <w:rFonts w:ascii="標楷體" w:eastAsia="標楷體" w:hAnsi="標楷體" w:hint="eastAsia"/>
              </w:rPr>
            </w:pPr>
            <w:r w:rsidRPr="002667F2">
              <w:rPr>
                <w:rFonts w:ascii="標楷體" w:eastAsia="標楷體" w:hAnsi="標楷體" w:hint="eastAsia"/>
              </w:rPr>
              <w:t>3.</w:t>
            </w:r>
            <w:r>
              <w:rPr>
                <w:rFonts w:ascii="標楷體" w:eastAsia="標楷體" w:hAnsi="標楷體" w:hint="eastAsia"/>
              </w:rPr>
              <w:t>舞之體驗(原</w:t>
            </w:r>
            <w:r w:rsidRPr="002667F2">
              <w:rPr>
                <w:rFonts w:ascii="標楷體" w:eastAsia="標楷體" w:hAnsi="標楷體" w:hint="eastAsia"/>
              </w:rPr>
              <w:t>舞曲</w:t>
            </w:r>
            <w:r>
              <w:rPr>
                <w:rFonts w:ascii="新細明體" w:hAnsi="新細明體" w:hint="eastAsia"/>
              </w:rPr>
              <w:t>､</w:t>
            </w:r>
            <w:r w:rsidRPr="002667F2">
              <w:rPr>
                <w:rFonts w:ascii="標楷體" w:eastAsia="標楷體" w:hAnsi="標楷體" w:hint="eastAsia"/>
              </w:rPr>
              <w:t>流行之風</w:t>
            </w:r>
            <w:r>
              <w:rPr>
                <w:rFonts w:ascii="標楷體" w:eastAsia="標楷體" w:hAnsi="標楷體" w:hint="eastAsia"/>
              </w:rPr>
              <w:t>及</w:t>
            </w:r>
            <w:r w:rsidRPr="002667F2">
              <w:rPr>
                <w:rFonts w:ascii="標楷體" w:eastAsia="標楷體" w:hAnsi="標楷體" w:hint="eastAsia"/>
              </w:rPr>
              <w:t>歡</w:t>
            </w:r>
            <w:r>
              <w:rPr>
                <w:rFonts w:ascii="標楷體" w:eastAsia="標楷體" w:hAnsi="標楷體" w:hint="eastAsia"/>
              </w:rPr>
              <w:t xml:space="preserve">  </w:t>
            </w:r>
            <w:r w:rsidRPr="002667F2">
              <w:rPr>
                <w:rFonts w:ascii="標楷體" w:eastAsia="標楷體" w:hAnsi="標楷體" w:hint="eastAsia"/>
              </w:rPr>
              <w:t>樂組曲</w:t>
            </w:r>
            <w:r>
              <w:rPr>
                <w:rFonts w:ascii="標楷體" w:eastAsia="標楷體" w:hAnsi="標楷體" w:hint="eastAsia"/>
              </w:rPr>
              <w:t>)</w:t>
            </w:r>
          </w:p>
        </w:tc>
        <w:tc>
          <w:tcPr>
            <w:tcW w:w="924" w:type="dxa"/>
            <w:shd w:val="clear" w:color="auto" w:fill="auto"/>
            <w:vAlign w:val="center"/>
          </w:tcPr>
          <w:p w:rsidR="00AE447B" w:rsidRDefault="00AE447B" w:rsidP="00AE447B">
            <w:pPr>
              <w:adjustRightInd w:val="0"/>
              <w:snapToGrid w:val="0"/>
              <w:jc w:val="center"/>
              <w:rPr>
                <w:rFonts w:ascii="標楷體" w:eastAsia="標楷體" w:hAnsi="標楷體"/>
                <w:iCs/>
                <w:sz w:val="28"/>
                <w:szCs w:val="28"/>
              </w:rPr>
            </w:pPr>
            <w:r>
              <w:rPr>
                <w:rFonts w:ascii="標楷體" w:eastAsia="標楷體" w:hAnsi="標楷體" w:hint="eastAsia"/>
                <w:iCs/>
                <w:sz w:val="28"/>
                <w:szCs w:val="28"/>
              </w:rPr>
              <w:t>陳</w:t>
            </w:r>
          </w:p>
          <w:p w:rsidR="00AE447B" w:rsidRDefault="00AE447B" w:rsidP="00AE447B">
            <w:pPr>
              <w:adjustRightInd w:val="0"/>
              <w:snapToGrid w:val="0"/>
              <w:jc w:val="center"/>
              <w:rPr>
                <w:rFonts w:ascii="標楷體" w:eastAsia="標楷體" w:hAnsi="標楷體"/>
                <w:iCs/>
                <w:sz w:val="28"/>
                <w:szCs w:val="28"/>
              </w:rPr>
            </w:pPr>
            <w:r>
              <w:rPr>
                <w:rFonts w:ascii="標楷體" w:eastAsia="標楷體" w:hAnsi="標楷體" w:hint="eastAsia"/>
                <w:iCs/>
                <w:sz w:val="28"/>
                <w:szCs w:val="28"/>
              </w:rPr>
              <w:t>元</w:t>
            </w:r>
          </w:p>
          <w:p w:rsidR="00AE447B" w:rsidRPr="00667E58" w:rsidRDefault="00AE447B" w:rsidP="00AE447B">
            <w:pPr>
              <w:adjustRightInd w:val="0"/>
              <w:snapToGrid w:val="0"/>
              <w:jc w:val="center"/>
              <w:rPr>
                <w:rFonts w:ascii="標楷體" w:eastAsia="標楷體" w:hAnsi="標楷體" w:hint="eastAsia"/>
                <w:iCs/>
                <w:sz w:val="28"/>
                <w:szCs w:val="28"/>
              </w:rPr>
            </w:pPr>
            <w:r>
              <w:rPr>
                <w:rFonts w:ascii="標楷體" w:eastAsia="標楷體" w:hAnsi="標楷體" w:hint="eastAsia"/>
                <w:iCs/>
                <w:sz w:val="28"/>
                <w:szCs w:val="28"/>
              </w:rPr>
              <w:t>貞</w:t>
            </w:r>
          </w:p>
        </w:tc>
        <w:tc>
          <w:tcPr>
            <w:tcW w:w="636" w:type="dxa"/>
            <w:shd w:val="clear" w:color="auto" w:fill="auto"/>
            <w:vAlign w:val="center"/>
          </w:tcPr>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color w:val="FF0000"/>
                <w:sz w:val="28"/>
                <w:szCs w:val="28"/>
              </w:rPr>
              <w:t>36</w:t>
            </w:r>
            <w:r w:rsidRPr="00667E58">
              <w:rPr>
                <w:rFonts w:ascii="標楷體" w:eastAsia="標楷體" w:hAnsi="標楷體" w:hint="eastAsia"/>
                <w:sz w:val="28"/>
                <w:szCs w:val="28"/>
              </w:rPr>
              <w:t>節</w:t>
            </w:r>
          </w:p>
        </w:tc>
      </w:tr>
      <w:tr w:rsidR="00AE447B" w:rsidRPr="00667E58" w:rsidTr="00AE447B">
        <w:trPr>
          <w:jc w:val="center"/>
        </w:trPr>
        <w:tc>
          <w:tcPr>
            <w:tcW w:w="791" w:type="dxa"/>
            <w:vMerge/>
            <w:shd w:val="clear" w:color="auto" w:fill="auto"/>
            <w:vAlign w:val="center"/>
          </w:tcPr>
          <w:p w:rsidR="00AE447B" w:rsidRPr="00667E58" w:rsidRDefault="00AE447B" w:rsidP="00AE447B">
            <w:pPr>
              <w:adjustRightInd w:val="0"/>
              <w:snapToGrid w:val="0"/>
              <w:jc w:val="center"/>
              <w:rPr>
                <w:rFonts w:ascii="標楷體" w:eastAsia="標楷體" w:hAnsi="標楷體"/>
                <w:sz w:val="28"/>
                <w:szCs w:val="28"/>
              </w:rPr>
            </w:pPr>
          </w:p>
        </w:tc>
        <w:tc>
          <w:tcPr>
            <w:tcW w:w="919"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hint="eastAsia"/>
              </w:rPr>
            </w:pPr>
            <w:r w:rsidRPr="002667F2">
              <w:rPr>
                <w:rFonts w:ascii="標楷體" w:eastAsia="標楷體" w:hAnsi="標楷體" w:hint="eastAsia"/>
              </w:rPr>
              <w:t>4~6年</w:t>
            </w:r>
          </w:p>
          <w:p w:rsidR="00AE447B" w:rsidRPr="002667F2" w:rsidRDefault="00AE447B" w:rsidP="00AE447B">
            <w:pPr>
              <w:adjustRightInd w:val="0"/>
              <w:snapToGrid w:val="0"/>
              <w:spacing w:line="276" w:lineRule="auto"/>
              <w:jc w:val="center"/>
              <w:rPr>
                <w:rFonts w:ascii="標楷體" w:eastAsia="標楷體" w:hAnsi="標楷體"/>
              </w:rPr>
            </w:pPr>
            <w:r w:rsidRPr="002667F2">
              <w:rPr>
                <w:rFonts w:ascii="標楷體" w:eastAsia="標楷體" w:hAnsi="標楷體" w:hint="eastAsia"/>
              </w:rPr>
              <w:t>級</w:t>
            </w:r>
          </w:p>
        </w:tc>
        <w:tc>
          <w:tcPr>
            <w:tcW w:w="1701" w:type="dxa"/>
            <w:shd w:val="clear" w:color="auto" w:fill="auto"/>
            <w:vAlign w:val="center"/>
          </w:tcPr>
          <w:p w:rsidR="00AE447B" w:rsidRPr="002667F2" w:rsidRDefault="00AE447B" w:rsidP="00AE447B">
            <w:pPr>
              <w:adjustRightInd w:val="0"/>
              <w:snapToGrid w:val="0"/>
              <w:spacing w:line="276" w:lineRule="auto"/>
              <w:jc w:val="both"/>
              <w:rPr>
                <w:rFonts w:ascii="標楷體" w:eastAsia="標楷體" w:hAnsi="標楷體" w:hint="eastAsia"/>
                <w:color w:val="000000"/>
              </w:rPr>
            </w:pPr>
            <w:r w:rsidRPr="002667F2">
              <w:rPr>
                <w:rFonts w:ascii="標楷體" w:eastAsia="標楷體" w:hAnsi="標楷體" w:hint="eastAsia"/>
                <w:color w:val="000000"/>
              </w:rPr>
              <w:t>1.每週2節</w:t>
            </w:r>
          </w:p>
          <w:p w:rsidR="00AE447B" w:rsidRPr="002667F2" w:rsidRDefault="00AE447B" w:rsidP="00AE447B">
            <w:pPr>
              <w:adjustRightInd w:val="0"/>
              <w:snapToGrid w:val="0"/>
              <w:spacing w:line="276" w:lineRule="auto"/>
              <w:jc w:val="both"/>
              <w:rPr>
                <w:rFonts w:ascii="標楷體" w:eastAsia="標楷體" w:hAnsi="標楷體" w:hint="eastAsia"/>
                <w:color w:val="000000"/>
              </w:rPr>
            </w:pPr>
            <w:r w:rsidRPr="002667F2">
              <w:rPr>
                <w:rFonts w:ascii="標楷體" w:eastAsia="標楷體" w:hAnsi="標楷體" w:hint="eastAsia"/>
                <w:color w:val="000000"/>
              </w:rPr>
              <w:t>2.合班上課</w:t>
            </w:r>
          </w:p>
          <w:p w:rsidR="00AE447B" w:rsidRPr="002667F2" w:rsidRDefault="00AE447B" w:rsidP="00AE447B">
            <w:pPr>
              <w:adjustRightInd w:val="0"/>
              <w:snapToGrid w:val="0"/>
              <w:spacing w:line="276" w:lineRule="auto"/>
              <w:jc w:val="both"/>
              <w:rPr>
                <w:rFonts w:ascii="標楷體" w:eastAsia="標楷體" w:hAnsi="標楷體"/>
              </w:rPr>
            </w:pPr>
            <w:r w:rsidRPr="002667F2">
              <w:rPr>
                <w:rFonts w:ascii="標楷體" w:eastAsia="標楷體" w:hAnsi="標楷體" w:hint="eastAsia"/>
                <w:color w:val="000000"/>
              </w:rPr>
              <w:t>3.融入健體及彈性課程</w:t>
            </w:r>
          </w:p>
        </w:tc>
        <w:tc>
          <w:tcPr>
            <w:tcW w:w="3827" w:type="dxa"/>
            <w:shd w:val="clear" w:color="auto" w:fill="auto"/>
            <w:vAlign w:val="center"/>
          </w:tcPr>
          <w:p w:rsidR="00AE447B" w:rsidRDefault="00AE447B" w:rsidP="00AE447B">
            <w:pPr>
              <w:adjustRightInd w:val="0"/>
              <w:snapToGrid w:val="0"/>
              <w:spacing w:line="276" w:lineRule="auto"/>
              <w:jc w:val="both"/>
              <w:rPr>
                <w:rFonts w:ascii="標楷體" w:eastAsia="標楷體" w:hAnsi="標楷體"/>
              </w:rPr>
            </w:pPr>
            <w:r w:rsidRPr="002667F2">
              <w:rPr>
                <w:rFonts w:ascii="標楷體" w:eastAsia="標楷體" w:hAnsi="標楷體" w:hint="eastAsia"/>
              </w:rPr>
              <w:t>1.肢體語言的開發</w:t>
            </w:r>
          </w:p>
          <w:p w:rsidR="00AE447B" w:rsidRPr="002667F2" w:rsidRDefault="00AE447B" w:rsidP="00AE447B">
            <w:pPr>
              <w:adjustRightInd w:val="0"/>
              <w:snapToGrid w:val="0"/>
              <w:spacing w:line="276" w:lineRule="auto"/>
              <w:jc w:val="both"/>
              <w:rPr>
                <w:rFonts w:ascii="標楷體" w:eastAsia="標楷體" w:hAnsi="標楷體"/>
              </w:rPr>
            </w:pPr>
            <w:r w:rsidRPr="002667F2">
              <w:rPr>
                <w:rFonts w:ascii="標楷體" w:eastAsia="標楷體" w:hAnsi="標楷體" w:hint="eastAsia"/>
              </w:rPr>
              <w:t>2.</w:t>
            </w:r>
            <w:r w:rsidRPr="002D0D84">
              <w:rPr>
                <w:rFonts w:ascii="標楷體" w:eastAsia="標楷體" w:hAnsi="標楷體" w:hint="eastAsia"/>
              </w:rPr>
              <w:t>舞之賞析(芭蕾､現代､民俗､古典､土風､街舞及爵士)</w:t>
            </w:r>
          </w:p>
          <w:p w:rsidR="00AE447B" w:rsidRPr="002667F2" w:rsidRDefault="00AE447B" w:rsidP="00AE447B">
            <w:pPr>
              <w:adjustRightInd w:val="0"/>
              <w:snapToGrid w:val="0"/>
              <w:spacing w:line="276" w:lineRule="auto"/>
              <w:rPr>
                <w:rFonts w:ascii="標楷體" w:eastAsia="標楷體" w:hAnsi="標楷體"/>
              </w:rPr>
            </w:pPr>
            <w:r w:rsidRPr="002667F2">
              <w:rPr>
                <w:rFonts w:ascii="標楷體" w:eastAsia="標楷體" w:hAnsi="標楷體" w:hint="eastAsia"/>
              </w:rPr>
              <w:t>3.</w:t>
            </w:r>
            <w:r>
              <w:rPr>
                <w:rFonts w:ascii="標楷體" w:eastAsia="標楷體" w:hAnsi="標楷體" w:hint="eastAsia"/>
              </w:rPr>
              <w:t>舞之體驗(原</w:t>
            </w:r>
            <w:r w:rsidRPr="002667F2">
              <w:rPr>
                <w:rFonts w:ascii="標楷體" w:eastAsia="標楷體" w:hAnsi="標楷體" w:hint="eastAsia"/>
              </w:rPr>
              <w:t>舞曲</w:t>
            </w:r>
            <w:r>
              <w:rPr>
                <w:rFonts w:ascii="新細明體" w:hAnsi="新細明體" w:hint="eastAsia"/>
              </w:rPr>
              <w:t>､</w:t>
            </w:r>
            <w:r w:rsidRPr="002667F2">
              <w:rPr>
                <w:rFonts w:ascii="標楷體" w:eastAsia="標楷體" w:hAnsi="標楷體" w:hint="eastAsia"/>
              </w:rPr>
              <w:t>流行之風</w:t>
            </w:r>
            <w:r>
              <w:rPr>
                <w:rFonts w:ascii="標楷體" w:eastAsia="標楷體" w:hAnsi="標楷體" w:hint="eastAsia"/>
              </w:rPr>
              <w:t>及</w:t>
            </w:r>
            <w:r w:rsidRPr="002667F2">
              <w:rPr>
                <w:rFonts w:ascii="標楷體" w:eastAsia="標楷體" w:hAnsi="標楷體" w:hint="eastAsia"/>
              </w:rPr>
              <w:t>歡</w:t>
            </w:r>
            <w:r>
              <w:rPr>
                <w:rFonts w:ascii="標楷體" w:eastAsia="標楷體" w:hAnsi="標楷體" w:hint="eastAsia"/>
              </w:rPr>
              <w:t xml:space="preserve">  </w:t>
            </w:r>
            <w:r w:rsidRPr="002667F2">
              <w:rPr>
                <w:rFonts w:ascii="標楷體" w:eastAsia="標楷體" w:hAnsi="標楷體" w:hint="eastAsia"/>
              </w:rPr>
              <w:t>樂組曲</w:t>
            </w:r>
            <w:r>
              <w:rPr>
                <w:rFonts w:ascii="標楷體" w:eastAsia="標楷體" w:hAnsi="標楷體" w:hint="eastAsia"/>
              </w:rPr>
              <w:t>)</w:t>
            </w:r>
          </w:p>
        </w:tc>
        <w:tc>
          <w:tcPr>
            <w:tcW w:w="924" w:type="dxa"/>
            <w:shd w:val="clear" w:color="auto" w:fill="auto"/>
            <w:vAlign w:val="center"/>
          </w:tcPr>
          <w:p w:rsidR="00AE447B" w:rsidRDefault="00AE447B" w:rsidP="00AE447B">
            <w:pPr>
              <w:adjustRightInd w:val="0"/>
              <w:snapToGrid w:val="0"/>
              <w:jc w:val="center"/>
              <w:rPr>
                <w:rFonts w:ascii="標楷體" w:eastAsia="標楷體" w:hAnsi="標楷體"/>
                <w:iCs/>
                <w:sz w:val="28"/>
                <w:szCs w:val="28"/>
              </w:rPr>
            </w:pPr>
            <w:r>
              <w:rPr>
                <w:rFonts w:ascii="標楷體" w:eastAsia="標楷體" w:hAnsi="標楷體" w:hint="eastAsia"/>
                <w:iCs/>
                <w:sz w:val="28"/>
                <w:szCs w:val="28"/>
              </w:rPr>
              <w:t>陳</w:t>
            </w:r>
          </w:p>
          <w:p w:rsidR="00AE447B" w:rsidRDefault="00AE447B" w:rsidP="00AE447B">
            <w:pPr>
              <w:adjustRightInd w:val="0"/>
              <w:snapToGrid w:val="0"/>
              <w:jc w:val="center"/>
              <w:rPr>
                <w:rFonts w:ascii="標楷體" w:eastAsia="標楷體" w:hAnsi="標楷體"/>
                <w:iCs/>
                <w:sz w:val="28"/>
                <w:szCs w:val="28"/>
              </w:rPr>
            </w:pPr>
            <w:r>
              <w:rPr>
                <w:rFonts w:ascii="標楷體" w:eastAsia="標楷體" w:hAnsi="標楷體" w:hint="eastAsia"/>
                <w:iCs/>
                <w:sz w:val="28"/>
                <w:szCs w:val="28"/>
              </w:rPr>
              <w:t>元</w:t>
            </w:r>
          </w:p>
          <w:p w:rsidR="00AE447B" w:rsidRPr="00667E58" w:rsidRDefault="00AE447B" w:rsidP="00AE447B">
            <w:pPr>
              <w:adjustRightInd w:val="0"/>
              <w:snapToGrid w:val="0"/>
              <w:jc w:val="center"/>
              <w:rPr>
                <w:rFonts w:ascii="標楷體" w:eastAsia="標楷體" w:hAnsi="標楷體"/>
                <w:sz w:val="28"/>
                <w:szCs w:val="28"/>
              </w:rPr>
            </w:pPr>
            <w:r>
              <w:rPr>
                <w:rFonts w:ascii="標楷體" w:eastAsia="標楷體" w:hAnsi="標楷體" w:hint="eastAsia"/>
                <w:iCs/>
                <w:sz w:val="28"/>
                <w:szCs w:val="28"/>
              </w:rPr>
              <w:t>貞</w:t>
            </w:r>
          </w:p>
        </w:tc>
        <w:tc>
          <w:tcPr>
            <w:tcW w:w="636" w:type="dxa"/>
            <w:shd w:val="clear" w:color="auto" w:fill="auto"/>
            <w:vAlign w:val="center"/>
          </w:tcPr>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color w:val="FF0000"/>
                <w:sz w:val="28"/>
                <w:szCs w:val="28"/>
              </w:rPr>
              <w:t>36</w:t>
            </w:r>
            <w:r w:rsidRPr="00667E58">
              <w:rPr>
                <w:rFonts w:ascii="標楷體" w:eastAsia="標楷體" w:hAnsi="標楷體" w:hint="eastAsia"/>
                <w:sz w:val="28"/>
                <w:szCs w:val="28"/>
              </w:rPr>
              <w:t>節</w:t>
            </w:r>
          </w:p>
        </w:tc>
      </w:tr>
      <w:tr w:rsidR="00AE447B" w:rsidRPr="00667E58" w:rsidTr="00AE447B">
        <w:trPr>
          <w:jc w:val="center"/>
        </w:trPr>
        <w:tc>
          <w:tcPr>
            <w:tcW w:w="791" w:type="dxa"/>
            <w:vMerge w:val="restart"/>
            <w:shd w:val="clear" w:color="auto" w:fill="auto"/>
            <w:vAlign w:val="center"/>
          </w:tcPr>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sz w:val="28"/>
                <w:szCs w:val="28"/>
              </w:rPr>
              <w:t>創意生活藝術</w:t>
            </w:r>
          </w:p>
        </w:tc>
        <w:tc>
          <w:tcPr>
            <w:tcW w:w="919"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低</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年</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級</w:t>
            </w:r>
          </w:p>
        </w:tc>
        <w:tc>
          <w:tcPr>
            <w:tcW w:w="1701"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1.每週2節</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2.合班上課</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3.融入藝與彈性課程</w:t>
            </w:r>
          </w:p>
        </w:tc>
        <w:tc>
          <w:tcPr>
            <w:tcW w:w="3827" w:type="dxa"/>
            <w:shd w:val="clear" w:color="auto" w:fill="auto"/>
          </w:tcPr>
          <w:p w:rsidR="00AE447B"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1.</w:t>
            </w:r>
            <w:r>
              <w:rPr>
                <w:rFonts w:ascii="標楷體" w:eastAsia="標楷體" w:hAnsi="標楷體" w:hint="eastAsia"/>
                <w:color w:val="000000"/>
              </w:rPr>
              <w:t>圓點藝術--貼畫</w:t>
            </w:r>
            <w:r w:rsidRPr="002667F2">
              <w:rPr>
                <w:rFonts w:ascii="標楷體" w:eastAsia="標楷體" w:hAnsi="標楷體" w:hint="eastAsia"/>
                <w:color w:val="000000"/>
              </w:rPr>
              <w:t xml:space="preserve"> </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2.</w:t>
            </w:r>
            <w:r>
              <w:rPr>
                <w:rFonts w:ascii="標楷體" w:eastAsia="標楷體" w:hAnsi="標楷體" w:hint="eastAsia"/>
                <w:color w:val="000000"/>
              </w:rPr>
              <w:t>生日帽製作</w:t>
            </w:r>
          </w:p>
          <w:p w:rsidR="00AE447B"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3.</w:t>
            </w:r>
            <w:r>
              <w:rPr>
                <w:rFonts w:ascii="標楷體" w:eastAsia="標楷體" w:hAnsi="標楷體" w:hint="eastAsia"/>
                <w:color w:val="000000"/>
              </w:rPr>
              <w:t>手繪變身陀螺</w:t>
            </w:r>
          </w:p>
          <w:p w:rsidR="00AE447B"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4.</w:t>
            </w:r>
            <w:r>
              <w:rPr>
                <w:rFonts w:ascii="標楷體" w:eastAsia="標楷體" w:hAnsi="標楷體" w:hint="eastAsia"/>
                <w:color w:val="000000"/>
              </w:rPr>
              <w:t>慶典嘉年華--面具設計</w:t>
            </w:r>
          </w:p>
          <w:p w:rsidR="00AE447B" w:rsidRPr="002667F2" w:rsidRDefault="00AE447B" w:rsidP="00AE447B">
            <w:pPr>
              <w:adjustRightInd w:val="0"/>
              <w:snapToGrid w:val="0"/>
              <w:spacing w:line="276" w:lineRule="auto"/>
              <w:rPr>
                <w:rFonts w:ascii="標楷體" w:eastAsia="標楷體" w:hAnsi="標楷體" w:hint="eastAsia"/>
                <w:color w:val="000000"/>
              </w:rPr>
            </w:pPr>
            <w:r w:rsidRPr="002667F2">
              <w:rPr>
                <w:rFonts w:ascii="標楷體" w:eastAsia="標楷體" w:hAnsi="標楷體" w:hint="eastAsia"/>
                <w:color w:val="000000"/>
              </w:rPr>
              <w:t>5.</w:t>
            </w:r>
            <w:r>
              <w:rPr>
                <w:rFonts w:ascii="標楷體" w:eastAsia="標楷體" w:hAnsi="標楷體" w:hint="eastAsia"/>
                <w:color w:val="000000"/>
              </w:rPr>
              <w:t>葡萄成熟時--指印畫</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6.</w:t>
            </w:r>
            <w:r>
              <w:rPr>
                <w:rFonts w:ascii="標楷體" w:eastAsia="標楷體" w:hAnsi="標楷體" w:hint="eastAsia"/>
                <w:color w:val="000000"/>
              </w:rPr>
              <w:t>美麗的煙火--火柴拼貼畫</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7.</w:t>
            </w:r>
            <w:r>
              <w:rPr>
                <w:rFonts w:ascii="標楷體" w:eastAsia="標楷體" w:hAnsi="標楷體" w:hint="eastAsia"/>
                <w:color w:val="000000"/>
              </w:rPr>
              <w:t>夢的家園</w:t>
            </w:r>
            <w:r w:rsidRPr="002667F2">
              <w:rPr>
                <w:rFonts w:ascii="標楷體" w:eastAsia="標楷體" w:hAnsi="標楷體"/>
                <w:color w:val="000000"/>
              </w:rPr>
              <w:t>—</w:t>
            </w:r>
            <w:r>
              <w:rPr>
                <w:rFonts w:ascii="標楷體" w:eastAsia="標楷體" w:hAnsi="標楷體" w:hint="eastAsia"/>
                <w:color w:val="000000"/>
              </w:rPr>
              <w:t>紙藝創作</w:t>
            </w:r>
          </w:p>
          <w:p w:rsidR="00AE447B" w:rsidRPr="002667F2" w:rsidRDefault="00AE447B" w:rsidP="00AE447B">
            <w:pPr>
              <w:adjustRightInd w:val="0"/>
              <w:snapToGrid w:val="0"/>
              <w:spacing w:line="276" w:lineRule="auto"/>
              <w:rPr>
                <w:rFonts w:ascii="標楷體" w:eastAsia="標楷體" w:hAnsi="標楷體" w:hint="eastAsia"/>
                <w:color w:val="000000"/>
              </w:rPr>
            </w:pPr>
            <w:r w:rsidRPr="002667F2">
              <w:rPr>
                <w:rFonts w:ascii="標楷體" w:eastAsia="標楷體" w:hAnsi="標楷體" w:hint="eastAsia"/>
                <w:color w:val="000000"/>
              </w:rPr>
              <w:t>8.</w:t>
            </w:r>
            <w:r>
              <w:rPr>
                <w:rFonts w:ascii="標楷體" w:eastAsia="標楷體" w:hAnsi="標楷體" w:hint="eastAsia"/>
                <w:color w:val="000000"/>
              </w:rPr>
              <w:t>動物總動員</w:t>
            </w:r>
            <w:r w:rsidRPr="002667F2">
              <w:rPr>
                <w:rFonts w:ascii="標楷體" w:eastAsia="標楷體" w:hAnsi="標楷體"/>
                <w:color w:val="000000"/>
              </w:rPr>
              <w:t>—</w:t>
            </w:r>
            <w:r>
              <w:rPr>
                <w:rFonts w:ascii="標楷體" w:eastAsia="標楷體" w:hAnsi="標楷體" w:hint="eastAsia"/>
                <w:color w:val="000000"/>
              </w:rPr>
              <w:t>紙杯造型藝術</w:t>
            </w:r>
          </w:p>
        </w:tc>
        <w:tc>
          <w:tcPr>
            <w:tcW w:w="924" w:type="dxa"/>
            <w:shd w:val="clear" w:color="auto" w:fill="auto"/>
            <w:vAlign w:val="center"/>
          </w:tcPr>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sz w:val="28"/>
                <w:szCs w:val="28"/>
              </w:rPr>
              <w:t>林</w:t>
            </w:r>
          </w:p>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sz w:val="28"/>
                <w:szCs w:val="28"/>
              </w:rPr>
              <w:t>淑</w:t>
            </w:r>
          </w:p>
          <w:p w:rsidR="00AE447B" w:rsidRPr="00667E58" w:rsidRDefault="00AE447B" w:rsidP="00AE447B">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卿</w:t>
            </w:r>
          </w:p>
        </w:tc>
        <w:tc>
          <w:tcPr>
            <w:tcW w:w="636" w:type="dxa"/>
            <w:shd w:val="clear" w:color="auto" w:fill="auto"/>
            <w:vAlign w:val="center"/>
          </w:tcPr>
          <w:p w:rsidR="00AE447B" w:rsidRPr="00667E58" w:rsidRDefault="00AE447B" w:rsidP="00AE447B">
            <w:pPr>
              <w:adjustRightInd w:val="0"/>
              <w:snapToGrid w:val="0"/>
              <w:jc w:val="center"/>
              <w:rPr>
                <w:rFonts w:ascii="標楷體" w:eastAsia="標楷體" w:hAnsi="標楷體" w:hint="eastAsia"/>
                <w:color w:val="000000"/>
                <w:sz w:val="28"/>
                <w:szCs w:val="28"/>
              </w:rPr>
            </w:pPr>
            <w:r w:rsidRPr="00667E58">
              <w:rPr>
                <w:rFonts w:ascii="標楷體" w:eastAsia="標楷體" w:hAnsi="標楷體" w:hint="eastAsia"/>
                <w:color w:val="FF0000"/>
                <w:sz w:val="28"/>
                <w:szCs w:val="28"/>
              </w:rPr>
              <w:t>30</w:t>
            </w:r>
            <w:r w:rsidRPr="00667E58">
              <w:rPr>
                <w:rFonts w:ascii="標楷體" w:eastAsia="標楷體" w:hAnsi="標楷體" w:hint="eastAsia"/>
                <w:color w:val="000000"/>
                <w:sz w:val="28"/>
                <w:szCs w:val="28"/>
              </w:rPr>
              <w:t>節</w:t>
            </w:r>
          </w:p>
        </w:tc>
      </w:tr>
      <w:tr w:rsidR="00AE447B" w:rsidRPr="00667E58" w:rsidTr="00AE447B">
        <w:trPr>
          <w:trHeight w:val="415"/>
          <w:jc w:val="center"/>
        </w:trPr>
        <w:tc>
          <w:tcPr>
            <w:tcW w:w="791" w:type="dxa"/>
            <w:vMerge/>
            <w:shd w:val="clear" w:color="auto" w:fill="auto"/>
          </w:tcPr>
          <w:p w:rsidR="00AE447B" w:rsidRPr="00667E58" w:rsidRDefault="00AE447B" w:rsidP="00AE447B">
            <w:pPr>
              <w:adjustRightInd w:val="0"/>
              <w:snapToGrid w:val="0"/>
              <w:rPr>
                <w:rFonts w:ascii="標楷體" w:eastAsia="標楷體" w:hAnsi="標楷體"/>
                <w:sz w:val="28"/>
                <w:szCs w:val="28"/>
              </w:rPr>
            </w:pPr>
          </w:p>
        </w:tc>
        <w:tc>
          <w:tcPr>
            <w:tcW w:w="919"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中</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年</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級</w:t>
            </w:r>
          </w:p>
        </w:tc>
        <w:tc>
          <w:tcPr>
            <w:tcW w:w="1701"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1.每週2節</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2.合班上課</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3.融入藝與彈性課程</w:t>
            </w:r>
          </w:p>
        </w:tc>
        <w:tc>
          <w:tcPr>
            <w:tcW w:w="3827" w:type="dxa"/>
            <w:shd w:val="clear" w:color="auto" w:fill="auto"/>
          </w:tcPr>
          <w:p w:rsidR="00AE447B" w:rsidRPr="002667F2" w:rsidRDefault="00AE447B" w:rsidP="00AE447B">
            <w:pPr>
              <w:adjustRightInd w:val="0"/>
              <w:snapToGrid w:val="0"/>
              <w:spacing w:line="276" w:lineRule="auto"/>
              <w:rPr>
                <w:rFonts w:ascii="標楷體" w:eastAsia="標楷體" w:hAnsi="標楷體" w:hint="eastAsia"/>
                <w:color w:val="000000"/>
              </w:rPr>
            </w:pPr>
            <w:r w:rsidRPr="002667F2">
              <w:rPr>
                <w:rFonts w:ascii="標楷體" w:eastAsia="標楷體" w:hAnsi="標楷體" w:hint="eastAsia"/>
                <w:color w:val="000000"/>
              </w:rPr>
              <w:t>1.</w:t>
            </w:r>
            <w:r>
              <w:rPr>
                <w:rFonts w:ascii="標楷體" w:eastAsia="標楷體" w:hAnsi="標楷體" w:hint="eastAsia"/>
                <w:color w:val="000000"/>
              </w:rPr>
              <w:t>森林派對</w:t>
            </w:r>
            <w:r>
              <w:rPr>
                <w:rFonts w:ascii="標楷體" w:eastAsia="標楷體" w:hAnsi="標楷體"/>
                <w:color w:val="000000"/>
              </w:rPr>
              <w:t>—</w:t>
            </w:r>
            <w:r>
              <w:rPr>
                <w:rFonts w:ascii="標楷體" w:eastAsia="標楷體" w:hAnsi="標楷體" w:hint="eastAsia"/>
                <w:color w:val="000000"/>
              </w:rPr>
              <w:t>昆蟲頭套</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2.</w:t>
            </w:r>
            <w:r>
              <w:rPr>
                <w:rFonts w:ascii="標楷體" w:eastAsia="標楷體" w:hAnsi="標楷體" w:hint="eastAsia"/>
                <w:color w:val="000000"/>
              </w:rPr>
              <w:t>紙藝創作</w:t>
            </w:r>
            <w:r>
              <w:rPr>
                <w:rFonts w:ascii="標楷體" w:eastAsia="標楷體" w:hAnsi="標楷體"/>
                <w:color w:val="000000"/>
              </w:rPr>
              <w:t>—</w:t>
            </w:r>
            <w:r>
              <w:rPr>
                <w:rFonts w:ascii="標楷體" w:eastAsia="標楷體" w:hAnsi="標楷體" w:hint="eastAsia"/>
                <w:color w:val="000000"/>
              </w:rPr>
              <w:t>摺紙</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3.</w:t>
            </w:r>
            <w:r>
              <w:rPr>
                <w:rFonts w:ascii="標楷體" w:eastAsia="標楷體" w:hAnsi="標楷體" w:hint="eastAsia"/>
                <w:color w:val="000000"/>
              </w:rPr>
              <w:t>圖紋設計</w:t>
            </w:r>
            <w:r>
              <w:rPr>
                <w:rFonts w:ascii="標楷體" w:eastAsia="標楷體" w:hAnsi="標楷體"/>
                <w:color w:val="000000"/>
              </w:rPr>
              <w:t>—</w:t>
            </w:r>
            <w:r>
              <w:rPr>
                <w:rFonts w:ascii="標楷體" w:eastAsia="標楷體" w:hAnsi="標楷體" w:hint="eastAsia"/>
                <w:color w:val="000000"/>
              </w:rPr>
              <w:t>郵票</w:t>
            </w:r>
          </w:p>
          <w:p w:rsidR="00AE447B"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4.</w:t>
            </w:r>
            <w:r>
              <w:rPr>
                <w:rFonts w:ascii="標楷體" w:eastAsia="標楷體" w:hAnsi="標楷體" w:hint="eastAsia"/>
                <w:color w:val="000000"/>
              </w:rPr>
              <w:t>撕貼畫</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5.</w:t>
            </w:r>
            <w:r>
              <w:rPr>
                <w:rFonts w:ascii="標楷體" w:eastAsia="標楷體" w:hAnsi="標楷體" w:hint="eastAsia"/>
                <w:color w:val="000000"/>
              </w:rPr>
              <w:t>立體卡片設計</w:t>
            </w:r>
            <w:r>
              <w:rPr>
                <w:rFonts w:ascii="標楷體" w:eastAsia="標楷體" w:hAnsi="標楷體"/>
                <w:color w:val="000000"/>
              </w:rPr>
              <w:t>—</w:t>
            </w:r>
            <w:r>
              <w:rPr>
                <w:rFonts w:ascii="標楷體" w:eastAsia="標楷體" w:hAnsi="標楷體" w:hint="eastAsia"/>
                <w:color w:val="000000"/>
              </w:rPr>
              <w:t>感恩卡</w:t>
            </w:r>
          </w:p>
          <w:p w:rsidR="00AE447B"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6.</w:t>
            </w:r>
            <w:r>
              <w:rPr>
                <w:rFonts w:ascii="標楷體" w:eastAsia="標楷體" w:hAnsi="標楷體" w:hint="eastAsia"/>
                <w:color w:val="000000"/>
              </w:rPr>
              <w:t>生日蛋糕</w:t>
            </w:r>
            <w:r>
              <w:rPr>
                <w:rFonts w:ascii="標楷體" w:eastAsia="標楷體" w:hAnsi="標楷體"/>
                <w:color w:val="000000"/>
              </w:rPr>
              <w:t>—</w:t>
            </w:r>
            <w:r>
              <w:rPr>
                <w:rFonts w:ascii="標楷體" w:eastAsia="標楷體" w:hAnsi="標楷體" w:hint="eastAsia"/>
                <w:color w:val="000000"/>
              </w:rPr>
              <w:t>立體捏塑</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7.</w:t>
            </w:r>
            <w:r>
              <w:rPr>
                <w:rFonts w:ascii="標楷體" w:eastAsia="標楷體" w:hAnsi="標楷體" w:hint="eastAsia"/>
                <w:color w:val="000000"/>
              </w:rPr>
              <w:t>有趣的空間</w:t>
            </w:r>
          </w:p>
          <w:p w:rsidR="00AE447B" w:rsidRPr="002667F2" w:rsidRDefault="00AE447B" w:rsidP="00AE447B">
            <w:pPr>
              <w:adjustRightInd w:val="0"/>
              <w:snapToGrid w:val="0"/>
              <w:spacing w:line="276" w:lineRule="auto"/>
              <w:rPr>
                <w:rFonts w:ascii="標楷體" w:eastAsia="標楷體" w:hAnsi="標楷體" w:hint="eastAsia"/>
                <w:color w:val="000000"/>
              </w:rPr>
            </w:pPr>
            <w:r w:rsidRPr="002667F2">
              <w:rPr>
                <w:rFonts w:ascii="標楷體" w:eastAsia="標楷體" w:hAnsi="標楷體" w:hint="eastAsia"/>
                <w:color w:val="000000"/>
              </w:rPr>
              <w:t>8.</w:t>
            </w:r>
            <w:r>
              <w:rPr>
                <w:rFonts w:ascii="標楷體" w:eastAsia="標楷體" w:hAnsi="標楷體" w:hint="eastAsia"/>
                <w:color w:val="000000"/>
              </w:rPr>
              <w:t>漫畫與生活</w:t>
            </w:r>
          </w:p>
        </w:tc>
        <w:tc>
          <w:tcPr>
            <w:tcW w:w="924" w:type="dxa"/>
            <w:shd w:val="clear" w:color="auto" w:fill="auto"/>
            <w:vAlign w:val="center"/>
          </w:tcPr>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sz w:val="28"/>
                <w:szCs w:val="28"/>
              </w:rPr>
              <w:t>林</w:t>
            </w:r>
          </w:p>
          <w:p w:rsidR="00AE447B" w:rsidRPr="00667E58" w:rsidRDefault="00AE447B" w:rsidP="00AE447B">
            <w:pPr>
              <w:adjustRightInd w:val="0"/>
              <w:snapToGrid w:val="0"/>
              <w:jc w:val="center"/>
              <w:rPr>
                <w:rFonts w:ascii="標楷體" w:eastAsia="標楷體" w:hAnsi="標楷體"/>
                <w:sz w:val="28"/>
                <w:szCs w:val="28"/>
              </w:rPr>
            </w:pPr>
            <w:r w:rsidRPr="00667E58">
              <w:rPr>
                <w:rFonts w:ascii="標楷體" w:eastAsia="標楷體" w:hAnsi="標楷體" w:hint="eastAsia"/>
                <w:sz w:val="28"/>
                <w:szCs w:val="28"/>
              </w:rPr>
              <w:t>淑</w:t>
            </w:r>
          </w:p>
          <w:p w:rsidR="00AE447B" w:rsidRPr="00667E58" w:rsidRDefault="00AE447B" w:rsidP="00AE447B">
            <w:pPr>
              <w:adjustRightInd w:val="0"/>
              <w:snapToGrid w:val="0"/>
              <w:jc w:val="center"/>
              <w:rPr>
                <w:rFonts w:ascii="標楷體" w:eastAsia="標楷體" w:hAnsi="標楷體" w:hint="eastAsia"/>
                <w:sz w:val="28"/>
                <w:szCs w:val="28"/>
              </w:rPr>
            </w:pPr>
            <w:r w:rsidRPr="00667E58">
              <w:rPr>
                <w:rFonts w:ascii="標楷體" w:eastAsia="標楷體" w:hAnsi="標楷體" w:hint="eastAsia"/>
                <w:sz w:val="28"/>
                <w:szCs w:val="28"/>
              </w:rPr>
              <w:t>卿</w:t>
            </w:r>
          </w:p>
        </w:tc>
        <w:tc>
          <w:tcPr>
            <w:tcW w:w="636" w:type="dxa"/>
            <w:shd w:val="clear" w:color="auto" w:fill="auto"/>
            <w:vAlign w:val="center"/>
          </w:tcPr>
          <w:p w:rsidR="00AE447B" w:rsidRPr="00667E58" w:rsidRDefault="00AE447B" w:rsidP="00AE447B">
            <w:pPr>
              <w:adjustRightInd w:val="0"/>
              <w:snapToGrid w:val="0"/>
              <w:jc w:val="center"/>
              <w:rPr>
                <w:rFonts w:ascii="標楷體" w:eastAsia="標楷體" w:hAnsi="標楷體" w:hint="eastAsia"/>
                <w:color w:val="000000"/>
                <w:sz w:val="28"/>
                <w:szCs w:val="28"/>
              </w:rPr>
            </w:pPr>
            <w:r w:rsidRPr="00667E58">
              <w:rPr>
                <w:rFonts w:ascii="標楷體" w:eastAsia="標楷體" w:hAnsi="標楷體" w:hint="eastAsia"/>
                <w:color w:val="FF0000"/>
                <w:sz w:val="28"/>
                <w:szCs w:val="28"/>
              </w:rPr>
              <w:t>30</w:t>
            </w:r>
            <w:r w:rsidRPr="00667E58">
              <w:rPr>
                <w:rFonts w:ascii="標楷體" w:eastAsia="標楷體" w:hAnsi="標楷體" w:hint="eastAsia"/>
                <w:color w:val="000000"/>
                <w:sz w:val="28"/>
                <w:szCs w:val="28"/>
              </w:rPr>
              <w:t>節</w:t>
            </w:r>
          </w:p>
          <w:p w:rsidR="00AE447B" w:rsidRPr="00667E58" w:rsidRDefault="00AE447B" w:rsidP="00AE447B">
            <w:pPr>
              <w:adjustRightInd w:val="0"/>
              <w:snapToGrid w:val="0"/>
              <w:jc w:val="center"/>
              <w:rPr>
                <w:rFonts w:ascii="標楷體" w:eastAsia="標楷體" w:hAnsi="標楷體" w:hint="eastAsia"/>
                <w:color w:val="000000"/>
                <w:sz w:val="28"/>
                <w:szCs w:val="28"/>
              </w:rPr>
            </w:pPr>
          </w:p>
        </w:tc>
      </w:tr>
      <w:tr w:rsidR="00AE447B" w:rsidRPr="00667E58" w:rsidTr="00AE447B">
        <w:trPr>
          <w:trHeight w:val="415"/>
          <w:jc w:val="center"/>
        </w:trPr>
        <w:tc>
          <w:tcPr>
            <w:tcW w:w="791" w:type="dxa"/>
            <w:vMerge/>
            <w:shd w:val="clear" w:color="auto" w:fill="auto"/>
          </w:tcPr>
          <w:p w:rsidR="00AE447B" w:rsidRPr="00667E58" w:rsidRDefault="00AE447B" w:rsidP="00AE447B">
            <w:pPr>
              <w:adjustRightInd w:val="0"/>
              <w:snapToGrid w:val="0"/>
              <w:rPr>
                <w:rFonts w:ascii="標楷體" w:eastAsia="標楷體" w:hAnsi="標楷體"/>
                <w:color w:val="FF0000"/>
                <w:sz w:val="28"/>
                <w:szCs w:val="28"/>
              </w:rPr>
            </w:pPr>
          </w:p>
        </w:tc>
        <w:tc>
          <w:tcPr>
            <w:tcW w:w="919"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color w:val="000000"/>
              </w:rPr>
            </w:pPr>
            <w:r w:rsidRPr="002667F2">
              <w:rPr>
                <w:rFonts w:ascii="標楷體" w:eastAsia="標楷體" w:hAnsi="標楷體" w:hint="eastAsia"/>
                <w:color w:val="000000"/>
              </w:rPr>
              <w:t>高</w:t>
            </w:r>
          </w:p>
          <w:p w:rsidR="00AE447B" w:rsidRPr="002667F2" w:rsidRDefault="00AE447B" w:rsidP="00AE447B">
            <w:pPr>
              <w:adjustRightInd w:val="0"/>
              <w:snapToGrid w:val="0"/>
              <w:spacing w:line="276" w:lineRule="auto"/>
              <w:jc w:val="center"/>
              <w:rPr>
                <w:rFonts w:ascii="標楷體" w:eastAsia="標楷體" w:hAnsi="標楷體"/>
                <w:color w:val="000000"/>
              </w:rPr>
            </w:pPr>
            <w:r w:rsidRPr="002667F2">
              <w:rPr>
                <w:rFonts w:ascii="標楷體" w:eastAsia="標楷體" w:hAnsi="標楷體" w:hint="eastAsia"/>
                <w:color w:val="000000"/>
              </w:rPr>
              <w:t>年</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級</w:t>
            </w:r>
          </w:p>
        </w:tc>
        <w:tc>
          <w:tcPr>
            <w:tcW w:w="1701" w:type="dxa"/>
            <w:shd w:val="clear" w:color="auto" w:fill="auto"/>
            <w:vAlign w:val="center"/>
          </w:tcPr>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1.每週2節</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2.合班上課</w:t>
            </w:r>
          </w:p>
          <w:p w:rsidR="00AE447B" w:rsidRPr="002667F2" w:rsidRDefault="00AE447B" w:rsidP="00AE447B">
            <w:pPr>
              <w:adjustRightInd w:val="0"/>
              <w:snapToGrid w:val="0"/>
              <w:spacing w:line="276" w:lineRule="auto"/>
              <w:jc w:val="center"/>
              <w:rPr>
                <w:rFonts w:ascii="標楷體" w:eastAsia="標楷體" w:hAnsi="標楷體" w:hint="eastAsia"/>
                <w:color w:val="000000"/>
              </w:rPr>
            </w:pPr>
            <w:r w:rsidRPr="002667F2">
              <w:rPr>
                <w:rFonts w:ascii="標楷體" w:eastAsia="標楷體" w:hAnsi="標楷體" w:hint="eastAsia"/>
                <w:color w:val="000000"/>
              </w:rPr>
              <w:t>3.融入藝與彈性課程</w:t>
            </w:r>
          </w:p>
        </w:tc>
        <w:tc>
          <w:tcPr>
            <w:tcW w:w="3827" w:type="dxa"/>
            <w:shd w:val="clear" w:color="auto" w:fill="auto"/>
          </w:tcPr>
          <w:p w:rsidR="00AE447B" w:rsidRPr="002667F2" w:rsidRDefault="00AE447B" w:rsidP="00AE447B">
            <w:pPr>
              <w:adjustRightInd w:val="0"/>
              <w:snapToGrid w:val="0"/>
              <w:spacing w:line="276" w:lineRule="auto"/>
              <w:rPr>
                <w:rFonts w:ascii="標楷體" w:eastAsia="標楷體" w:hAnsi="標楷體" w:hint="eastAsia"/>
                <w:color w:val="000000"/>
              </w:rPr>
            </w:pPr>
            <w:r w:rsidRPr="002667F2">
              <w:rPr>
                <w:rFonts w:ascii="標楷體" w:eastAsia="標楷體" w:hAnsi="標楷體" w:hint="eastAsia"/>
                <w:color w:val="000000"/>
              </w:rPr>
              <w:t>1.手創</w:t>
            </w:r>
            <w:r>
              <w:rPr>
                <w:rFonts w:ascii="標楷體" w:eastAsia="標楷體" w:hAnsi="標楷體" w:hint="eastAsia"/>
                <w:color w:val="000000"/>
              </w:rPr>
              <w:t>琉璃筆筒</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2.</w:t>
            </w:r>
            <w:r>
              <w:rPr>
                <w:rFonts w:ascii="標楷體" w:eastAsia="標楷體" w:hAnsi="標楷體" w:hint="eastAsia"/>
                <w:color w:val="000000"/>
              </w:rPr>
              <w:t>彩繪葫蘆</w:t>
            </w:r>
            <w:r>
              <w:rPr>
                <w:rFonts w:ascii="標楷體" w:eastAsia="標楷體" w:hAnsi="標楷體"/>
                <w:color w:val="000000"/>
              </w:rPr>
              <w:t>—</w:t>
            </w:r>
            <w:r>
              <w:rPr>
                <w:rFonts w:ascii="標楷體" w:eastAsia="標楷體" w:hAnsi="標楷體" w:hint="eastAsia"/>
                <w:color w:val="000000"/>
              </w:rPr>
              <w:t>裝置藝術</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3.</w:t>
            </w:r>
            <w:r>
              <w:rPr>
                <w:rFonts w:ascii="標楷體" w:eastAsia="標楷體" w:hAnsi="標楷體" w:hint="eastAsia"/>
                <w:color w:val="000000"/>
              </w:rPr>
              <w:t>編織之美</w:t>
            </w:r>
            <w:r>
              <w:rPr>
                <w:rFonts w:ascii="標楷體" w:eastAsia="標楷體" w:hAnsi="標楷體"/>
                <w:color w:val="000000"/>
              </w:rPr>
              <w:t>—</w:t>
            </w:r>
            <w:r>
              <w:rPr>
                <w:rFonts w:ascii="標楷體" w:eastAsia="標楷體" w:hAnsi="標楷體" w:hint="eastAsia"/>
                <w:color w:val="000000"/>
              </w:rPr>
              <w:t>魚吊飾</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4.</w:t>
            </w:r>
            <w:r>
              <w:rPr>
                <w:rFonts w:ascii="標楷體" w:eastAsia="標楷體" w:hAnsi="標楷體" w:hint="eastAsia"/>
                <w:color w:val="000000"/>
              </w:rPr>
              <w:t>燒蕃麥</w:t>
            </w:r>
            <w:r>
              <w:rPr>
                <w:rFonts w:ascii="標楷體" w:eastAsia="標楷體" w:hAnsi="標楷體"/>
                <w:color w:val="000000"/>
              </w:rPr>
              <w:t>—</w:t>
            </w:r>
            <w:r>
              <w:rPr>
                <w:rFonts w:ascii="標楷體" w:eastAsia="標楷體" w:hAnsi="標楷體" w:hint="eastAsia"/>
                <w:color w:val="000000"/>
              </w:rPr>
              <w:t>吹畫VS豆子混合畫</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5.</w:t>
            </w:r>
            <w:r>
              <w:rPr>
                <w:rFonts w:ascii="標楷體" w:eastAsia="標楷體" w:hAnsi="標楷體" w:hint="eastAsia"/>
                <w:color w:val="000000"/>
              </w:rPr>
              <w:t>綿羊物語</w:t>
            </w:r>
            <w:r>
              <w:rPr>
                <w:rFonts w:ascii="標楷體" w:eastAsia="標楷體" w:hAnsi="標楷體"/>
                <w:color w:val="000000"/>
              </w:rPr>
              <w:t>—</w:t>
            </w:r>
            <w:r>
              <w:rPr>
                <w:rFonts w:ascii="標楷體" w:eastAsia="標楷體" w:hAnsi="標楷體" w:hint="eastAsia"/>
                <w:color w:val="000000"/>
              </w:rPr>
              <w:t>複合媒體</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6.</w:t>
            </w:r>
            <w:r>
              <w:rPr>
                <w:rFonts w:ascii="標楷體" w:eastAsia="標楷體" w:hAnsi="標楷體" w:hint="eastAsia"/>
                <w:color w:val="000000"/>
              </w:rPr>
              <w:t>童玩製作</w:t>
            </w:r>
            <w:r>
              <w:rPr>
                <w:rFonts w:ascii="標楷體" w:eastAsia="標楷體" w:hAnsi="標楷體"/>
                <w:color w:val="000000"/>
              </w:rPr>
              <w:t>—</w:t>
            </w:r>
            <w:r>
              <w:rPr>
                <w:rFonts w:ascii="標楷體" w:eastAsia="標楷體" w:hAnsi="標楷體" w:hint="eastAsia"/>
                <w:color w:val="000000"/>
              </w:rPr>
              <w:t>跳跳蛙</w:t>
            </w:r>
          </w:p>
          <w:p w:rsidR="00AE447B" w:rsidRPr="002667F2" w:rsidRDefault="00AE447B" w:rsidP="00AE447B">
            <w:pPr>
              <w:adjustRightInd w:val="0"/>
              <w:snapToGrid w:val="0"/>
              <w:spacing w:line="276" w:lineRule="auto"/>
              <w:rPr>
                <w:rFonts w:ascii="標楷體" w:eastAsia="標楷體" w:hAnsi="標楷體"/>
                <w:color w:val="000000"/>
              </w:rPr>
            </w:pPr>
            <w:r w:rsidRPr="002667F2">
              <w:rPr>
                <w:rFonts w:ascii="標楷體" w:eastAsia="標楷體" w:hAnsi="標楷體" w:hint="eastAsia"/>
                <w:color w:val="000000"/>
              </w:rPr>
              <w:t>7.</w:t>
            </w:r>
            <w:r>
              <w:rPr>
                <w:rFonts w:ascii="標楷體" w:eastAsia="標楷體" w:hAnsi="標楷體" w:hint="eastAsia"/>
                <w:color w:val="000000"/>
              </w:rPr>
              <w:t>奇妙的海洋世界</w:t>
            </w:r>
          </w:p>
          <w:p w:rsidR="00AE447B" w:rsidRPr="002667F2" w:rsidRDefault="00AE447B" w:rsidP="00AE447B">
            <w:pPr>
              <w:adjustRightInd w:val="0"/>
              <w:snapToGrid w:val="0"/>
              <w:spacing w:line="276" w:lineRule="auto"/>
              <w:rPr>
                <w:rFonts w:ascii="標楷體" w:eastAsia="標楷體" w:hAnsi="標楷體" w:hint="eastAsia"/>
                <w:color w:val="000000"/>
              </w:rPr>
            </w:pPr>
            <w:r w:rsidRPr="002667F2">
              <w:rPr>
                <w:rFonts w:ascii="標楷體" w:eastAsia="標楷體" w:hAnsi="標楷體" w:hint="eastAsia"/>
                <w:color w:val="000000"/>
              </w:rPr>
              <w:t>8.</w:t>
            </w:r>
            <w:r>
              <w:rPr>
                <w:rFonts w:ascii="標楷體" w:eastAsia="標楷體" w:hAnsi="標楷體" w:hint="eastAsia"/>
                <w:color w:val="000000"/>
              </w:rPr>
              <w:t>動手玩創藝</w:t>
            </w:r>
            <w:r>
              <w:rPr>
                <w:rFonts w:ascii="標楷體" w:eastAsia="標楷體" w:hAnsi="標楷體"/>
                <w:color w:val="000000"/>
              </w:rPr>
              <w:t>—</w:t>
            </w:r>
            <w:r>
              <w:rPr>
                <w:rFonts w:ascii="標楷體" w:eastAsia="標楷體" w:hAnsi="標楷體" w:hint="eastAsia"/>
                <w:color w:val="000000"/>
              </w:rPr>
              <w:t>木頭拼裝彩繪</w:t>
            </w:r>
          </w:p>
        </w:tc>
        <w:tc>
          <w:tcPr>
            <w:tcW w:w="924" w:type="dxa"/>
            <w:shd w:val="clear" w:color="auto" w:fill="auto"/>
            <w:vAlign w:val="center"/>
          </w:tcPr>
          <w:p w:rsidR="00AE447B" w:rsidRPr="00667E58" w:rsidRDefault="00AE447B" w:rsidP="00AE447B">
            <w:pPr>
              <w:adjustRightInd w:val="0"/>
              <w:snapToGrid w:val="0"/>
              <w:spacing w:line="260" w:lineRule="exact"/>
              <w:jc w:val="center"/>
              <w:rPr>
                <w:rFonts w:ascii="標楷體" w:eastAsia="標楷體" w:hAnsi="標楷體"/>
                <w:sz w:val="28"/>
                <w:szCs w:val="28"/>
              </w:rPr>
            </w:pPr>
            <w:r w:rsidRPr="00667E58">
              <w:rPr>
                <w:rFonts w:ascii="標楷體" w:eastAsia="標楷體" w:hAnsi="標楷體" w:hint="eastAsia"/>
                <w:sz w:val="28"/>
                <w:szCs w:val="28"/>
              </w:rPr>
              <w:t>林</w:t>
            </w:r>
          </w:p>
          <w:p w:rsidR="00AE447B" w:rsidRPr="00667E58" w:rsidRDefault="00AE447B" w:rsidP="00AE447B">
            <w:pPr>
              <w:adjustRightInd w:val="0"/>
              <w:snapToGrid w:val="0"/>
              <w:spacing w:line="260" w:lineRule="exact"/>
              <w:jc w:val="center"/>
              <w:rPr>
                <w:rFonts w:ascii="標楷體" w:eastAsia="標楷體" w:hAnsi="標楷體"/>
                <w:sz w:val="28"/>
                <w:szCs w:val="28"/>
              </w:rPr>
            </w:pPr>
            <w:r w:rsidRPr="00667E58">
              <w:rPr>
                <w:rFonts w:ascii="標楷體" w:eastAsia="標楷體" w:hAnsi="標楷體" w:hint="eastAsia"/>
                <w:sz w:val="28"/>
                <w:szCs w:val="28"/>
              </w:rPr>
              <w:t>淑</w:t>
            </w:r>
          </w:p>
          <w:p w:rsidR="00AE447B" w:rsidRPr="00667E58" w:rsidRDefault="00AE447B" w:rsidP="00AE447B">
            <w:pPr>
              <w:adjustRightInd w:val="0"/>
              <w:snapToGrid w:val="0"/>
              <w:spacing w:line="260" w:lineRule="exact"/>
              <w:jc w:val="center"/>
              <w:rPr>
                <w:rFonts w:ascii="標楷體" w:eastAsia="標楷體" w:hAnsi="標楷體" w:hint="eastAsia"/>
                <w:color w:val="000000"/>
                <w:sz w:val="28"/>
                <w:szCs w:val="28"/>
              </w:rPr>
            </w:pPr>
            <w:r w:rsidRPr="00667E58">
              <w:rPr>
                <w:rFonts w:ascii="標楷體" w:eastAsia="標楷體" w:hAnsi="標楷體" w:hint="eastAsia"/>
                <w:sz w:val="28"/>
                <w:szCs w:val="28"/>
              </w:rPr>
              <w:t>卿</w:t>
            </w:r>
          </w:p>
        </w:tc>
        <w:tc>
          <w:tcPr>
            <w:tcW w:w="636" w:type="dxa"/>
            <w:shd w:val="clear" w:color="auto" w:fill="auto"/>
            <w:vAlign w:val="center"/>
          </w:tcPr>
          <w:p w:rsidR="00AE447B" w:rsidRPr="00667E58" w:rsidRDefault="00AE447B" w:rsidP="00AE447B">
            <w:pPr>
              <w:adjustRightInd w:val="0"/>
              <w:snapToGrid w:val="0"/>
              <w:jc w:val="center"/>
              <w:rPr>
                <w:rFonts w:ascii="標楷體" w:eastAsia="標楷體" w:hAnsi="標楷體" w:hint="eastAsia"/>
                <w:color w:val="000000"/>
                <w:sz w:val="28"/>
                <w:szCs w:val="28"/>
              </w:rPr>
            </w:pPr>
            <w:r w:rsidRPr="00667E58">
              <w:rPr>
                <w:rFonts w:ascii="標楷體" w:eastAsia="標楷體" w:hAnsi="標楷體" w:hint="eastAsia"/>
                <w:color w:val="FF0000"/>
                <w:sz w:val="28"/>
                <w:szCs w:val="28"/>
              </w:rPr>
              <w:t>30</w:t>
            </w:r>
            <w:r w:rsidRPr="00667E58">
              <w:rPr>
                <w:rFonts w:ascii="標楷體" w:eastAsia="標楷體" w:hAnsi="標楷體" w:hint="eastAsia"/>
                <w:color w:val="000000"/>
                <w:sz w:val="28"/>
                <w:szCs w:val="28"/>
              </w:rPr>
              <w:t>節</w:t>
            </w:r>
          </w:p>
          <w:p w:rsidR="00AE447B" w:rsidRPr="00667E58" w:rsidRDefault="00AE447B" w:rsidP="00AE447B">
            <w:pPr>
              <w:adjustRightInd w:val="0"/>
              <w:snapToGrid w:val="0"/>
              <w:jc w:val="center"/>
              <w:rPr>
                <w:rFonts w:ascii="標楷體" w:eastAsia="標楷體" w:hAnsi="標楷體" w:hint="eastAsia"/>
                <w:color w:val="000000"/>
                <w:sz w:val="28"/>
                <w:szCs w:val="28"/>
              </w:rPr>
            </w:pPr>
          </w:p>
        </w:tc>
      </w:tr>
    </w:tbl>
    <w:p w:rsidR="00AE447B" w:rsidRDefault="00AE447B">
      <w:pPr>
        <w:widowControl/>
        <w:rPr>
          <w:rFonts w:ascii="標楷體" w:eastAsia="標楷體" w:hAnsi="標楷體"/>
          <w:b/>
          <w:sz w:val="28"/>
          <w:szCs w:val="28"/>
          <w:bdr w:val="single" w:sz="4" w:space="0" w:color="auto"/>
        </w:rPr>
      </w:pPr>
    </w:p>
    <w:p w:rsidR="00AE447B" w:rsidRDefault="00AE447B">
      <w:pPr>
        <w:widowControl/>
        <w:rPr>
          <w:rFonts w:ascii="標楷體" w:eastAsia="標楷體" w:hAnsi="標楷體" w:hint="eastAsia"/>
          <w:b/>
          <w:sz w:val="28"/>
          <w:szCs w:val="28"/>
          <w:bdr w:val="single" w:sz="4" w:space="0" w:color="auto"/>
        </w:rPr>
      </w:pPr>
    </w:p>
    <w:p w:rsidR="004C00B0" w:rsidRPr="00564502" w:rsidRDefault="004C00B0" w:rsidP="004C00B0">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4C00B0" w:rsidRPr="00564502" w:rsidRDefault="004C00B0"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726479">
        <w:rPr>
          <w:rFonts w:ascii="標楷體" w:eastAsia="標楷體" w:hAnsi="標楷體" w:cs="新細明體" w:hint="eastAsia"/>
          <w:kern w:val="0"/>
          <w:sz w:val="28"/>
          <w:szCs w:val="28"/>
        </w:rPr>
        <w:t>番路</w:t>
      </w:r>
      <w:r w:rsidRPr="00564502">
        <w:rPr>
          <w:rFonts w:ascii="標楷體" w:eastAsia="標楷體" w:hAnsi="標楷體" w:cs="新細明體" w:hint="eastAsia"/>
          <w:kern w:val="0"/>
          <w:sz w:val="28"/>
          <w:szCs w:val="28"/>
        </w:rPr>
        <w:t>鄉</w:t>
      </w:r>
      <w:r w:rsidR="00726479">
        <w:rPr>
          <w:rFonts w:ascii="標楷體" w:eastAsia="標楷體" w:hAnsi="標楷體" w:cs="新細明體" w:hint="eastAsia"/>
          <w:kern w:val="0"/>
          <w:sz w:val="28"/>
          <w:szCs w:val="28"/>
        </w:rPr>
        <w:t>黎明</w:t>
      </w:r>
      <w:r w:rsidRPr="00564502">
        <w:rPr>
          <w:rFonts w:ascii="標楷體" w:eastAsia="標楷體" w:hAnsi="標楷體" w:cs="新細明體" w:hint="eastAsia"/>
          <w:kern w:val="0"/>
          <w:sz w:val="28"/>
          <w:szCs w:val="28"/>
        </w:rPr>
        <w:t>國民</w:t>
      </w:r>
      <w:r w:rsidR="00726479">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4C00B0" w:rsidRPr="00564502" w:rsidRDefault="004C00B0"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5</w:t>
      </w:r>
      <w:r w:rsidRPr="00564502">
        <w:rPr>
          <w:rFonts w:ascii="標楷體" w:eastAsia="標楷體" w:hAnsi="標楷體" w:cs="新細明體" w:hint="eastAsia"/>
          <w:kern w:val="0"/>
          <w:sz w:val="28"/>
          <w:szCs w:val="28"/>
        </w:rPr>
        <w:t>年度藝術與人文教學深耕實施計畫</w:t>
      </w:r>
    </w:p>
    <w:p w:rsidR="004C00B0" w:rsidRDefault="004C00B0" w:rsidP="004C00B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387"/>
      </w:tblGrid>
      <w:tr w:rsidR="004C00B0" w:rsidRPr="000C6E0F" w:rsidTr="00726479">
        <w:trPr>
          <w:trHeight w:val="432"/>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387"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B73ED1" w:rsidRPr="000C6E0F" w:rsidTr="00726479">
        <w:trPr>
          <w:trHeight w:hRule="exact" w:val="567"/>
        </w:trPr>
        <w:tc>
          <w:tcPr>
            <w:tcW w:w="2463" w:type="dxa"/>
            <w:shd w:val="clear" w:color="auto" w:fill="auto"/>
            <w:vAlign w:val="center"/>
          </w:tcPr>
          <w:p w:rsidR="00B73ED1" w:rsidRPr="000C6E0F" w:rsidRDefault="00B73ED1" w:rsidP="00B73ED1">
            <w:pPr>
              <w:jc w:val="center"/>
              <w:rPr>
                <w:lang w:val="zh-TW"/>
              </w:rPr>
            </w:pPr>
            <w:r>
              <w:rPr>
                <w:rFonts w:hint="eastAsia"/>
                <w:lang w:val="zh-TW"/>
              </w:rPr>
              <w:t>106.11.16</w:t>
            </w:r>
          </w:p>
        </w:tc>
        <w:tc>
          <w:tcPr>
            <w:tcW w:w="2463" w:type="dxa"/>
            <w:shd w:val="clear" w:color="auto" w:fill="auto"/>
            <w:vAlign w:val="center"/>
          </w:tcPr>
          <w:p w:rsidR="00B73ED1" w:rsidRPr="00B73ED1" w:rsidRDefault="00B73ED1" w:rsidP="00B73ED1">
            <w:pPr>
              <w:jc w:val="center"/>
              <w:rPr>
                <w:rFonts w:ascii="標楷體" w:eastAsia="標楷體" w:hAnsi="標楷體"/>
                <w:lang w:val="zh-TW"/>
              </w:rPr>
            </w:pPr>
            <w:r w:rsidRPr="00B73ED1">
              <w:rPr>
                <w:rFonts w:ascii="標楷體" w:eastAsia="標楷體" w:hAnsi="標楷體" w:hint="eastAsia"/>
                <w:lang w:val="zh-TW"/>
              </w:rPr>
              <w:t>文件</w:t>
            </w:r>
          </w:p>
        </w:tc>
        <w:tc>
          <w:tcPr>
            <w:tcW w:w="2463" w:type="dxa"/>
            <w:shd w:val="clear" w:color="auto" w:fill="auto"/>
            <w:vAlign w:val="center"/>
          </w:tcPr>
          <w:p w:rsidR="00B73ED1" w:rsidRPr="00726479" w:rsidRDefault="00B73ED1" w:rsidP="00B73ED1">
            <w:pPr>
              <w:jc w:val="center"/>
              <w:rPr>
                <w:rFonts w:ascii="標楷體" w:eastAsia="標楷體" w:hAnsi="標楷體"/>
                <w:lang w:val="zh-TW"/>
              </w:rPr>
            </w:pPr>
            <w:r w:rsidRPr="00726479">
              <w:rPr>
                <w:rFonts w:ascii="標楷體" w:eastAsia="標楷體" w:hAnsi="標楷體" w:hint="eastAsia"/>
                <w:lang w:val="zh-TW"/>
              </w:rPr>
              <w:t>實施計畫</w:t>
            </w:r>
          </w:p>
        </w:tc>
        <w:tc>
          <w:tcPr>
            <w:tcW w:w="2387" w:type="dxa"/>
            <w:shd w:val="clear" w:color="auto" w:fill="auto"/>
            <w:vAlign w:val="center"/>
          </w:tcPr>
          <w:p w:rsidR="00B73ED1" w:rsidRPr="000C6E0F" w:rsidRDefault="00B73ED1" w:rsidP="00B73ED1">
            <w:pPr>
              <w:snapToGrid w:val="0"/>
              <w:spacing w:line="300" w:lineRule="auto"/>
              <w:jc w:val="center"/>
              <w:rPr>
                <w:rFonts w:ascii="標楷體" w:eastAsia="標楷體" w:hAnsi="標楷體"/>
                <w:color w:val="000000"/>
                <w:kern w:val="0"/>
                <w:sz w:val="28"/>
                <w:lang w:val="zh-TW"/>
              </w:rPr>
            </w:pPr>
          </w:p>
        </w:tc>
      </w:tr>
      <w:tr w:rsidR="00B73ED1" w:rsidRPr="000C6E0F" w:rsidTr="00726479">
        <w:trPr>
          <w:trHeight w:hRule="exact" w:val="567"/>
        </w:trPr>
        <w:tc>
          <w:tcPr>
            <w:tcW w:w="2463" w:type="dxa"/>
            <w:shd w:val="clear" w:color="auto" w:fill="auto"/>
            <w:vAlign w:val="center"/>
          </w:tcPr>
          <w:p w:rsidR="00B73ED1" w:rsidRPr="000C6E0F" w:rsidRDefault="00B73ED1" w:rsidP="00B73ED1">
            <w:pPr>
              <w:jc w:val="center"/>
              <w:rPr>
                <w:lang w:val="zh-TW"/>
              </w:rPr>
            </w:pPr>
            <w:r>
              <w:rPr>
                <w:rFonts w:hint="eastAsia"/>
                <w:lang w:val="zh-TW"/>
              </w:rPr>
              <w:t>106.11.16</w:t>
            </w:r>
          </w:p>
        </w:tc>
        <w:tc>
          <w:tcPr>
            <w:tcW w:w="2463" w:type="dxa"/>
            <w:shd w:val="clear" w:color="auto" w:fill="auto"/>
            <w:vAlign w:val="center"/>
          </w:tcPr>
          <w:p w:rsidR="00B73ED1" w:rsidRPr="00B73ED1" w:rsidRDefault="00B73ED1" w:rsidP="00B73ED1">
            <w:pPr>
              <w:jc w:val="center"/>
              <w:rPr>
                <w:rFonts w:ascii="標楷體" w:eastAsia="標楷體" w:hAnsi="標楷體"/>
              </w:rPr>
            </w:pPr>
            <w:r w:rsidRPr="00B73ED1">
              <w:rPr>
                <w:rFonts w:ascii="標楷體" w:eastAsia="標楷體" w:hAnsi="標楷體" w:hint="eastAsia"/>
                <w:lang w:val="zh-TW"/>
              </w:rPr>
              <w:t>文件</w:t>
            </w:r>
          </w:p>
        </w:tc>
        <w:tc>
          <w:tcPr>
            <w:tcW w:w="2463" w:type="dxa"/>
            <w:shd w:val="clear" w:color="auto" w:fill="auto"/>
            <w:vAlign w:val="center"/>
          </w:tcPr>
          <w:p w:rsidR="00B73ED1" w:rsidRPr="00726479" w:rsidRDefault="00B73ED1" w:rsidP="00B73ED1">
            <w:pPr>
              <w:jc w:val="center"/>
              <w:rPr>
                <w:rFonts w:ascii="標楷體" w:eastAsia="標楷體" w:hAnsi="標楷體"/>
                <w:lang w:val="zh-TW"/>
              </w:rPr>
            </w:pPr>
            <w:r w:rsidRPr="00726479">
              <w:rPr>
                <w:rFonts w:ascii="標楷體" w:eastAsia="標楷體" w:hAnsi="標楷體" w:hint="eastAsia"/>
                <w:lang w:val="zh-TW"/>
              </w:rPr>
              <w:t>成果評估表</w:t>
            </w:r>
          </w:p>
        </w:tc>
        <w:tc>
          <w:tcPr>
            <w:tcW w:w="2387" w:type="dxa"/>
            <w:shd w:val="clear" w:color="auto" w:fill="auto"/>
            <w:vAlign w:val="center"/>
          </w:tcPr>
          <w:p w:rsidR="00B73ED1" w:rsidRPr="000C6E0F" w:rsidRDefault="00B73ED1" w:rsidP="00B73ED1">
            <w:pPr>
              <w:snapToGrid w:val="0"/>
              <w:spacing w:line="300" w:lineRule="auto"/>
              <w:jc w:val="center"/>
              <w:rPr>
                <w:rFonts w:ascii="標楷體" w:eastAsia="標楷體" w:hAnsi="標楷體"/>
                <w:color w:val="000000"/>
                <w:kern w:val="0"/>
                <w:sz w:val="28"/>
                <w:lang w:val="zh-TW"/>
              </w:rPr>
            </w:pPr>
          </w:p>
        </w:tc>
      </w:tr>
      <w:tr w:rsidR="00B73ED1" w:rsidRPr="000C6E0F" w:rsidTr="00726479">
        <w:trPr>
          <w:trHeight w:hRule="exact" w:val="567"/>
        </w:trPr>
        <w:tc>
          <w:tcPr>
            <w:tcW w:w="2463" w:type="dxa"/>
            <w:shd w:val="clear" w:color="auto" w:fill="auto"/>
            <w:vAlign w:val="center"/>
          </w:tcPr>
          <w:p w:rsidR="00B73ED1" w:rsidRPr="000C6E0F" w:rsidRDefault="00B73ED1" w:rsidP="00B73ED1">
            <w:pPr>
              <w:jc w:val="center"/>
              <w:rPr>
                <w:lang w:val="zh-TW"/>
              </w:rPr>
            </w:pPr>
            <w:r>
              <w:rPr>
                <w:rFonts w:hint="eastAsia"/>
                <w:lang w:val="zh-TW"/>
              </w:rPr>
              <w:t>106.11.16</w:t>
            </w:r>
          </w:p>
        </w:tc>
        <w:tc>
          <w:tcPr>
            <w:tcW w:w="2463" w:type="dxa"/>
            <w:shd w:val="clear" w:color="auto" w:fill="auto"/>
            <w:vAlign w:val="center"/>
          </w:tcPr>
          <w:p w:rsidR="00B73ED1" w:rsidRPr="00B73ED1" w:rsidRDefault="00B73ED1" w:rsidP="00B73ED1">
            <w:pPr>
              <w:jc w:val="center"/>
              <w:rPr>
                <w:rFonts w:ascii="標楷體" w:eastAsia="標楷體" w:hAnsi="標楷體"/>
              </w:rPr>
            </w:pPr>
            <w:r w:rsidRPr="00B73ED1">
              <w:rPr>
                <w:rFonts w:ascii="標楷體" w:eastAsia="標楷體" w:hAnsi="標楷體" w:hint="eastAsia"/>
                <w:lang w:val="zh-TW"/>
              </w:rPr>
              <w:t>文件</w:t>
            </w:r>
          </w:p>
        </w:tc>
        <w:tc>
          <w:tcPr>
            <w:tcW w:w="2463" w:type="dxa"/>
            <w:shd w:val="clear" w:color="auto" w:fill="auto"/>
            <w:vAlign w:val="center"/>
          </w:tcPr>
          <w:p w:rsidR="00B73ED1" w:rsidRPr="00726479" w:rsidRDefault="00B73ED1" w:rsidP="00B73ED1">
            <w:pPr>
              <w:jc w:val="center"/>
              <w:rPr>
                <w:rFonts w:ascii="標楷體" w:eastAsia="標楷體" w:hAnsi="標楷體"/>
                <w:lang w:val="zh-TW"/>
              </w:rPr>
            </w:pPr>
            <w:r w:rsidRPr="00726479">
              <w:rPr>
                <w:rFonts w:ascii="標楷體" w:eastAsia="標楷體" w:hAnsi="標楷體" w:hint="eastAsia"/>
                <w:lang w:val="zh-TW"/>
              </w:rPr>
              <w:t>自評表</w:t>
            </w:r>
          </w:p>
        </w:tc>
        <w:tc>
          <w:tcPr>
            <w:tcW w:w="2387" w:type="dxa"/>
            <w:shd w:val="clear" w:color="auto" w:fill="auto"/>
            <w:vAlign w:val="center"/>
          </w:tcPr>
          <w:p w:rsidR="00B73ED1" w:rsidRPr="000C6E0F" w:rsidRDefault="00B73ED1" w:rsidP="00B73ED1">
            <w:pPr>
              <w:snapToGrid w:val="0"/>
              <w:spacing w:line="300" w:lineRule="auto"/>
              <w:jc w:val="center"/>
              <w:rPr>
                <w:rFonts w:ascii="標楷體" w:eastAsia="標楷體" w:hAnsi="標楷體"/>
                <w:color w:val="000000"/>
                <w:kern w:val="0"/>
                <w:sz w:val="28"/>
                <w:lang w:val="zh-TW"/>
              </w:rPr>
            </w:pPr>
          </w:p>
        </w:tc>
      </w:tr>
      <w:tr w:rsidR="00B73ED1" w:rsidRPr="000C6E0F" w:rsidTr="00726479">
        <w:trPr>
          <w:trHeight w:hRule="exact" w:val="567"/>
        </w:trPr>
        <w:tc>
          <w:tcPr>
            <w:tcW w:w="2463" w:type="dxa"/>
            <w:shd w:val="clear" w:color="auto" w:fill="auto"/>
            <w:vAlign w:val="center"/>
          </w:tcPr>
          <w:p w:rsidR="00B73ED1" w:rsidRPr="000C6E0F" w:rsidRDefault="00B73ED1" w:rsidP="00B73ED1">
            <w:pPr>
              <w:jc w:val="center"/>
              <w:rPr>
                <w:lang w:val="zh-TW"/>
              </w:rPr>
            </w:pPr>
            <w:r>
              <w:rPr>
                <w:rFonts w:hint="eastAsia"/>
                <w:lang w:val="zh-TW"/>
              </w:rPr>
              <w:t>106.11.16</w:t>
            </w:r>
          </w:p>
        </w:tc>
        <w:tc>
          <w:tcPr>
            <w:tcW w:w="2463" w:type="dxa"/>
            <w:shd w:val="clear" w:color="auto" w:fill="auto"/>
            <w:vAlign w:val="center"/>
          </w:tcPr>
          <w:p w:rsidR="00B73ED1" w:rsidRPr="00B73ED1" w:rsidRDefault="00B73ED1" w:rsidP="00B73ED1">
            <w:pPr>
              <w:jc w:val="center"/>
              <w:rPr>
                <w:rFonts w:ascii="標楷體" w:eastAsia="標楷體" w:hAnsi="標楷體"/>
              </w:rPr>
            </w:pPr>
            <w:r w:rsidRPr="00B73ED1">
              <w:rPr>
                <w:rFonts w:ascii="標楷體" w:eastAsia="標楷體" w:hAnsi="標楷體" w:hint="eastAsia"/>
                <w:lang w:val="zh-TW"/>
              </w:rPr>
              <w:t>文件</w:t>
            </w:r>
          </w:p>
        </w:tc>
        <w:tc>
          <w:tcPr>
            <w:tcW w:w="2463" w:type="dxa"/>
            <w:shd w:val="clear" w:color="auto" w:fill="auto"/>
            <w:vAlign w:val="center"/>
          </w:tcPr>
          <w:p w:rsidR="00B73ED1" w:rsidRPr="00726479" w:rsidRDefault="00B73ED1" w:rsidP="00B73ED1">
            <w:pPr>
              <w:jc w:val="center"/>
              <w:rPr>
                <w:rFonts w:ascii="標楷體" w:eastAsia="標楷體" w:hAnsi="標楷體"/>
                <w:lang w:val="zh-TW"/>
              </w:rPr>
            </w:pPr>
            <w:r w:rsidRPr="00726479">
              <w:rPr>
                <w:rFonts w:ascii="標楷體" w:eastAsia="標楷體" w:hAnsi="標楷體" w:hint="eastAsia"/>
                <w:lang w:val="zh-TW"/>
              </w:rPr>
              <w:t>課程內容表</w:t>
            </w:r>
          </w:p>
        </w:tc>
        <w:tc>
          <w:tcPr>
            <w:tcW w:w="2387" w:type="dxa"/>
            <w:shd w:val="clear" w:color="auto" w:fill="auto"/>
            <w:vAlign w:val="center"/>
          </w:tcPr>
          <w:p w:rsidR="00B73ED1" w:rsidRPr="000C6E0F" w:rsidRDefault="00B73ED1" w:rsidP="00B73ED1">
            <w:pPr>
              <w:snapToGrid w:val="0"/>
              <w:spacing w:line="300" w:lineRule="auto"/>
              <w:jc w:val="center"/>
              <w:rPr>
                <w:rFonts w:ascii="標楷體" w:eastAsia="標楷體" w:hAnsi="標楷體"/>
                <w:color w:val="000000"/>
                <w:kern w:val="0"/>
                <w:sz w:val="28"/>
                <w:lang w:val="zh-TW"/>
              </w:rPr>
            </w:pPr>
          </w:p>
        </w:tc>
      </w:tr>
      <w:tr w:rsidR="002254DA" w:rsidRPr="000C6E0F" w:rsidTr="00726479">
        <w:trPr>
          <w:trHeight w:hRule="exact" w:val="567"/>
        </w:trPr>
        <w:tc>
          <w:tcPr>
            <w:tcW w:w="2463" w:type="dxa"/>
            <w:shd w:val="clear" w:color="auto" w:fill="auto"/>
            <w:vAlign w:val="center"/>
          </w:tcPr>
          <w:p w:rsidR="002254DA" w:rsidRPr="000C6E0F" w:rsidRDefault="002254DA" w:rsidP="002254DA">
            <w:pPr>
              <w:jc w:val="center"/>
              <w:rPr>
                <w:lang w:val="zh-TW"/>
              </w:rPr>
            </w:pPr>
            <w:r>
              <w:rPr>
                <w:rFonts w:hint="eastAsia"/>
                <w:lang w:val="zh-TW"/>
              </w:rPr>
              <w:t>106.11.16</w:t>
            </w:r>
          </w:p>
        </w:tc>
        <w:tc>
          <w:tcPr>
            <w:tcW w:w="2463" w:type="dxa"/>
            <w:shd w:val="clear" w:color="auto" w:fill="auto"/>
            <w:vAlign w:val="center"/>
          </w:tcPr>
          <w:p w:rsidR="002254DA" w:rsidRPr="00B73ED1" w:rsidRDefault="002254DA" w:rsidP="002254DA">
            <w:pPr>
              <w:jc w:val="center"/>
              <w:rPr>
                <w:rFonts w:ascii="標楷體" w:eastAsia="標楷體" w:hAnsi="標楷體"/>
                <w:lang w:val="zh-TW"/>
              </w:rPr>
            </w:pPr>
            <w:r w:rsidRPr="00B73ED1">
              <w:rPr>
                <w:rFonts w:ascii="標楷體" w:eastAsia="標楷體" w:hAnsi="標楷體" w:hint="eastAsia"/>
                <w:lang w:val="zh-TW"/>
              </w:rPr>
              <w:t>文件</w:t>
            </w:r>
          </w:p>
        </w:tc>
        <w:tc>
          <w:tcPr>
            <w:tcW w:w="2463" w:type="dxa"/>
            <w:shd w:val="clear" w:color="auto" w:fill="auto"/>
            <w:vAlign w:val="center"/>
          </w:tcPr>
          <w:p w:rsidR="002254DA" w:rsidRPr="00726479" w:rsidRDefault="002254DA" w:rsidP="002254DA">
            <w:pPr>
              <w:jc w:val="center"/>
              <w:rPr>
                <w:rFonts w:ascii="標楷體" w:eastAsia="標楷體" w:hAnsi="標楷體"/>
                <w:lang w:val="zh-TW"/>
              </w:rPr>
            </w:pPr>
            <w:r w:rsidRPr="00726479">
              <w:rPr>
                <w:rFonts w:ascii="標楷體" w:eastAsia="標楷體" w:hAnsi="標楷體" w:hint="eastAsia"/>
                <w:lang w:val="zh-TW"/>
              </w:rPr>
              <w:t>成果表</w:t>
            </w:r>
          </w:p>
        </w:tc>
        <w:tc>
          <w:tcPr>
            <w:tcW w:w="2387" w:type="dxa"/>
            <w:shd w:val="clear" w:color="auto" w:fill="auto"/>
            <w:vAlign w:val="center"/>
          </w:tcPr>
          <w:p w:rsidR="002254DA" w:rsidRPr="000C6E0F" w:rsidRDefault="002254DA" w:rsidP="002254DA">
            <w:pPr>
              <w:snapToGrid w:val="0"/>
              <w:spacing w:line="300" w:lineRule="auto"/>
              <w:jc w:val="center"/>
              <w:rPr>
                <w:rFonts w:ascii="標楷體" w:eastAsia="標楷體" w:hAnsi="標楷體"/>
                <w:color w:val="000000"/>
                <w:kern w:val="0"/>
                <w:sz w:val="28"/>
                <w:lang w:val="zh-TW"/>
              </w:rPr>
            </w:pPr>
          </w:p>
        </w:tc>
      </w:tr>
      <w:tr w:rsidR="002254DA" w:rsidRPr="000C6E0F" w:rsidTr="00726479">
        <w:trPr>
          <w:trHeight w:hRule="exact" w:val="567"/>
        </w:trPr>
        <w:tc>
          <w:tcPr>
            <w:tcW w:w="2463" w:type="dxa"/>
            <w:shd w:val="clear" w:color="auto" w:fill="auto"/>
            <w:vAlign w:val="center"/>
          </w:tcPr>
          <w:p w:rsidR="002254DA" w:rsidRPr="000C6E0F" w:rsidRDefault="002254DA" w:rsidP="002254DA">
            <w:pPr>
              <w:jc w:val="center"/>
              <w:rPr>
                <w:lang w:val="zh-TW"/>
              </w:rPr>
            </w:pPr>
            <w:r>
              <w:rPr>
                <w:rFonts w:hint="eastAsia"/>
                <w:lang w:val="zh-TW"/>
              </w:rPr>
              <w:t>106.11.16</w:t>
            </w:r>
          </w:p>
        </w:tc>
        <w:tc>
          <w:tcPr>
            <w:tcW w:w="2463" w:type="dxa"/>
            <w:shd w:val="clear" w:color="auto" w:fill="auto"/>
            <w:vAlign w:val="center"/>
          </w:tcPr>
          <w:p w:rsidR="002254DA" w:rsidRPr="00B73ED1" w:rsidRDefault="002254DA" w:rsidP="002254DA">
            <w:pPr>
              <w:jc w:val="center"/>
              <w:rPr>
                <w:rFonts w:ascii="標楷體" w:eastAsia="標楷體" w:hAnsi="標楷體"/>
                <w:lang w:val="zh-TW"/>
              </w:rPr>
            </w:pPr>
            <w:r w:rsidRPr="00B73ED1">
              <w:rPr>
                <w:rFonts w:ascii="標楷體" w:eastAsia="標楷體" w:hAnsi="標楷體" w:hint="eastAsia"/>
                <w:lang w:val="zh-TW"/>
              </w:rPr>
              <w:t>影片</w:t>
            </w:r>
          </w:p>
        </w:tc>
        <w:tc>
          <w:tcPr>
            <w:tcW w:w="2463" w:type="dxa"/>
            <w:shd w:val="clear" w:color="auto" w:fill="auto"/>
            <w:vAlign w:val="center"/>
          </w:tcPr>
          <w:p w:rsidR="002254DA" w:rsidRPr="00726479" w:rsidRDefault="002254DA" w:rsidP="002254DA">
            <w:pPr>
              <w:jc w:val="center"/>
              <w:rPr>
                <w:rFonts w:ascii="標楷體" w:eastAsia="標楷體" w:hAnsi="標楷體"/>
                <w:lang w:val="zh-TW"/>
              </w:rPr>
            </w:pPr>
            <w:r w:rsidRPr="00726479">
              <w:rPr>
                <w:rFonts w:ascii="標楷體" w:eastAsia="標楷體" w:hAnsi="標楷體" w:hint="eastAsia"/>
                <w:lang w:val="zh-TW"/>
              </w:rPr>
              <w:t>教學</w:t>
            </w:r>
          </w:p>
        </w:tc>
        <w:tc>
          <w:tcPr>
            <w:tcW w:w="2387" w:type="dxa"/>
            <w:shd w:val="clear" w:color="auto" w:fill="auto"/>
            <w:vAlign w:val="center"/>
          </w:tcPr>
          <w:p w:rsidR="002254DA" w:rsidRPr="000C6E0F" w:rsidRDefault="002254DA" w:rsidP="002254DA">
            <w:pPr>
              <w:snapToGrid w:val="0"/>
              <w:spacing w:line="300" w:lineRule="auto"/>
              <w:jc w:val="center"/>
              <w:rPr>
                <w:rFonts w:ascii="標楷體" w:eastAsia="標楷體" w:hAnsi="標楷體"/>
                <w:color w:val="000000"/>
                <w:kern w:val="0"/>
                <w:sz w:val="28"/>
                <w:lang w:val="zh-TW"/>
              </w:rPr>
            </w:pPr>
          </w:p>
        </w:tc>
      </w:tr>
      <w:tr w:rsidR="002254DA" w:rsidRPr="000C6E0F" w:rsidTr="00726479">
        <w:trPr>
          <w:trHeight w:hRule="exact" w:val="567"/>
        </w:trPr>
        <w:tc>
          <w:tcPr>
            <w:tcW w:w="2463" w:type="dxa"/>
            <w:shd w:val="clear" w:color="auto" w:fill="auto"/>
            <w:vAlign w:val="center"/>
          </w:tcPr>
          <w:p w:rsidR="002254DA" w:rsidRPr="000C6E0F" w:rsidRDefault="002254DA" w:rsidP="002254DA">
            <w:pPr>
              <w:jc w:val="center"/>
              <w:rPr>
                <w:lang w:val="zh-TW"/>
              </w:rPr>
            </w:pPr>
            <w:r>
              <w:rPr>
                <w:rFonts w:hint="eastAsia"/>
                <w:lang w:val="zh-TW"/>
              </w:rPr>
              <w:t>106.11.16</w:t>
            </w:r>
          </w:p>
        </w:tc>
        <w:tc>
          <w:tcPr>
            <w:tcW w:w="2463" w:type="dxa"/>
            <w:shd w:val="clear" w:color="auto" w:fill="auto"/>
            <w:vAlign w:val="center"/>
          </w:tcPr>
          <w:p w:rsidR="002254DA" w:rsidRPr="00B73ED1" w:rsidRDefault="002254DA" w:rsidP="002254DA">
            <w:pPr>
              <w:jc w:val="center"/>
              <w:rPr>
                <w:rFonts w:ascii="標楷體" w:eastAsia="標楷體" w:hAnsi="標楷體" w:hint="eastAsia"/>
                <w:lang w:val="zh-TW"/>
              </w:rPr>
            </w:pPr>
            <w:r w:rsidRPr="00B73ED1">
              <w:rPr>
                <w:rFonts w:ascii="標楷體" w:eastAsia="標楷體" w:hAnsi="標楷體" w:hint="eastAsia"/>
                <w:lang w:val="zh-TW"/>
              </w:rPr>
              <w:t>照片</w:t>
            </w:r>
          </w:p>
        </w:tc>
        <w:tc>
          <w:tcPr>
            <w:tcW w:w="2463" w:type="dxa"/>
            <w:shd w:val="clear" w:color="auto" w:fill="auto"/>
            <w:vAlign w:val="center"/>
          </w:tcPr>
          <w:p w:rsidR="002254DA" w:rsidRPr="00726479" w:rsidRDefault="002254DA" w:rsidP="002254DA">
            <w:pPr>
              <w:jc w:val="center"/>
              <w:rPr>
                <w:rFonts w:ascii="標楷體" w:eastAsia="標楷體" w:hAnsi="標楷體" w:hint="eastAsia"/>
                <w:lang w:val="zh-TW"/>
              </w:rPr>
            </w:pPr>
            <w:r w:rsidRPr="00726479">
              <w:rPr>
                <w:rFonts w:ascii="標楷體" w:eastAsia="標楷體" w:hAnsi="標楷體" w:hint="eastAsia"/>
                <w:lang w:val="zh-TW"/>
              </w:rPr>
              <w:t>活動照片</w:t>
            </w:r>
          </w:p>
        </w:tc>
        <w:tc>
          <w:tcPr>
            <w:tcW w:w="2387" w:type="dxa"/>
            <w:shd w:val="clear" w:color="auto" w:fill="auto"/>
            <w:vAlign w:val="center"/>
          </w:tcPr>
          <w:p w:rsidR="002254DA" w:rsidRPr="000C6E0F" w:rsidRDefault="002254DA" w:rsidP="002254DA">
            <w:pPr>
              <w:snapToGrid w:val="0"/>
              <w:spacing w:line="300" w:lineRule="auto"/>
              <w:jc w:val="center"/>
              <w:rPr>
                <w:rFonts w:ascii="標楷體" w:eastAsia="標楷體" w:hAnsi="標楷體"/>
                <w:color w:val="000000"/>
                <w:kern w:val="0"/>
                <w:sz w:val="28"/>
                <w:lang w:val="zh-TW"/>
              </w:rPr>
            </w:pPr>
          </w:p>
        </w:tc>
      </w:tr>
      <w:tr w:rsidR="002254DA" w:rsidRPr="000C6E0F" w:rsidTr="00726479">
        <w:trPr>
          <w:trHeight w:hRule="exact" w:val="567"/>
        </w:trPr>
        <w:tc>
          <w:tcPr>
            <w:tcW w:w="2463" w:type="dxa"/>
            <w:shd w:val="clear" w:color="auto" w:fill="auto"/>
            <w:vAlign w:val="center"/>
          </w:tcPr>
          <w:p w:rsidR="002254DA" w:rsidRPr="000C6E0F" w:rsidRDefault="002254DA" w:rsidP="002254DA">
            <w:pPr>
              <w:jc w:val="center"/>
              <w:rPr>
                <w:lang w:val="zh-TW"/>
              </w:rPr>
            </w:pPr>
          </w:p>
        </w:tc>
        <w:tc>
          <w:tcPr>
            <w:tcW w:w="2463" w:type="dxa"/>
            <w:shd w:val="clear" w:color="auto" w:fill="auto"/>
            <w:vAlign w:val="center"/>
          </w:tcPr>
          <w:p w:rsidR="002254DA" w:rsidRPr="00B73ED1" w:rsidRDefault="002254DA" w:rsidP="002254DA">
            <w:pPr>
              <w:jc w:val="center"/>
              <w:rPr>
                <w:rFonts w:ascii="標楷體" w:eastAsia="標楷體" w:hAnsi="標楷體" w:hint="eastAsia"/>
                <w:lang w:val="zh-TW"/>
              </w:rPr>
            </w:pPr>
          </w:p>
        </w:tc>
        <w:tc>
          <w:tcPr>
            <w:tcW w:w="2463" w:type="dxa"/>
            <w:shd w:val="clear" w:color="auto" w:fill="auto"/>
            <w:vAlign w:val="center"/>
          </w:tcPr>
          <w:p w:rsidR="002254DA" w:rsidRPr="00726479" w:rsidRDefault="002254DA" w:rsidP="002254DA">
            <w:pPr>
              <w:jc w:val="center"/>
              <w:rPr>
                <w:rFonts w:ascii="標楷體" w:eastAsia="標楷體" w:hAnsi="標楷體" w:hint="eastAsia"/>
                <w:lang w:val="zh-TW"/>
              </w:rPr>
            </w:pPr>
          </w:p>
        </w:tc>
        <w:tc>
          <w:tcPr>
            <w:tcW w:w="2387" w:type="dxa"/>
            <w:shd w:val="clear" w:color="auto" w:fill="auto"/>
            <w:vAlign w:val="center"/>
          </w:tcPr>
          <w:p w:rsidR="002254DA" w:rsidRPr="000C6E0F" w:rsidRDefault="002254DA" w:rsidP="002254DA">
            <w:pPr>
              <w:snapToGrid w:val="0"/>
              <w:spacing w:line="300" w:lineRule="auto"/>
              <w:jc w:val="center"/>
              <w:rPr>
                <w:rFonts w:ascii="標楷體" w:eastAsia="標楷體" w:hAnsi="標楷體"/>
                <w:color w:val="000000"/>
                <w:kern w:val="0"/>
                <w:sz w:val="28"/>
                <w:lang w:val="zh-TW"/>
              </w:rPr>
            </w:pPr>
          </w:p>
        </w:tc>
      </w:tr>
      <w:tr w:rsidR="002254DA" w:rsidRPr="000C6E0F" w:rsidTr="00726479">
        <w:trPr>
          <w:trHeight w:hRule="exact" w:val="567"/>
        </w:trPr>
        <w:tc>
          <w:tcPr>
            <w:tcW w:w="2463" w:type="dxa"/>
            <w:shd w:val="clear" w:color="auto" w:fill="auto"/>
            <w:vAlign w:val="center"/>
          </w:tcPr>
          <w:p w:rsidR="002254DA" w:rsidRPr="000C6E0F" w:rsidRDefault="002254DA" w:rsidP="002254DA">
            <w:pPr>
              <w:jc w:val="center"/>
              <w:rPr>
                <w:lang w:val="zh-TW"/>
              </w:rPr>
            </w:pPr>
          </w:p>
        </w:tc>
        <w:tc>
          <w:tcPr>
            <w:tcW w:w="2463" w:type="dxa"/>
            <w:shd w:val="clear" w:color="auto" w:fill="auto"/>
            <w:vAlign w:val="center"/>
          </w:tcPr>
          <w:p w:rsidR="002254DA" w:rsidRPr="00B73ED1" w:rsidRDefault="002254DA" w:rsidP="002254DA">
            <w:pPr>
              <w:jc w:val="center"/>
              <w:rPr>
                <w:rFonts w:ascii="標楷體" w:eastAsia="標楷體" w:hAnsi="標楷體" w:hint="eastAsia"/>
                <w:lang w:val="zh-TW"/>
              </w:rPr>
            </w:pPr>
          </w:p>
        </w:tc>
        <w:tc>
          <w:tcPr>
            <w:tcW w:w="2463" w:type="dxa"/>
            <w:shd w:val="clear" w:color="auto" w:fill="auto"/>
            <w:vAlign w:val="center"/>
          </w:tcPr>
          <w:p w:rsidR="002254DA" w:rsidRPr="00726479" w:rsidRDefault="002254DA" w:rsidP="002254DA">
            <w:pPr>
              <w:jc w:val="center"/>
              <w:rPr>
                <w:rFonts w:ascii="標楷體" w:eastAsia="標楷體" w:hAnsi="標楷體" w:hint="eastAsia"/>
                <w:lang w:val="zh-TW"/>
              </w:rPr>
            </w:pPr>
          </w:p>
        </w:tc>
        <w:tc>
          <w:tcPr>
            <w:tcW w:w="2387" w:type="dxa"/>
            <w:shd w:val="clear" w:color="auto" w:fill="auto"/>
            <w:vAlign w:val="center"/>
          </w:tcPr>
          <w:p w:rsidR="002254DA" w:rsidRPr="000C6E0F" w:rsidRDefault="002254DA" w:rsidP="002254DA">
            <w:pPr>
              <w:snapToGrid w:val="0"/>
              <w:spacing w:line="300" w:lineRule="auto"/>
              <w:jc w:val="center"/>
              <w:rPr>
                <w:rFonts w:ascii="標楷體" w:eastAsia="標楷體" w:hAnsi="標楷體"/>
                <w:color w:val="000000"/>
                <w:kern w:val="0"/>
                <w:sz w:val="28"/>
                <w:lang w:val="zh-TW"/>
              </w:rPr>
            </w:pPr>
          </w:p>
        </w:tc>
      </w:tr>
    </w:tbl>
    <w:p w:rsidR="004C00B0" w:rsidRDefault="004C00B0" w:rsidP="004C00B0">
      <w:pPr>
        <w:snapToGrid w:val="0"/>
        <w:spacing w:line="300" w:lineRule="auto"/>
        <w:jc w:val="center"/>
        <w:rPr>
          <w:rFonts w:ascii="標楷體" w:eastAsia="標楷體" w:hAnsi="標楷體"/>
          <w:b/>
          <w:color w:val="0000FF"/>
          <w:kern w:val="0"/>
          <w:sz w:val="28"/>
          <w:lang w:val="zh-TW"/>
        </w:rPr>
      </w:pPr>
    </w:p>
    <w:p w:rsidR="004C00B0" w:rsidRPr="00564502" w:rsidRDefault="004C00B0" w:rsidP="004C00B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4C00B0" w:rsidRDefault="004C00B0" w:rsidP="004C00B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B73ED1">
        <w:rPr>
          <w:rFonts w:ascii="標楷體" w:eastAsia="標楷體" w:hAnsi="標楷體" w:hint="eastAsia"/>
          <w:b/>
          <w:sz w:val="28"/>
          <w:szCs w:val="28"/>
        </w:rPr>
        <w:t>6</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4C00B0" w:rsidRPr="00D10C94" w:rsidRDefault="004C00B0" w:rsidP="004C00B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4C00B0" w:rsidRPr="00D10C94" w:rsidRDefault="004C00B0" w:rsidP="004C00B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4C00B0" w:rsidRPr="00D10C94" w:rsidRDefault="004C00B0" w:rsidP="004C00B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B73ED1">
        <w:rPr>
          <w:rFonts w:ascii="標楷體" w:eastAsia="標楷體" w:hAnsi="標楷體" w:hint="eastAsia"/>
          <w:b/>
          <w:sz w:val="28"/>
          <w:szCs w:val="28"/>
          <w:u w:val="single"/>
        </w:rPr>
        <w:t>黎明國小</w:t>
      </w:r>
      <w:r w:rsidRPr="00D10C94">
        <w:rPr>
          <w:rFonts w:ascii="標楷體" w:eastAsia="標楷體" w:hAnsi="標楷體" w:hint="eastAsia"/>
          <w:b/>
          <w:sz w:val="28"/>
          <w:szCs w:val="28"/>
          <w:u w:val="single"/>
        </w:rPr>
        <w:t xml:space="preserve">   </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3827"/>
        <w:gridCol w:w="602"/>
        <w:gridCol w:w="603"/>
        <w:gridCol w:w="602"/>
        <w:gridCol w:w="603"/>
        <w:gridCol w:w="2551"/>
      </w:tblGrid>
      <w:tr w:rsidR="004C00B0" w:rsidRPr="00D10C94" w:rsidTr="002254DA">
        <w:trPr>
          <w:cantSplit/>
          <w:trHeight w:val="543"/>
          <w:jc w:val="center"/>
        </w:trPr>
        <w:tc>
          <w:tcPr>
            <w:tcW w:w="1403" w:type="dxa"/>
            <w:vMerge w:val="restart"/>
            <w:vAlign w:val="center"/>
          </w:tcPr>
          <w:p w:rsidR="004C00B0" w:rsidRPr="00D10C94" w:rsidRDefault="004C00B0" w:rsidP="00C245E8">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827" w:type="dxa"/>
            <w:vMerge w:val="restart"/>
            <w:vAlign w:val="center"/>
          </w:tcPr>
          <w:p w:rsidR="004C00B0" w:rsidRPr="00D10C94" w:rsidRDefault="004C00B0" w:rsidP="00C245E8">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410" w:type="dxa"/>
            <w:gridSpan w:val="4"/>
            <w:vAlign w:val="center"/>
          </w:tcPr>
          <w:p w:rsidR="004C00B0" w:rsidRPr="00D10C94" w:rsidRDefault="004C00B0" w:rsidP="00C245E8">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2551" w:type="dxa"/>
            <w:vMerge w:val="restart"/>
            <w:vAlign w:val="center"/>
          </w:tcPr>
          <w:p w:rsidR="004C00B0" w:rsidRPr="00D10C94" w:rsidRDefault="004C00B0" w:rsidP="00C245E8">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4C00B0" w:rsidRPr="00D10C94" w:rsidRDefault="004C00B0" w:rsidP="00C245E8">
            <w:pPr>
              <w:rPr>
                <w:rFonts w:ascii="標楷體" w:eastAsia="標楷體" w:hAnsi="標楷體"/>
                <w:w w:val="90"/>
              </w:rPr>
            </w:pPr>
            <w:r w:rsidRPr="00D10C94">
              <w:rPr>
                <w:rFonts w:ascii="標楷體" w:eastAsia="標楷體" w:hAnsi="標楷體"/>
              </w:rPr>
              <w:t>（優點、可進事項、建議）</w:t>
            </w:r>
          </w:p>
        </w:tc>
      </w:tr>
      <w:tr w:rsidR="004C00B0" w:rsidRPr="00D10C94" w:rsidTr="002254DA">
        <w:trPr>
          <w:cantSplit/>
          <w:trHeight w:val="1112"/>
          <w:jc w:val="center"/>
        </w:trPr>
        <w:tc>
          <w:tcPr>
            <w:tcW w:w="1403" w:type="dxa"/>
            <w:vMerge/>
            <w:tcBorders>
              <w:bottom w:val="single" w:sz="12" w:space="0" w:color="auto"/>
            </w:tcBorders>
            <w:vAlign w:val="center"/>
          </w:tcPr>
          <w:p w:rsidR="004C00B0" w:rsidRPr="00D10C94" w:rsidRDefault="004C00B0" w:rsidP="00C245E8">
            <w:pPr>
              <w:snapToGrid w:val="0"/>
              <w:spacing w:line="300" w:lineRule="auto"/>
              <w:ind w:rightChars="174" w:right="418"/>
              <w:rPr>
                <w:rFonts w:ascii="標楷體" w:eastAsia="標楷體" w:hAnsi="標楷體"/>
              </w:rPr>
            </w:pPr>
          </w:p>
        </w:tc>
        <w:tc>
          <w:tcPr>
            <w:tcW w:w="3827" w:type="dxa"/>
            <w:vMerge/>
            <w:tcBorders>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c>
          <w:tcPr>
            <w:tcW w:w="602"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優</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異</w:t>
            </w:r>
          </w:p>
        </w:tc>
        <w:tc>
          <w:tcPr>
            <w:tcW w:w="603"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良</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好</w:t>
            </w:r>
          </w:p>
        </w:tc>
        <w:tc>
          <w:tcPr>
            <w:tcW w:w="602"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尚</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可</w:t>
            </w:r>
          </w:p>
        </w:tc>
        <w:tc>
          <w:tcPr>
            <w:tcW w:w="603"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待改</w:t>
            </w:r>
          </w:p>
          <w:p w:rsidR="004C00B0" w:rsidRPr="00D10C94" w:rsidRDefault="004C00B0" w:rsidP="00C245E8">
            <w:pPr>
              <w:jc w:val="center"/>
              <w:rPr>
                <w:rFonts w:ascii="標楷體" w:eastAsia="標楷體" w:hAnsi="標楷體"/>
              </w:rPr>
            </w:pPr>
            <w:r w:rsidRPr="00D10C94">
              <w:rPr>
                <w:rFonts w:ascii="標楷體" w:eastAsia="標楷體" w:hAnsi="標楷體"/>
              </w:rPr>
              <w:t>進</w:t>
            </w:r>
          </w:p>
        </w:tc>
        <w:tc>
          <w:tcPr>
            <w:tcW w:w="2551" w:type="dxa"/>
            <w:vMerge/>
            <w:tcBorders>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restart"/>
            <w:tcBorders>
              <w:top w:val="single" w:sz="12" w:space="0" w:color="auto"/>
            </w:tcBorders>
            <w:vAlign w:val="center"/>
          </w:tcPr>
          <w:p w:rsidR="002254DA" w:rsidRPr="00D10C94" w:rsidRDefault="002254DA" w:rsidP="002254DA">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2254DA" w:rsidRPr="00D10C94" w:rsidRDefault="002254DA" w:rsidP="002254DA">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827" w:type="dxa"/>
            <w:tcBorders>
              <w:top w:val="single" w:sz="12"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02" w:type="dxa"/>
            <w:tcBorders>
              <w:top w:val="single" w:sz="1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V3</w:t>
            </w:r>
          </w:p>
        </w:tc>
        <w:tc>
          <w:tcPr>
            <w:tcW w:w="602" w:type="dxa"/>
            <w:tcBorders>
              <w:top w:val="single" w:sz="1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tcBorders>
          </w:tcPr>
          <w:p w:rsidR="002254DA" w:rsidRPr="00692A9B" w:rsidRDefault="002254DA" w:rsidP="002254DA">
            <w:pPr>
              <w:snapToGrid w:val="0"/>
              <w:spacing w:line="300" w:lineRule="auto"/>
              <w:ind w:rightChars="174" w:right="418"/>
              <w:rPr>
                <w:rFonts w:ascii="標楷體" w:eastAsia="標楷體" w:hAnsi="標楷體"/>
                <w:sz w:val="20"/>
                <w:szCs w:val="20"/>
              </w:rPr>
            </w:pPr>
          </w:p>
        </w:tc>
        <w:tc>
          <w:tcPr>
            <w:tcW w:w="2551" w:type="dxa"/>
            <w:vMerge w:val="restart"/>
            <w:tcBorders>
              <w:top w:val="single" w:sz="12" w:space="0" w:color="auto"/>
            </w:tcBorders>
          </w:tcPr>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1.</w:t>
            </w:r>
            <w:r w:rsidRPr="00C772EF">
              <w:rPr>
                <w:rFonts w:ascii="標楷體" w:eastAsia="標楷體" w:hAnsi="標楷體" w:cs="標楷體" w:hint="eastAsia"/>
              </w:rPr>
              <w:t>本校藝術教育的推動從教學、體驗</w:t>
            </w:r>
            <w:r w:rsidRPr="00C772EF">
              <w:rPr>
                <w:rFonts w:ascii="標楷體" w:eastAsia="標楷體" w:hAnsi="標楷體" w:cs="標楷體"/>
              </w:rPr>
              <w:t xml:space="preserve"> </w:t>
            </w:r>
            <w:r w:rsidRPr="00C772EF">
              <w:rPr>
                <w:rFonts w:ascii="標楷體" w:eastAsia="標楷體" w:hAnsi="標楷體" w:cs="標楷體" w:hint="eastAsia"/>
              </w:rPr>
              <w:t>、展演到鑑賞進行系列的規劃。</w:t>
            </w:r>
          </w:p>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2.</w:t>
            </w:r>
            <w:r w:rsidRPr="00C772EF">
              <w:rPr>
                <w:rFonts w:ascii="標楷體" w:eastAsia="標楷體" w:hAnsi="標楷體" w:cs="標楷體" w:hint="eastAsia"/>
              </w:rPr>
              <w:t>於計畫中擬訂校內藝文課程中長程目標供執行依據。</w:t>
            </w:r>
          </w:p>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3.</w:t>
            </w:r>
            <w:r w:rsidRPr="00C772EF">
              <w:rPr>
                <w:rFonts w:ascii="標楷體" w:eastAsia="標楷體" w:hAnsi="標楷體" w:cs="標楷體" w:hint="eastAsia"/>
              </w:rPr>
              <w:t>為提升教師專業知能，鼓勵校內教師</w:t>
            </w:r>
            <w:r>
              <w:rPr>
                <w:rFonts w:ascii="標楷體" w:eastAsia="標楷體" w:hAnsi="標楷體" w:cs="標楷體" w:hint="eastAsia"/>
              </w:rPr>
              <w:t>參</w:t>
            </w:r>
            <w:r w:rsidRPr="00C772EF">
              <w:rPr>
                <w:rFonts w:ascii="標楷體" w:eastAsia="標楷體" w:hAnsi="標楷體" w:cs="標楷體" w:hint="eastAsia"/>
              </w:rPr>
              <w:t>加藝文相關研習。</w:t>
            </w:r>
          </w:p>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4.</w:t>
            </w:r>
            <w:r w:rsidRPr="00C772EF">
              <w:rPr>
                <w:rFonts w:ascii="標楷體" w:eastAsia="標楷體" w:hAnsi="標楷體" w:cs="標楷體" w:hint="eastAsia"/>
              </w:rPr>
              <w:t>課程規畫是整合校內外資源進行評估及規畫，今年</w:t>
            </w:r>
            <w:r>
              <w:rPr>
                <w:rFonts w:ascii="標楷體" w:eastAsia="標楷體" w:hAnsi="標楷體" w:cs="標楷體" w:hint="eastAsia"/>
              </w:rPr>
              <w:t>延續</w:t>
            </w:r>
            <w:r w:rsidRPr="00C772EF">
              <w:rPr>
                <w:rFonts w:ascii="標楷體" w:eastAsia="標楷體" w:hAnsi="標楷體" w:cs="標楷體" w:hint="eastAsia"/>
              </w:rPr>
              <w:t>去年的生活藝術</w:t>
            </w:r>
            <w:r>
              <w:rPr>
                <w:rFonts w:ascii="標楷體" w:eastAsia="標楷體" w:hAnsi="標楷體" w:cs="標楷體" w:hint="eastAsia"/>
              </w:rPr>
              <w:t xml:space="preserve">及表演藝術課程內容，修正調整並融入社區原住民文化。 </w:t>
            </w:r>
          </w:p>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5-1</w:t>
            </w:r>
            <w:r w:rsidRPr="00C772EF">
              <w:rPr>
                <w:rFonts w:ascii="標楷體" w:eastAsia="標楷體" w:hAnsi="標楷體" w:cs="標楷體" w:hint="eastAsia"/>
              </w:rPr>
              <w:t>配合學校活動辦理學習成果發表讓學童的學習成果有展現及觀摩的舞台。</w:t>
            </w:r>
          </w:p>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5-2</w:t>
            </w:r>
            <w:r w:rsidRPr="00C772EF">
              <w:rPr>
                <w:rFonts w:ascii="標楷體" w:eastAsia="標楷體" w:hAnsi="標楷體" w:cs="標楷體" w:hint="eastAsia"/>
              </w:rPr>
              <w:t>將學生的各類藝術作品展現於校園的角落</w:t>
            </w:r>
            <w:r>
              <w:rPr>
                <w:rFonts w:ascii="標楷體" w:eastAsia="標楷體" w:hAnsi="標楷體" w:cs="標楷體" w:hint="eastAsia"/>
              </w:rPr>
              <w:t>，</w:t>
            </w:r>
            <w:r w:rsidRPr="00C772EF">
              <w:rPr>
                <w:rFonts w:ascii="標楷體" w:eastAsia="標楷體" w:hAnsi="標楷體" w:cs="標楷體" w:hint="eastAsia"/>
              </w:rPr>
              <w:t>營造藝術氛圍，強化學習效能</w:t>
            </w:r>
            <w:r>
              <w:rPr>
                <w:rFonts w:ascii="標楷體" w:eastAsia="標楷體" w:hAnsi="標楷體" w:cs="標楷體" w:hint="eastAsia"/>
              </w:rPr>
              <w:t>。</w:t>
            </w:r>
          </w:p>
          <w:p w:rsidR="002254DA" w:rsidRPr="00692A9B" w:rsidRDefault="002254DA" w:rsidP="002254DA">
            <w:pPr>
              <w:adjustRightInd w:val="0"/>
              <w:snapToGrid w:val="0"/>
              <w:ind w:rightChars="-21" w:right="-50"/>
              <w:rPr>
                <w:rFonts w:ascii="標楷體" w:eastAsia="標楷體" w:hAnsi="標楷體"/>
              </w:rPr>
            </w:pPr>
            <w:r w:rsidRPr="00C772EF">
              <w:rPr>
                <w:rFonts w:ascii="標楷體" w:eastAsia="標楷體" w:hAnsi="標楷體" w:cs="標楷體"/>
              </w:rPr>
              <w:t>6-1</w:t>
            </w:r>
            <w:r w:rsidRPr="00C772EF">
              <w:rPr>
                <w:rFonts w:ascii="標楷體" w:eastAsia="標楷體" w:hAnsi="標楷體" w:cs="標楷體" w:hint="eastAsia"/>
              </w:rPr>
              <w:t>利用</w:t>
            </w:r>
            <w:r>
              <w:rPr>
                <w:rFonts w:ascii="標楷體" w:eastAsia="標楷體" w:hAnsi="標楷體" w:cs="標楷體" w:hint="eastAsia"/>
              </w:rPr>
              <w:t>專科</w:t>
            </w:r>
            <w:r w:rsidRPr="00C772EF">
              <w:rPr>
                <w:rFonts w:ascii="標楷體" w:eastAsia="標楷體" w:hAnsi="標楷體" w:cs="標楷體" w:hint="eastAsia"/>
              </w:rPr>
              <w:t>教室及中</w:t>
            </w:r>
            <w:r>
              <w:rPr>
                <w:rFonts w:ascii="標楷體" w:eastAsia="標楷體" w:hAnsi="標楷體" w:cs="標楷體" w:hint="eastAsia"/>
              </w:rPr>
              <w:t>廊</w:t>
            </w:r>
            <w:r w:rsidRPr="00C772EF">
              <w:rPr>
                <w:rFonts w:ascii="標楷體" w:eastAsia="標楷體" w:hAnsi="標楷體" w:cs="標楷體" w:hint="eastAsia"/>
              </w:rPr>
              <w:t>進行藝術與人文課程教學、電腦教室進行資料查詢、視聽教室進行藝術欣賞、</w:t>
            </w:r>
            <w:r>
              <w:rPr>
                <w:rFonts w:ascii="標楷體" w:eastAsia="標楷體" w:hAnsi="標楷體" w:cs="標楷體" w:hint="eastAsia"/>
              </w:rPr>
              <w:t>操場及中廊</w:t>
            </w:r>
            <w:r w:rsidRPr="00C772EF">
              <w:rPr>
                <w:rFonts w:ascii="標楷體" w:eastAsia="標楷體" w:hAnsi="標楷體" w:cs="標楷體" w:hint="eastAsia"/>
              </w:rPr>
              <w:t>進行發</w:t>
            </w:r>
            <w:r>
              <w:rPr>
                <w:rFonts w:ascii="標楷體" w:eastAsia="標楷體" w:hAnsi="標楷體" w:cs="標楷體" w:hint="eastAsia"/>
              </w:rPr>
              <w:t>。</w:t>
            </w: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V3</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V3</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V4</w:t>
            </w: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Borders>
              <w:bottom w:val="single" w:sz="4"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02" w:type="dxa"/>
            <w:tcBorders>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V4</w:t>
            </w:r>
          </w:p>
        </w:tc>
        <w:tc>
          <w:tcPr>
            <w:tcW w:w="603" w:type="dxa"/>
            <w:tcBorders>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tcBorders>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bottom w:val="single" w:sz="4"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trHeight w:val="1562"/>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Borders>
              <w:bottom w:val="single" w:sz="4"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02" w:type="dxa"/>
            <w:tcBorders>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V4</w:t>
            </w:r>
          </w:p>
        </w:tc>
        <w:tc>
          <w:tcPr>
            <w:tcW w:w="603" w:type="dxa"/>
            <w:tcBorders>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tcBorders>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bottom w:val="single" w:sz="4"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restart"/>
            <w:tcBorders>
              <w:top w:val="single" w:sz="12" w:space="0" w:color="auto"/>
            </w:tcBorders>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2.專業與</w:t>
            </w:r>
          </w:p>
          <w:p w:rsidR="002254DA" w:rsidRPr="00D10C94" w:rsidRDefault="002254DA" w:rsidP="002254D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827" w:type="dxa"/>
            <w:tcBorders>
              <w:top w:val="single" w:sz="12" w:space="0" w:color="auto"/>
              <w:bottom w:val="single" w:sz="4"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02" w:type="dxa"/>
            <w:tcBorders>
              <w:top w:val="single" w:sz="12" w:space="0" w:color="auto"/>
              <w:bottom w:val="single" w:sz="4"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bottom w:val="single" w:sz="4"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V4</w:t>
            </w:r>
          </w:p>
        </w:tc>
        <w:tc>
          <w:tcPr>
            <w:tcW w:w="602" w:type="dxa"/>
            <w:tcBorders>
              <w:top w:val="single" w:sz="12" w:space="0" w:color="auto"/>
              <w:bottom w:val="single" w:sz="4"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bottom w:val="single" w:sz="4" w:space="0" w:color="auto"/>
            </w:tcBorders>
          </w:tcPr>
          <w:p w:rsidR="002254DA" w:rsidRPr="00692A9B" w:rsidRDefault="002254DA" w:rsidP="002254DA">
            <w:pPr>
              <w:snapToGrid w:val="0"/>
              <w:spacing w:line="300" w:lineRule="auto"/>
              <w:ind w:rightChars="174" w:right="418"/>
              <w:rPr>
                <w:rFonts w:ascii="標楷體" w:eastAsia="標楷體" w:hAnsi="標楷體"/>
                <w:sz w:val="20"/>
                <w:szCs w:val="20"/>
              </w:rPr>
            </w:pPr>
          </w:p>
        </w:tc>
        <w:tc>
          <w:tcPr>
            <w:tcW w:w="2551" w:type="dxa"/>
            <w:vMerge w:val="restart"/>
            <w:tcBorders>
              <w:top w:val="single" w:sz="12" w:space="0" w:color="auto"/>
            </w:tcBorders>
          </w:tcPr>
          <w:p w:rsidR="002254DA" w:rsidRPr="00C772EF" w:rsidRDefault="002254DA" w:rsidP="002254DA">
            <w:pPr>
              <w:tabs>
                <w:tab w:val="num" w:pos="720"/>
              </w:tabs>
              <w:adjustRightInd w:val="0"/>
              <w:snapToGrid w:val="0"/>
              <w:rPr>
                <w:rFonts w:ascii="標楷體" w:eastAsia="標楷體" w:hAnsi="標楷體" w:cs="標楷體"/>
              </w:rPr>
            </w:pPr>
            <w:r w:rsidRPr="00C772EF">
              <w:rPr>
                <w:rFonts w:ascii="標楷體" w:eastAsia="標楷體" w:hAnsi="標楷體" w:cs="標楷體"/>
              </w:rPr>
              <w:t>1.</w:t>
            </w:r>
            <w:r w:rsidRPr="00C772EF">
              <w:rPr>
                <w:rFonts w:ascii="標楷體" w:eastAsia="標楷體" w:hAnsi="標楷體" w:cs="標楷體" w:hint="eastAsia"/>
              </w:rPr>
              <w:t>課程項目及師資來源</w:t>
            </w:r>
            <w:r w:rsidRPr="00C772EF">
              <w:rPr>
                <w:rFonts w:ascii="標楷體" w:eastAsia="標楷體" w:hAnsi="標楷體" w:cs="標楷體"/>
              </w:rPr>
              <w:t>:</w:t>
            </w:r>
            <w:r w:rsidRPr="00C772EF">
              <w:rPr>
                <w:rFonts w:ascii="標楷體" w:eastAsia="標楷體" w:hAnsi="標楷體" w:cs="標楷體" w:hint="eastAsia"/>
              </w:rPr>
              <w:t>課發討論決定，授課內容由外聘師藝術家設計與協同教師共同依據課本內容討論計，上課流程</w:t>
            </w:r>
            <w:r w:rsidRPr="00C772EF">
              <w:rPr>
                <w:rFonts w:ascii="標楷體" w:eastAsia="標楷體" w:hAnsi="標楷體" w:cs="標楷體"/>
              </w:rPr>
              <w:t>:</w:t>
            </w:r>
            <w:r w:rsidRPr="00C772EF">
              <w:rPr>
                <w:rFonts w:ascii="標楷體" w:eastAsia="標楷體" w:hAnsi="標楷體" w:cs="標楷體" w:hint="eastAsia"/>
              </w:rPr>
              <w:t>外藝術家說明引導，校內教</w:t>
            </w:r>
            <w:r>
              <w:rPr>
                <w:rFonts w:ascii="標楷體" w:eastAsia="標楷體" w:hAnsi="標楷體" w:cs="標楷體" w:hint="eastAsia"/>
              </w:rPr>
              <w:t xml:space="preserve">  </w:t>
            </w:r>
            <w:r w:rsidRPr="00C772EF">
              <w:rPr>
                <w:rFonts w:ascii="標楷體" w:eastAsia="標楷體" w:hAnsi="標楷體" w:cs="標楷體" w:hint="eastAsia"/>
              </w:rPr>
              <w:t>師協同指導。</w:t>
            </w:r>
          </w:p>
          <w:p w:rsidR="002254DA" w:rsidRPr="00C772EF" w:rsidRDefault="002254DA" w:rsidP="002254DA">
            <w:pPr>
              <w:adjustRightInd w:val="0"/>
              <w:snapToGrid w:val="0"/>
              <w:rPr>
                <w:rFonts w:ascii="標楷體" w:eastAsia="標楷體" w:hAnsi="標楷體"/>
              </w:rPr>
            </w:pPr>
            <w:r w:rsidRPr="00C772EF">
              <w:rPr>
                <w:rFonts w:ascii="標楷體" w:eastAsia="標楷體" w:hAnsi="標楷體" w:cs="標楷體"/>
              </w:rPr>
              <w:t>2.</w:t>
            </w:r>
            <w:r w:rsidRPr="00C772EF">
              <w:rPr>
                <w:rFonts w:ascii="標楷體" w:eastAsia="標楷體" w:hAnsi="標楷體" w:cs="標楷體" w:hint="eastAsia"/>
              </w:rPr>
              <w:t>聘請青青畫室林淑卿老師及</w:t>
            </w:r>
            <w:r w:rsidR="00F14B8B">
              <w:rPr>
                <w:rFonts w:ascii="標楷體" w:eastAsia="標楷體" w:hAnsi="標楷體" w:cs="標楷體" w:hint="eastAsia"/>
              </w:rPr>
              <w:t>劉桄興</w:t>
            </w:r>
            <w:r w:rsidRPr="00C772EF">
              <w:rPr>
                <w:rFonts w:ascii="標楷體" w:eastAsia="標楷體" w:hAnsi="標楷體" w:cs="標楷體" w:hint="eastAsia"/>
              </w:rPr>
              <w:t>老師協助視覺藝術教學</w:t>
            </w:r>
            <w:r w:rsidRPr="00DC70E0">
              <w:rPr>
                <w:rFonts w:ascii="標楷體" w:eastAsia="標楷體" w:hAnsi="標楷體" w:cs="標楷體" w:hint="eastAsia"/>
              </w:rPr>
              <w:t>，</w:t>
            </w:r>
            <w:r w:rsidR="00F14B8B">
              <w:rPr>
                <w:rFonts w:ascii="標楷體" w:eastAsia="標楷體" w:hAnsi="標楷體" w:cs="標楷體" w:hint="eastAsia"/>
              </w:rPr>
              <w:t>陳元貞</w:t>
            </w:r>
            <w:r>
              <w:rPr>
                <w:rFonts w:ascii="標楷體" w:eastAsia="標楷體" w:hAnsi="標楷體" w:cs="標楷體" w:hint="eastAsia"/>
              </w:rPr>
              <w:t>老師</w:t>
            </w:r>
            <w:r w:rsidRPr="00C772EF">
              <w:rPr>
                <w:rFonts w:ascii="標楷體" w:eastAsia="標楷體" w:hAnsi="標楷體" w:cs="標楷體" w:hint="eastAsia"/>
              </w:rPr>
              <w:t>指導表演藝術教學</w:t>
            </w:r>
            <w:r>
              <w:rPr>
                <w:rFonts w:ascii="標楷體" w:eastAsia="標楷體" w:hAnsi="標楷體" w:cs="標楷體" w:hint="eastAsia"/>
              </w:rPr>
              <w:t>。</w:t>
            </w:r>
          </w:p>
          <w:p w:rsidR="002254DA" w:rsidRPr="00C772EF" w:rsidRDefault="002254DA" w:rsidP="00F14B8B">
            <w:pPr>
              <w:adjustRightInd w:val="0"/>
              <w:snapToGrid w:val="0"/>
              <w:ind w:rightChars="-80" w:right="-192"/>
              <w:rPr>
                <w:rFonts w:ascii="標楷體" w:eastAsia="標楷體" w:hAnsi="標楷體"/>
              </w:rPr>
            </w:pPr>
            <w:r w:rsidRPr="00C772EF">
              <w:rPr>
                <w:rFonts w:ascii="標楷體" w:eastAsia="標楷體" w:hAnsi="標楷體" w:cs="標楷體"/>
              </w:rPr>
              <w:t>3.</w:t>
            </w:r>
            <w:r w:rsidRPr="00C772EF">
              <w:rPr>
                <w:rFonts w:ascii="標楷體" w:eastAsia="標楷體" w:hAnsi="標楷體" w:cs="標楷體" w:hint="eastAsia"/>
              </w:rPr>
              <w:t>藝術家與校內教師共同研擬教學內容，課程進行</w:t>
            </w:r>
            <w:r>
              <w:rPr>
                <w:rFonts w:ascii="標楷體" w:eastAsia="標楷體" w:hAnsi="標楷體" w:cs="標楷體" w:hint="eastAsia"/>
              </w:rPr>
              <w:t>中</w:t>
            </w:r>
            <w:r w:rsidRPr="00C772EF">
              <w:rPr>
                <w:rFonts w:ascii="標楷體" w:eastAsia="標楷體" w:hAnsi="標楷體" w:cs="標楷體" w:hint="eastAsia"/>
              </w:rPr>
              <w:t>共同討論流程。</w:t>
            </w:r>
          </w:p>
          <w:p w:rsidR="002254DA" w:rsidRPr="00C772EF" w:rsidRDefault="002254DA" w:rsidP="002254DA">
            <w:pPr>
              <w:adjustRightInd w:val="0"/>
              <w:snapToGrid w:val="0"/>
              <w:rPr>
                <w:rFonts w:ascii="標楷體" w:eastAsia="標楷體" w:hAnsi="標楷體" w:cs="標楷體"/>
              </w:rPr>
            </w:pPr>
            <w:r w:rsidRPr="00C772EF">
              <w:rPr>
                <w:rFonts w:ascii="標楷體" w:eastAsia="標楷體" w:hAnsi="標楷體" w:cs="標楷體"/>
              </w:rPr>
              <w:t>4.</w:t>
            </w:r>
            <w:r w:rsidRPr="00C772EF">
              <w:rPr>
                <w:rFonts w:ascii="標楷體" w:eastAsia="標楷體" w:hAnsi="標楷體" w:cs="標楷體" w:hint="eastAsia"/>
              </w:rPr>
              <w:t>適度結合其領域統整課程，以為達到學習多元及完整性。</w:t>
            </w:r>
          </w:p>
          <w:p w:rsidR="002254DA" w:rsidRPr="00692A9B" w:rsidRDefault="002254DA" w:rsidP="00F14B8B">
            <w:pPr>
              <w:adjustRightInd w:val="0"/>
              <w:snapToGrid w:val="0"/>
              <w:ind w:rightChars="-139" w:right="-334"/>
              <w:rPr>
                <w:rFonts w:ascii="標楷體" w:eastAsia="標楷體" w:hAnsi="標楷體"/>
              </w:rPr>
            </w:pPr>
            <w:r w:rsidRPr="00C772EF">
              <w:rPr>
                <w:rFonts w:ascii="標楷體" w:eastAsia="標楷體" w:hAnsi="標楷體" w:cs="標楷體"/>
              </w:rPr>
              <w:t>5.</w:t>
            </w:r>
            <w:r w:rsidRPr="00C772EF">
              <w:rPr>
                <w:rFonts w:ascii="標楷體" w:eastAsia="標楷體" w:hAnsi="標楷體" w:cs="標楷體" w:hint="eastAsia"/>
              </w:rPr>
              <w:t>課程的進行由外聘老師進行流程說明，協同老師協助指導。</w:t>
            </w: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V6</w:t>
            </w: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V5</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trHeight w:val="1050"/>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V5</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trHeight w:val="1050"/>
          <w:jc w:val="center"/>
        </w:trPr>
        <w:tc>
          <w:tcPr>
            <w:tcW w:w="1403" w:type="dxa"/>
            <w:vMerge/>
            <w:vAlign w:val="center"/>
          </w:tcPr>
          <w:p w:rsidR="002254DA" w:rsidRPr="00D10C94" w:rsidRDefault="002254DA" w:rsidP="002254DA">
            <w:pPr>
              <w:snapToGrid w:val="0"/>
              <w:spacing w:line="300" w:lineRule="auto"/>
              <w:ind w:rightChars="30" w:right="72"/>
              <w:rPr>
                <w:rFonts w:ascii="標楷體" w:eastAsia="標楷體" w:hAnsi="標楷體"/>
                <w:b/>
                <w:sz w:val="28"/>
                <w:szCs w:val="28"/>
              </w:rPr>
            </w:pPr>
          </w:p>
        </w:tc>
        <w:tc>
          <w:tcPr>
            <w:tcW w:w="3827" w:type="dxa"/>
          </w:tcPr>
          <w:p w:rsidR="002254DA" w:rsidRPr="001246DB" w:rsidRDefault="002254DA" w:rsidP="002254DA">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02" w:type="dxa"/>
            <w:vAlign w:val="center"/>
          </w:tcPr>
          <w:p w:rsidR="002254DA" w:rsidRPr="001246DB" w:rsidRDefault="002254DA" w:rsidP="002254DA">
            <w:pPr>
              <w:snapToGrid w:val="0"/>
              <w:spacing w:line="300" w:lineRule="auto"/>
              <w:ind w:rightChars="174" w:right="418"/>
              <w:rPr>
                <w:rFonts w:ascii="標楷體" w:eastAsia="標楷體" w:hAnsi="標楷體"/>
                <w:color w:val="000000"/>
                <w:sz w:val="20"/>
                <w:szCs w:val="20"/>
              </w:rPr>
            </w:pPr>
            <w:r>
              <w:rPr>
                <w:rFonts w:ascii="標楷體" w:eastAsia="標楷體" w:hAnsi="標楷體" w:hint="eastAsia"/>
                <w:sz w:val="20"/>
                <w:szCs w:val="20"/>
              </w:rPr>
              <w:t>V6</w:t>
            </w: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restart"/>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827" w:type="dxa"/>
            <w:tcBorders>
              <w:top w:val="single" w:sz="12" w:space="0" w:color="auto"/>
              <w:bottom w:val="single" w:sz="2"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02" w:type="dxa"/>
            <w:tcBorders>
              <w:top w:val="single" w:sz="12" w:space="0" w:color="auto"/>
              <w:bottom w:val="single" w:sz="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bottom w:val="single" w:sz="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V5</w:t>
            </w:r>
          </w:p>
        </w:tc>
        <w:tc>
          <w:tcPr>
            <w:tcW w:w="602" w:type="dxa"/>
            <w:tcBorders>
              <w:top w:val="single" w:sz="12" w:space="0" w:color="auto"/>
              <w:bottom w:val="single" w:sz="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bottom w:val="single" w:sz="2" w:space="0" w:color="auto"/>
            </w:tcBorders>
          </w:tcPr>
          <w:p w:rsidR="002254DA" w:rsidRPr="00692A9B" w:rsidRDefault="002254DA" w:rsidP="002254DA">
            <w:pPr>
              <w:snapToGrid w:val="0"/>
              <w:spacing w:line="300" w:lineRule="auto"/>
              <w:ind w:rightChars="174" w:right="418"/>
              <w:rPr>
                <w:rFonts w:ascii="標楷體" w:eastAsia="標楷體" w:hAnsi="標楷體"/>
                <w:sz w:val="20"/>
                <w:szCs w:val="20"/>
              </w:rPr>
            </w:pPr>
          </w:p>
        </w:tc>
        <w:tc>
          <w:tcPr>
            <w:tcW w:w="2551" w:type="dxa"/>
            <w:vMerge w:val="restart"/>
          </w:tcPr>
          <w:p w:rsidR="002254DA" w:rsidRPr="00962745" w:rsidRDefault="002254DA" w:rsidP="002254DA">
            <w:pPr>
              <w:adjustRightInd w:val="0"/>
              <w:snapToGrid w:val="0"/>
              <w:rPr>
                <w:rFonts w:ascii="標楷體" w:eastAsia="標楷體" w:hAnsi="標楷體"/>
              </w:rPr>
            </w:pPr>
            <w:r w:rsidRPr="00962745">
              <w:rPr>
                <w:rFonts w:ascii="標楷體" w:eastAsia="標楷體" w:hAnsi="標楷體" w:cs="標楷體" w:hint="eastAsia"/>
              </w:rPr>
              <w:t>1.課發會中由藝術與人文深耕推小組商訂課程方向</w:t>
            </w:r>
            <w:r>
              <w:rPr>
                <w:rFonts w:ascii="標楷體" w:eastAsia="標楷體" w:hAnsi="標楷體" w:cs="標楷體" w:hint="eastAsia"/>
              </w:rPr>
              <w:t>。</w:t>
            </w:r>
          </w:p>
          <w:p w:rsidR="002254DA" w:rsidRPr="00962745" w:rsidRDefault="002254DA" w:rsidP="002254DA">
            <w:pPr>
              <w:adjustRightInd w:val="0"/>
              <w:snapToGrid w:val="0"/>
              <w:rPr>
                <w:rFonts w:ascii="標楷體" w:eastAsia="標楷體" w:hAnsi="標楷體"/>
              </w:rPr>
            </w:pPr>
            <w:r w:rsidRPr="00962745">
              <w:rPr>
                <w:rFonts w:ascii="標楷體" w:eastAsia="標楷體" w:hAnsi="標楷體" w:cs="標楷體"/>
              </w:rPr>
              <w:t>2.</w:t>
            </w:r>
            <w:r w:rsidRPr="00962745">
              <w:rPr>
                <w:rFonts w:ascii="標楷體" w:eastAsia="標楷體" w:hAnsi="標楷體" w:cs="標楷體" w:hint="eastAsia"/>
              </w:rPr>
              <w:t>配合教材內容訂定課程內容、時數並落實教學。</w:t>
            </w:r>
          </w:p>
          <w:p w:rsidR="002254DA" w:rsidRPr="00962745" w:rsidRDefault="002254DA" w:rsidP="002254DA">
            <w:pPr>
              <w:adjustRightInd w:val="0"/>
              <w:snapToGrid w:val="0"/>
              <w:rPr>
                <w:rFonts w:ascii="標楷體" w:eastAsia="標楷體" w:hAnsi="標楷體"/>
              </w:rPr>
            </w:pPr>
            <w:r w:rsidRPr="00962745">
              <w:rPr>
                <w:rFonts w:ascii="標楷體" w:eastAsia="標楷體" w:hAnsi="標楷體" w:cs="標楷體" w:hint="eastAsia"/>
              </w:rPr>
              <w:t>3.課程規畫以全校學童為對象，達到普遍受惠原則</w:t>
            </w:r>
            <w:r>
              <w:rPr>
                <w:rFonts w:ascii="標楷體" w:eastAsia="標楷體" w:hAnsi="標楷體" w:cs="標楷體" w:hint="eastAsia"/>
              </w:rPr>
              <w:t>。</w:t>
            </w:r>
          </w:p>
          <w:p w:rsidR="002254DA" w:rsidRPr="00962745" w:rsidRDefault="002254DA" w:rsidP="00F14B8B">
            <w:pPr>
              <w:adjustRightInd w:val="0"/>
              <w:snapToGrid w:val="0"/>
              <w:rPr>
                <w:rFonts w:ascii="標楷體" w:eastAsia="標楷體" w:hAnsi="標楷體" w:cs="標楷體"/>
              </w:rPr>
            </w:pPr>
            <w:r w:rsidRPr="00962745">
              <w:rPr>
                <w:rFonts w:ascii="標楷體" w:eastAsia="標楷體" w:hAnsi="標楷體" w:cs="標楷體"/>
              </w:rPr>
              <w:t>4.</w:t>
            </w:r>
            <w:r w:rsidRPr="00962745">
              <w:rPr>
                <w:rFonts w:ascii="標楷體" w:eastAsia="標楷體" w:hAnsi="標楷體" w:cs="標楷體" w:hint="eastAsia"/>
              </w:rPr>
              <w:t>課程內容多元，由淺入深，透過學習過程，養成學童基本素養。</w:t>
            </w:r>
          </w:p>
          <w:p w:rsidR="002254DA" w:rsidRPr="00692A9B" w:rsidRDefault="002254DA" w:rsidP="00F14B8B">
            <w:pPr>
              <w:snapToGrid w:val="0"/>
              <w:spacing w:line="300" w:lineRule="auto"/>
              <w:ind w:rightChars="-45" w:right="-108"/>
              <w:rPr>
                <w:rFonts w:ascii="標楷體" w:eastAsia="標楷體" w:hAnsi="標楷體"/>
              </w:rPr>
            </w:pPr>
            <w:r w:rsidRPr="00962745">
              <w:rPr>
                <w:rFonts w:ascii="標楷體" w:eastAsia="標楷體" w:hAnsi="標楷體" w:cs="標楷體"/>
                <w:kern w:val="0"/>
              </w:rPr>
              <w:t>5.</w:t>
            </w:r>
            <w:r w:rsidRPr="00962745">
              <w:rPr>
                <w:rFonts w:ascii="標楷體" w:eastAsia="標楷體" w:hAnsi="標楷體" w:cs="標楷體" w:hint="eastAsia"/>
                <w:kern w:val="0"/>
              </w:rPr>
              <w:t>配合學校活動，辦理成果展及發</w:t>
            </w:r>
            <w:r w:rsidRPr="00962745">
              <w:rPr>
                <w:rFonts w:ascii="標楷體" w:eastAsia="標楷體" w:hAnsi="標楷體" w:cs="標楷體" w:hint="eastAsia"/>
              </w:rPr>
              <w:t>表會，靜態成果展有慶冬至、校慶及畢業典</w:t>
            </w:r>
            <w:r>
              <w:rPr>
                <w:rFonts w:ascii="標楷體" w:eastAsia="標楷體" w:hAnsi="標楷體" w:cs="標楷體" w:hint="eastAsia"/>
              </w:rPr>
              <w:t xml:space="preserve">  </w:t>
            </w:r>
            <w:r w:rsidRPr="00962745">
              <w:rPr>
                <w:rFonts w:ascii="標楷體" w:eastAsia="標楷體" w:hAnsi="標楷體" w:cs="標楷體" w:hint="eastAsia"/>
              </w:rPr>
              <w:t>禮</w:t>
            </w:r>
            <w:r w:rsidR="00F14B8B">
              <w:rPr>
                <w:rFonts w:ascii="標楷體" w:eastAsia="標楷體" w:hAnsi="標楷體" w:cs="標楷體" w:hint="eastAsia"/>
              </w:rPr>
              <w:t>、</w:t>
            </w:r>
            <w:r w:rsidRPr="00962745">
              <w:rPr>
                <w:rFonts w:ascii="標楷體" w:eastAsia="標楷體" w:hAnsi="標楷體" w:cs="標楷體" w:hint="eastAsia"/>
              </w:rPr>
              <w:t>才藝展演</w:t>
            </w:r>
            <w:r w:rsidR="00F14B8B">
              <w:rPr>
                <w:rFonts w:ascii="標楷體" w:eastAsia="標楷體" w:hAnsi="標楷體" w:cs="標楷體" w:hint="eastAsia"/>
              </w:rPr>
              <w:t>、</w:t>
            </w:r>
            <w:r w:rsidRPr="00962745">
              <w:rPr>
                <w:rFonts w:ascii="標楷體" w:eastAsia="標楷體" w:hAnsi="標楷體" w:cs="標楷體" w:hint="eastAsia"/>
              </w:rPr>
              <w:t>校慶及</w:t>
            </w:r>
            <w:r>
              <w:rPr>
                <w:rFonts w:ascii="標楷體" w:eastAsia="標楷體" w:hAnsi="標楷體" w:cs="標楷體" w:hint="eastAsia"/>
              </w:rPr>
              <w:t xml:space="preserve">與他校交流表演。  </w:t>
            </w: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p>
        </w:tc>
        <w:tc>
          <w:tcPr>
            <w:tcW w:w="3827" w:type="dxa"/>
            <w:tcBorders>
              <w:top w:val="single" w:sz="2" w:space="0" w:color="auto"/>
              <w:bottom w:val="single" w:sz="2"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02" w:type="dxa"/>
            <w:tcBorders>
              <w:top w:val="single" w:sz="2" w:space="0" w:color="auto"/>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V7</w:t>
            </w:r>
          </w:p>
        </w:tc>
        <w:tc>
          <w:tcPr>
            <w:tcW w:w="603" w:type="dxa"/>
            <w:tcBorders>
              <w:top w:val="single" w:sz="2" w:space="0" w:color="auto"/>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tcBorders>
              <w:top w:val="single" w:sz="2" w:space="0" w:color="auto"/>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top w:val="single" w:sz="2" w:space="0" w:color="auto"/>
              <w:bottom w:val="single" w:sz="2"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p>
        </w:tc>
        <w:tc>
          <w:tcPr>
            <w:tcW w:w="3827" w:type="dxa"/>
            <w:tcBorders>
              <w:bottom w:val="single" w:sz="2"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02"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V7</w:t>
            </w:r>
          </w:p>
        </w:tc>
        <w:tc>
          <w:tcPr>
            <w:tcW w:w="603"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bottom w:val="single" w:sz="2"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p>
        </w:tc>
        <w:tc>
          <w:tcPr>
            <w:tcW w:w="3827" w:type="dxa"/>
            <w:tcBorders>
              <w:bottom w:val="single" w:sz="2"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02"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V5</w:t>
            </w:r>
          </w:p>
        </w:tc>
        <w:tc>
          <w:tcPr>
            <w:tcW w:w="602"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bottom w:val="single" w:sz="2"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p>
        </w:tc>
        <w:tc>
          <w:tcPr>
            <w:tcW w:w="3827" w:type="dxa"/>
            <w:tcBorders>
              <w:bottom w:val="single" w:sz="2" w:space="0" w:color="auto"/>
            </w:tcBorders>
          </w:tcPr>
          <w:p w:rsidR="002254DA" w:rsidRPr="00D10C94" w:rsidRDefault="002254DA" w:rsidP="002254D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02"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V6</w:t>
            </w:r>
          </w:p>
        </w:tc>
        <w:tc>
          <w:tcPr>
            <w:tcW w:w="603"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tcBorders>
              <w:bottom w:val="single" w:sz="2"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bottom w:val="single" w:sz="2"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restart"/>
            <w:tcBorders>
              <w:top w:val="single" w:sz="12" w:space="0" w:color="auto"/>
            </w:tcBorders>
            <w:vAlign w:val="center"/>
          </w:tcPr>
          <w:p w:rsidR="002254DA" w:rsidRPr="00D10C94" w:rsidRDefault="002254DA" w:rsidP="002254D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w:t>
            </w:r>
            <w:r w:rsidRPr="00D10C94">
              <w:rPr>
                <w:rFonts w:ascii="標楷體" w:eastAsia="標楷體" w:hAnsi="標楷體" w:hint="eastAsia"/>
                <w:b/>
                <w:sz w:val="28"/>
                <w:szCs w:val="28"/>
              </w:rPr>
              <w:lastRenderedPageBreak/>
              <w:t>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827" w:type="dxa"/>
            <w:tcBorders>
              <w:top w:val="single" w:sz="12" w:space="0" w:color="auto"/>
            </w:tcBorders>
          </w:tcPr>
          <w:p w:rsidR="002254DA" w:rsidRPr="00D10C94" w:rsidRDefault="002254DA" w:rsidP="002254DA">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lastRenderedPageBreak/>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02" w:type="dxa"/>
            <w:tcBorders>
              <w:top w:val="single" w:sz="1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V3</w:t>
            </w:r>
          </w:p>
        </w:tc>
        <w:tc>
          <w:tcPr>
            <w:tcW w:w="602" w:type="dxa"/>
            <w:tcBorders>
              <w:top w:val="single" w:sz="12" w:space="0" w:color="auto"/>
            </w:tcBorders>
            <w:vAlign w:val="center"/>
          </w:tcPr>
          <w:p w:rsidR="002254DA" w:rsidRPr="00692A9B" w:rsidRDefault="002254DA" w:rsidP="002254DA">
            <w:pPr>
              <w:snapToGrid w:val="0"/>
              <w:spacing w:line="300" w:lineRule="auto"/>
              <w:ind w:rightChars="174" w:right="418"/>
              <w:jc w:val="center"/>
              <w:rPr>
                <w:rFonts w:ascii="標楷體" w:eastAsia="標楷體" w:hAnsi="標楷體"/>
                <w:sz w:val="20"/>
                <w:szCs w:val="20"/>
              </w:rPr>
            </w:pPr>
          </w:p>
        </w:tc>
        <w:tc>
          <w:tcPr>
            <w:tcW w:w="603" w:type="dxa"/>
            <w:tcBorders>
              <w:top w:val="single" w:sz="12" w:space="0" w:color="auto"/>
            </w:tcBorders>
          </w:tcPr>
          <w:p w:rsidR="002254DA" w:rsidRPr="00692A9B" w:rsidRDefault="002254DA" w:rsidP="002254DA">
            <w:pPr>
              <w:snapToGrid w:val="0"/>
              <w:spacing w:line="300" w:lineRule="auto"/>
              <w:ind w:rightChars="174" w:right="418"/>
              <w:rPr>
                <w:rFonts w:ascii="標楷體" w:eastAsia="標楷體" w:hAnsi="標楷體"/>
                <w:sz w:val="20"/>
                <w:szCs w:val="20"/>
              </w:rPr>
            </w:pPr>
          </w:p>
        </w:tc>
        <w:tc>
          <w:tcPr>
            <w:tcW w:w="2551" w:type="dxa"/>
            <w:vMerge w:val="restart"/>
            <w:tcBorders>
              <w:top w:val="single" w:sz="12" w:space="0" w:color="auto"/>
            </w:tcBorders>
          </w:tcPr>
          <w:p w:rsidR="002254DA" w:rsidRPr="00962745" w:rsidRDefault="002254DA" w:rsidP="00F14B8B">
            <w:pPr>
              <w:adjustRightInd w:val="0"/>
              <w:snapToGrid w:val="0"/>
              <w:ind w:rightChars="-45" w:right="-108"/>
              <w:rPr>
                <w:rFonts w:ascii="標楷體" w:eastAsia="標楷體" w:hAnsi="標楷體"/>
              </w:rPr>
            </w:pPr>
            <w:r w:rsidRPr="00962745">
              <w:rPr>
                <w:rFonts w:ascii="標楷體" w:eastAsia="標楷體" w:hAnsi="標楷體" w:cs="標楷體"/>
              </w:rPr>
              <w:t>1.</w:t>
            </w:r>
            <w:r w:rsidRPr="00962745">
              <w:rPr>
                <w:rFonts w:ascii="標楷體" w:eastAsia="標楷體" w:hAnsi="標楷體" w:cs="標楷體" w:hint="eastAsia"/>
              </w:rPr>
              <w:t>結合社區人力資源，在藝術深耕的課</w:t>
            </w:r>
            <w:r w:rsidRPr="00962745">
              <w:rPr>
                <w:rFonts w:ascii="標楷體" w:eastAsia="標楷體" w:hAnsi="標楷體" w:cs="標楷體"/>
              </w:rPr>
              <w:t xml:space="preserve">  </w:t>
            </w:r>
            <w:r w:rsidRPr="00962745">
              <w:rPr>
                <w:rFonts w:ascii="標楷體" w:eastAsia="標楷體" w:hAnsi="標楷體" w:cs="標楷體" w:hint="eastAsia"/>
              </w:rPr>
              <w:t>程中融入社區術的元素</w:t>
            </w:r>
            <w:r w:rsidR="00F14B8B">
              <w:rPr>
                <w:rFonts w:ascii="標楷體" w:eastAsia="標楷體" w:hAnsi="標楷體" w:cs="標楷體" w:hint="eastAsia"/>
              </w:rPr>
              <w:t>，</w:t>
            </w:r>
            <w:r w:rsidRPr="00962745">
              <w:rPr>
                <w:rFonts w:ascii="標楷體" w:eastAsia="標楷體" w:hAnsi="標楷體" w:cs="標楷體" w:hint="eastAsia"/>
              </w:rPr>
              <w:t>如</w:t>
            </w:r>
            <w:r w:rsidRPr="00962745">
              <w:rPr>
                <w:rFonts w:ascii="標楷體" w:eastAsia="標楷體" w:hAnsi="標楷體" w:cs="標楷體" w:hint="eastAsia"/>
              </w:rPr>
              <w:lastRenderedPageBreak/>
              <w:t>原住民舞蹈、圖騰及生態，以符應</w:t>
            </w:r>
            <w:r>
              <w:rPr>
                <w:rFonts w:ascii="標楷體" w:eastAsia="標楷體" w:hAnsi="標楷體" w:cs="標楷體" w:hint="eastAsia"/>
              </w:rPr>
              <w:t xml:space="preserve"> </w:t>
            </w:r>
            <w:r w:rsidRPr="00962745">
              <w:rPr>
                <w:rFonts w:ascii="標楷體" w:eastAsia="標楷體" w:hAnsi="標楷體" w:cs="標楷體" w:hint="eastAsia"/>
              </w:rPr>
              <w:t>在地藝文發展。</w:t>
            </w:r>
          </w:p>
          <w:p w:rsidR="002254DA" w:rsidRPr="00962745" w:rsidRDefault="002254DA" w:rsidP="00F14B8B">
            <w:pPr>
              <w:adjustRightInd w:val="0"/>
              <w:snapToGrid w:val="0"/>
              <w:ind w:rightChars="-45" w:right="-108"/>
              <w:rPr>
                <w:rFonts w:ascii="標楷體" w:eastAsia="標楷體" w:hAnsi="標楷體"/>
              </w:rPr>
            </w:pPr>
            <w:r w:rsidRPr="00962745">
              <w:rPr>
                <w:rFonts w:ascii="標楷體" w:eastAsia="標楷體" w:hAnsi="標楷體" w:cs="標楷體"/>
              </w:rPr>
              <w:t>2.</w:t>
            </w:r>
            <w:r w:rsidRPr="00962745">
              <w:rPr>
                <w:rFonts w:ascii="標楷體" w:eastAsia="標楷體" w:hAnsi="標楷體" w:cs="標楷體" w:hint="eastAsia"/>
              </w:rPr>
              <w:t>在校本課程的考量下，評估學童的學習成效來進行與藝術家合作的依據。</w:t>
            </w:r>
          </w:p>
          <w:p w:rsidR="002254DA" w:rsidRPr="00962745" w:rsidRDefault="002254DA" w:rsidP="00F14B8B">
            <w:pPr>
              <w:adjustRightInd w:val="0"/>
              <w:snapToGrid w:val="0"/>
              <w:ind w:rightChars="-45" w:right="-108"/>
              <w:rPr>
                <w:rFonts w:ascii="標楷體" w:eastAsia="標楷體" w:hAnsi="標楷體"/>
              </w:rPr>
            </w:pPr>
            <w:r w:rsidRPr="00962745">
              <w:rPr>
                <w:rFonts w:ascii="標楷體" w:eastAsia="標楷體" w:hAnsi="標楷體" w:cs="標楷體"/>
              </w:rPr>
              <w:t>3.</w:t>
            </w:r>
            <w:r w:rsidRPr="00962745">
              <w:rPr>
                <w:rFonts w:ascii="標楷體" w:eastAsia="標楷體" w:hAnsi="標楷體" w:cs="標楷體" w:hint="eastAsia"/>
              </w:rPr>
              <w:t>透過藝術素養的提升，非專業教師指導學童相關學藝競賽，頗見成效。</w:t>
            </w:r>
          </w:p>
          <w:p w:rsidR="002254DA" w:rsidRPr="00692A9B" w:rsidRDefault="002254DA" w:rsidP="00F14B8B">
            <w:pPr>
              <w:adjustRightInd w:val="0"/>
              <w:snapToGrid w:val="0"/>
              <w:ind w:rightChars="-45" w:right="-108"/>
              <w:rPr>
                <w:rFonts w:ascii="標楷體" w:eastAsia="標楷體" w:hAnsi="標楷體"/>
              </w:rPr>
            </w:pPr>
            <w:r w:rsidRPr="00962745">
              <w:rPr>
                <w:rFonts w:ascii="標楷體" w:eastAsia="標楷體" w:hAnsi="標楷體" w:cs="標楷體"/>
              </w:rPr>
              <w:t>4.</w:t>
            </w:r>
            <w:r w:rsidRPr="00962745">
              <w:rPr>
                <w:rFonts w:ascii="標楷體" w:eastAsia="標楷體" w:hAnsi="標楷體" w:cs="標楷體" w:hint="eastAsia"/>
              </w:rPr>
              <w:t>整合資源，辦理教學、體驗及展演各項活動，並有效的規畫及經費管控(如.</w:t>
            </w:r>
            <w:r w:rsidRPr="00A13ADA">
              <w:rPr>
                <w:rFonts w:ascii="標楷體" w:eastAsia="標楷體" w:hAnsi="標楷體" w:hint="eastAsia"/>
              </w:rPr>
              <w:t>沙丁龐克</w:t>
            </w:r>
            <w:r w:rsidRPr="00A13ADA">
              <w:rPr>
                <w:rFonts w:ascii="標楷體" w:eastAsia="標楷體" w:hAnsi="標楷體" w:cs="新細明體"/>
                <w:kern w:val="0"/>
              </w:rPr>
              <w:t>劇團</w:t>
            </w:r>
            <w:r>
              <w:rPr>
                <w:rFonts w:ascii="標楷體" w:eastAsia="標楷體" w:hAnsi="標楷體" w:cs="新細明體" w:hint="eastAsia"/>
                <w:kern w:val="0"/>
              </w:rPr>
              <w:t>、</w:t>
            </w:r>
            <w:r w:rsidRPr="00A13ADA">
              <w:rPr>
                <w:rFonts w:ascii="標楷體" w:eastAsia="標楷體" w:hAnsi="標楷體" w:hint="eastAsia"/>
              </w:rPr>
              <w:t>小茶壺劇團</w:t>
            </w:r>
            <w:r>
              <w:rPr>
                <w:rFonts w:ascii="標楷體" w:eastAsia="標楷體" w:hAnsi="標楷體" w:hint="eastAsia"/>
              </w:rPr>
              <w:t>、</w:t>
            </w:r>
            <w:r w:rsidRPr="00A13ADA">
              <w:rPr>
                <w:rFonts w:ascii="標楷體" w:eastAsia="標楷體" w:hAnsi="標楷體" w:hint="eastAsia"/>
              </w:rPr>
              <w:t>善喜Sax樂團</w:t>
            </w:r>
            <w:r>
              <w:rPr>
                <w:rFonts w:ascii="標楷體" w:eastAsia="標楷體" w:hAnsi="標楷體" w:hint="eastAsia"/>
              </w:rPr>
              <w:t>校內展演及</w:t>
            </w:r>
            <w:r w:rsidRPr="003F5F6A">
              <w:rPr>
                <w:rFonts w:ascii="標楷體" w:eastAsia="標楷體" w:hAnsi="標楷體" w:hint="eastAsia"/>
              </w:rPr>
              <w:t>逐鹿社區舞蹈服務學習</w:t>
            </w:r>
            <w:r>
              <w:rPr>
                <w:rFonts w:ascii="標楷體" w:eastAsia="標楷體" w:hAnsi="標楷體" w:hint="eastAsia"/>
              </w:rPr>
              <w:t>、</w:t>
            </w:r>
            <w:r w:rsidRPr="003F5F6A">
              <w:rPr>
                <w:rFonts w:ascii="標楷體" w:eastAsia="標楷體" w:hAnsi="標楷體" w:hint="eastAsia"/>
              </w:rPr>
              <w:t>山美國小舞蹈異地遊學</w:t>
            </w:r>
            <w:r>
              <w:rPr>
                <w:rFonts w:ascii="標楷體" w:eastAsia="標楷體" w:hAnsi="標楷體" w:hint="eastAsia"/>
              </w:rPr>
              <w:t>、</w:t>
            </w:r>
            <w:r w:rsidRPr="003F5F6A">
              <w:rPr>
                <w:rFonts w:ascii="標楷體" w:eastAsia="標楷體" w:hAnsi="標楷體" w:hint="eastAsia"/>
              </w:rPr>
              <w:t>聖心教養院傳愛</w:t>
            </w:r>
            <w:r w:rsidR="00F14B8B">
              <w:rPr>
                <w:rFonts w:ascii="標楷體" w:eastAsia="標楷體" w:hAnsi="標楷體" w:cs="標楷體"/>
              </w:rPr>
              <w:t>…</w:t>
            </w:r>
            <w:r w:rsidRPr="00962745">
              <w:rPr>
                <w:rFonts w:ascii="標楷體" w:eastAsia="標楷體" w:hAnsi="標楷體" w:cs="標楷體" w:hint="eastAsia"/>
              </w:rPr>
              <w:t>等)。</w:t>
            </w: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174" w:right="418"/>
              <w:jc w:val="center"/>
              <w:rPr>
                <w:rFonts w:ascii="標楷體" w:eastAsia="標楷體" w:hAnsi="標楷體"/>
                <w:b/>
                <w:sz w:val="20"/>
                <w:szCs w:val="20"/>
              </w:rPr>
            </w:pPr>
          </w:p>
        </w:tc>
        <w:tc>
          <w:tcPr>
            <w:tcW w:w="3827" w:type="dxa"/>
          </w:tcPr>
          <w:p w:rsidR="002254DA" w:rsidRPr="001246DB" w:rsidRDefault="002254DA" w:rsidP="002254DA">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V4</w:t>
            </w: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jc w:val="center"/>
        </w:trPr>
        <w:tc>
          <w:tcPr>
            <w:tcW w:w="1403" w:type="dxa"/>
            <w:vMerge/>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3827" w:type="dxa"/>
          </w:tcPr>
          <w:p w:rsidR="002254DA" w:rsidRPr="001246DB" w:rsidRDefault="002254DA" w:rsidP="002254DA">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V3</w:t>
            </w:r>
          </w:p>
        </w:tc>
        <w:tc>
          <w:tcPr>
            <w:tcW w:w="602" w:type="dxa"/>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2254DA" w:rsidRPr="00D10C94" w:rsidTr="002254DA">
        <w:trPr>
          <w:cantSplit/>
          <w:trHeight w:val="1020"/>
          <w:jc w:val="center"/>
        </w:trPr>
        <w:tc>
          <w:tcPr>
            <w:tcW w:w="1403" w:type="dxa"/>
            <w:vMerge/>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3827" w:type="dxa"/>
            <w:tcBorders>
              <w:top w:val="single" w:sz="4" w:space="0" w:color="auto"/>
            </w:tcBorders>
          </w:tcPr>
          <w:p w:rsidR="002254DA" w:rsidRPr="00D10C94" w:rsidRDefault="002254DA" w:rsidP="002254DA">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02" w:type="dxa"/>
            <w:tcBorders>
              <w:top w:val="single" w:sz="4" w:space="0" w:color="auto"/>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V3</w:t>
            </w:r>
          </w:p>
        </w:tc>
        <w:tc>
          <w:tcPr>
            <w:tcW w:w="603" w:type="dxa"/>
            <w:tcBorders>
              <w:top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2" w:type="dxa"/>
            <w:tcBorders>
              <w:top w:val="single" w:sz="4" w:space="0" w:color="auto"/>
              <w:bottom w:val="single" w:sz="4" w:space="0" w:color="auto"/>
            </w:tcBorders>
            <w:vAlign w:val="center"/>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603" w:type="dxa"/>
            <w:tcBorders>
              <w:top w:val="single" w:sz="4" w:space="0" w:color="auto"/>
              <w:bottom w:val="single" w:sz="4" w:space="0" w:color="auto"/>
            </w:tcBorders>
          </w:tcPr>
          <w:p w:rsidR="002254DA" w:rsidRPr="00D10C94" w:rsidRDefault="002254DA" w:rsidP="002254DA">
            <w:pPr>
              <w:snapToGrid w:val="0"/>
              <w:spacing w:line="300" w:lineRule="auto"/>
              <w:ind w:rightChars="174" w:right="418"/>
              <w:rPr>
                <w:rFonts w:ascii="標楷體" w:eastAsia="標楷體" w:hAnsi="標楷體"/>
                <w:sz w:val="20"/>
                <w:szCs w:val="20"/>
              </w:rPr>
            </w:pPr>
          </w:p>
        </w:tc>
        <w:tc>
          <w:tcPr>
            <w:tcW w:w="2551" w:type="dxa"/>
            <w:vMerge/>
          </w:tcPr>
          <w:p w:rsidR="002254DA" w:rsidRPr="00D10C94" w:rsidRDefault="002254DA" w:rsidP="002254DA">
            <w:pPr>
              <w:snapToGrid w:val="0"/>
              <w:spacing w:line="300" w:lineRule="auto"/>
              <w:ind w:rightChars="174" w:right="418"/>
              <w:rPr>
                <w:rFonts w:ascii="標楷體" w:eastAsia="標楷體" w:hAnsi="標楷體"/>
              </w:rPr>
            </w:pPr>
          </w:p>
        </w:tc>
      </w:tr>
      <w:tr w:rsidR="00FD0A0F" w:rsidRPr="00D10C94" w:rsidTr="00DC27F3">
        <w:trPr>
          <w:cantSplit/>
          <w:trHeight w:val="893"/>
          <w:jc w:val="center"/>
        </w:trPr>
        <w:tc>
          <w:tcPr>
            <w:tcW w:w="5230" w:type="dxa"/>
            <w:gridSpan w:val="2"/>
            <w:tcBorders>
              <w:top w:val="single" w:sz="12" w:space="0" w:color="auto"/>
              <w:bottom w:val="single" w:sz="12" w:space="0" w:color="auto"/>
            </w:tcBorders>
            <w:vAlign w:val="center"/>
          </w:tcPr>
          <w:p w:rsidR="00FD0A0F" w:rsidRPr="00D10C94" w:rsidRDefault="00FD0A0F" w:rsidP="002254DA">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2410" w:type="dxa"/>
            <w:gridSpan w:val="4"/>
            <w:tcBorders>
              <w:top w:val="single" w:sz="12" w:space="0" w:color="auto"/>
              <w:bottom w:val="single" w:sz="12" w:space="0" w:color="auto"/>
            </w:tcBorders>
          </w:tcPr>
          <w:p w:rsidR="00FD0A0F" w:rsidRPr="00FD0A0F" w:rsidRDefault="00FD0A0F" w:rsidP="002254DA">
            <w:pPr>
              <w:snapToGrid w:val="0"/>
              <w:spacing w:line="300" w:lineRule="auto"/>
              <w:ind w:rightChars="174" w:right="418"/>
              <w:rPr>
                <w:rFonts w:ascii="標楷體" w:eastAsia="標楷體" w:hAnsi="標楷體"/>
              </w:rPr>
            </w:pPr>
            <w:r w:rsidRPr="00FD0A0F">
              <w:rPr>
                <w:rFonts w:ascii="標楷體" w:eastAsia="標楷體" w:hAnsi="標楷體" w:hint="eastAsia"/>
              </w:rPr>
              <w:t>90</w:t>
            </w:r>
          </w:p>
        </w:tc>
        <w:tc>
          <w:tcPr>
            <w:tcW w:w="2551" w:type="dxa"/>
            <w:tcBorders>
              <w:top w:val="single" w:sz="12" w:space="0" w:color="auto"/>
              <w:bottom w:val="single" w:sz="12" w:space="0" w:color="auto"/>
            </w:tcBorders>
          </w:tcPr>
          <w:p w:rsidR="00FD0A0F" w:rsidRPr="00D10C94" w:rsidRDefault="00FD0A0F" w:rsidP="002254DA">
            <w:pPr>
              <w:snapToGrid w:val="0"/>
              <w:spacing w:line="300" w:lineRule="auto"/>
              <w:ind w:rightChars="174" w:right="418"/>
              <w:rPr>
                <w:rFonts w:ascii="標楷體" w:eastAsia="標楷體" w:hAnsi="標楷體"/>
              </w:rPr>
            </w:pPr>
          </w:p>
        </w:tc>
      </w:tr>
    </w:tbl>
    <w:p w:rsidR="004C00B0" w:rsidRPr="0079128E" w:rsidRDefault="004C00B0" w:rsidP="004C00B0">
      <w:pPr>
        <w:snapToGrid w:val="0"/>
        <w:spacing w:line="300" w:lineRule="auto"/>
        <w:rPr>
          <w:sz w:val="28"/>
          <w:szCs w:val="28"/>
        </w:rPr>
      </w:pPr>
    </w:p>
    <w:p w:rsidR="00F14B8B" w:rsidRDefault="00F14B8B">
      <w:pPr>
        <w:widowControl/>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p>
    <w:p w:rsidR="004C00B0" w:rsidRDefault="004C00B0" w:rsidP="004C00B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4C00B0" w:rsidRPr="00953B93" w:rsidRDefault="004C00B0" w:rsidP="004C00B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C00B0" w:rsidRPr="002E60A2" w:rsidTr="00C245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B1576C" w:rsidP="00C245E8">
            <w:pPr>
              <w:jc w:val="center"/>
              <w:rPr>
                <w:rFonts w:eastAsia="標楷體"/>
                <w:color w:val="000000"/>
                <w:sz w:val="26"/>
                <w:szCs w:val="26"/>
              </w:rPr>
            </w:pPr>
            <w:r>
              <w:rPr>
                <w:rFonts w:eastAsia="標楷體" w:hint="eastAsia"/>
                <w:color w:val="000000"/>
                <w:sz w:val="26"/>
                <w:szCs w:val="26"/>
              </w:rPr>
              <w:t>高米蓁</w:t>
            </w:r>
            <w:r w:rsidR="004C00B0" w:rsidRPr="002E60A2">
              <w:rPr>
                <w:rFonts w:eastAsia="標楷體" w:hint="eastAsia"/>
                <w:color w:val="000000"/>
                <w:sz w:val="26"/>
                <w:szCs w:val="26"/>
              </w:rPr>
              <w:t>教師</w:t>
            </w:r>
          </w:p>
        </w:tc>
      </w:tr>
      <w:tr w:rsidR="00FD0A0F"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D0A0F" w:rsidRDefault="00FD0A0F" w:rsidP="00FD0A0F">
            <w:pPr>
              <w:jc w:val="center"/>
              <w:rPr>
                <w:rFonts w:eastAsia="標楷體"/>
                <w:color w:val="000000"/>
                <w:sz w:val="26"/>
                <w:szCs w:val="26"/>
              </w:rPr>
            </w:pPr>
            <w:r>
              <w:rPr>
                <w:rFonts w:eastAsia="標楷體" w:hint="eastAsia"/>
                <w:color w:val="000000"/>
                <w:sz w:val="26"/>
                <w:szCs w:val="26"/>
              </w:rPr>
              <w:t>個人成長</w:t>
            </w:r>
          </w:p>
          <w:p w:rsidR="00FD0A0F" w:rsidRPr="002E60A2" w:rsidRDefault="00FD0A0F" w:rsidP="00FD0A0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D0A0F" w:rsidRPr="00DD4398" w:rsidRDefault="00FD0A0F" w:rsidP="00FD0A0F">
            <w:pPr>
              <w:rPr>
                <w:rFonts w:eastAsia="標楷體"/>
                <w:color w:val="000000"/>
                <w:sz w:val="26"/>
                <w:szCs w:val="26"/>
              </w:rPr>
            </w:pPr>
            <w:r>
              <w:rPr>
                <w:rFonts w:eastAsia="標楷體" w:hint="eastAsia"/>
                <w:color w:val="000000"/>
                <w:sz w:val="26"/>
                <w:szCs w:val="26"/>
              </w:rPr>
              <w:t xml:space="preserve">    </w:t>
            </w:r>
            <w:r w:rsidRPr="00DD4398">
              <w:rPr>
                <w:rFonts w:eastAsia="標楷體" w:hint="eastAsia"/>
                <w:color w:val="000000"/>
                <w:sz w:val="26"/>
                <w:szCs w:val="26"/>
              </w:rPr>
              <w:t>美術老師</w:t>
            </w:r>
            <w:r>
              <w:rPr>
                <w:rFonts w:eastAsia="標楷體" w:hint="eastAsia"/>
                <w:color w:val="000000"/>
                <w:sz w:val="26"/>
                <w:szCs w:val="26"/>
              </w:rPr>
              <w:t>教學方面非常的專業，給予學生多面向的學習，上課內容豐富且多采多姿，</w:t>
            </w:r>
            <w:r>
              <w:rPr>
                <w:rFonts w:eastAsia="標楷體" w:hint="eastAsia"/>
                <w:color w:val="000000"/>
                <w:sz w:val="26"/>
                <w:szCs w:val="26"/>
              </w:rPr>
              <w:t>從引起動機一面講解一面畫出不同的圖案，喚起學生</w:t>
            </w:r>
            <w:r w:rsidRPr="00DD4398">
              <w:rPr>
                <w:rFonts w:eastAsia="標楷體" w:hint="eastAsia"/>
                <w:color w:val="000000"/>
                <w:sz w:val="26"/>
                <w:szCs w:val="26"/>
              </w:rPr>
              <w:t>的舊經驗，</w:t>
            </w:r>
            <w:r>
              <w:rPr>
                <w:rFonts w:eastAsia="標楷體" w:hint="eastAsia"/>
                <w:color w:val="000000"/>
                <w:sz w:val="26"/>
                <w:szCs w:val="26"/>
              </w:rPr>
              <w:t>讓學生</w:t>
            </w:r>
            <w:r w:rsidRPr="00DD4398">
              <w:rPr>
                <w:rFonts w:eastAsia="標楷體" w:hint="eastAsia"/>
                <w:color w:val="000000"/>
                <w:sz w:val="26"/>
                <w:szCs w:val="26"/>
              </w:rPr>
              <w:t>的圖畫內容豐富許多，</w:t>
            </w:r>
            <w:r>
              <w:rPr>
                <w:rFonts w:eastAsia="標楷體" w:hint="eastAsia"/>
                <w:color w:val="000000"/>
                <w:sz w:val="26"/>
                <w:szCs w:val="26"/>
              </w:rPr>
              <w:t>並藉由</w:t>
            </w:r>
            <w:r w:rsidRPr="00DD4398">
              <w:rPr>
                <w:rFonts w:eastAsia="標楷體" w:hint="eastAsia"/>
                <w:color w:val="000000"/>
                <w:sz w:val="26"/>
                <w:szCs w:val="26"/>
              </w:rPr>
              <w:t>示範</w:t>
            </w:r>
            <w:r>
              <w:rPr>
                <w:rFonts w:eastAsia="標楷體" w:hint="eastAsia"/>
                <w:color w:val="000000"/>
                <w:sz w:val="26"/>
                <w:szCs w:val="26"/>
              </w:rPr>
              <w:t>後</w:t>
            </w:r>
            <w:r w:rsidRPr="00DD4398">
              <w:rPr>
                <w:rFonts w:eastAsia="標楷體" w:hint="eastAsia"/>
                <w:color w:val="000000"/>
                <w:sz w:val="26"/>
                <w:szCs w:val="26"/>
              </w:rPr>
              <w:t>再請</w:t>
            </w:r>
            <w:r>
              <w:rPr>
                <w:rFonts w:eastAsia="標楷體" w:hint="eastAsia"/>
                <w:color w:val="000000"/>
                <w:sz w:val="26"/>
                <w:szCs w:val="26"/>
              </w:rPr>
              <w:t>學生</w:t>
            </w:r>
            <w:r w:rsidRPr="00DD4398">
              <w:rPr>
                <w:rFonts w:eastAsia="標楷體" w:hint="eastAsia"/>
                <w:color w:val="000000"/>
                <w:sz w:val="26"/>
                <w:szCs w:val="26"/>
              </w:rPr>
              <w:t>畫，如此</w:t>
            </w:r>
            <w:r>
              <w:rPr>
                <w:rFonts w:eastAsia="標楷體" w:hint="eastAsia"/>
                <w:color w:val="000000"/>
                <w:sz w:val="26"/>
                <w:szCs w:val="26"/>
              </w:rPr>
              <w:t>其</w:t>
            </w:r>
            <w:r w:rsidRPr="00DD4398">
              <w:rPr>
                <w:rFonts w:eastAsia="標楷體" w:hint="eastAsia"/>
                <w:color w:val="000000"/>
                <w:sz w:val="26"/>
                <w:szCs w:val="26"/>
              </w:rPr>
              <w:t>想像空間就寬廣，也比較敢下筆作畫，也帶給我教美勞有新的視野，讓我學習到新方法，學習畫圖不再害怕。</w:t>
            </w:r>
          </w:p>
        </w:tc>
      </w:tr>
      <w:tr w:rsidR="00FD0A0F"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D0A0F" w:rsidRDefault="00FD0A0F" w:rsidP="00FD0A0F">
            <w:pPr>
              <w:jc w:val="center"/>
              <w:rPr>
                <w:rFonts w:eastAsia="標楷體"/>
                <w:color w:val="000000"/>
                <w:sz w:val="26"/>
                <w:szCs w:val="26"/>
              </w:rPr>
            </w:pPr>
            <w:r>
              <w:rPr>
                <w:rFonts w:eastAsia="標楷體" w:hint="eastAsia"/>
                <w:color w:val="000000"/>
                <w:sz w:val="26"/>
                <w:szCs w:val="26"/>
              </w:rPr>
              <w:t>檢討建議</w:t>
            </w:r>
          </w:p>
          <w:p w:rsidR="00FD0A0F" w:rsidRPr="002E60A2" w:rsidRDefault="00FD0A0F" w:rsidP="00FD0A0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D0A0F" w:rsidRPr="00DD4398" w:rsidRDefault="00FD0A0F" w:rsidP="00FD0A0F">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低年級學生</w:t>
            </w:r>
            <w:r w:rsidRPr="00DD4398">
              <w:rPr>
                <w:rFonts w:eastAsia="標楷體" w:hint="eastAsia"/>
                <w:color w:val="000000"/>
                <w:sz w:val="26"/>
                <w:szCs w:val="26"/>
              </w:rPr>
              <w:t>學習畫圖時，注意力</w:t>
            </w:r>
            <w:r>
              <w:rPr>
                <w:rFonts w:eastAsia="標楷體" w:hint="eastAsia"/>
                <w:color w:val="000000"/>
                <w:sz w:val="26"/>
                <w:szCs w:val="26"/>
              </w:rPr>
              <w:t>較不能集中</w:t>
            </w:r>
            <w:r w:rsidRPr="00DD4398">
              <w:rPr>
                <w:rFonts w:eastAsia="標楷體" w:hint="eastAsia"/>
                <w:color w:val="000000"/>
                <w:sz w:val="26"/>
                <w:szCs w:val="26"/>
              </w:rPr>
              <w:t>，</w:t>
            </w:r>
            <w:r>
              <w:rPr>
                <w:rFonts w:eastAsia="標楷體" w:hint="eastAsia"/>
                <w:color w:val="000000"/>
                <w:sz w:val="26"/>
                <w:szCs w:val="26"/>
              </w:rPr>
              <w:t>專注度不夠，建議</w:t>
            </w:r>
            <w:r w:rsidRPr="00DD4398">
              <w:rPr>
                <w:rFonts w:eastAsia="標楷體" w:hint="eastAsia"/>
                <w:color w:val="000000"/>
                <w:sz w:val="26"/>
                <w:szCs w:val="26"/>
              </w:rPr>
              <w:t>老師</w:t>
            </w:r>
            <w:r>
              <w:rPr>
                <w:rFonts w:eastAsia="標楷體" w:hint="eastAsia"/>
                <w:color w:val="000000"/>
                <w:sz w:val="26"/>
                <w:szCs w:val="26"/>
              </w:rPr>
              <w:t>能留意此區塊</w:t>
            </w:r>
            <w:r w:rsidRPr="00DD4398">
              <w:rPr>
                <w:rFonts w:eastAsia="標楷體" w:hint="eastAsia"/>
                <w:color w:val="000000"/>
                <w:sz w:val="26"/>
                <w:szCs w:val="26"/>
              </w:rPr>
              <w:t>。</w:t>
            </w:r>
            <w:r w:rsidRPr="00B47657">
              <w:rPr>
                <w:rFonts w:eastAsia="標楷體" w:hint="eastAsia"/>
                <w:color w:val="000000"/>
                <w:sz w:val="26"/>
                <w:szCs w:val="26"/>
              </w:rPr>
              <w:t>建議講師講解的速度可再放慢一些，或是利用繪本、故事帶入繪畫創作，</w:t>
            </w:r>
            <w:r>
              <w:rPr>
                <w:rFonts w:eastAsia="標楷體" w:hint="eastAsia"/>
                <w:color w:val="000000"/>
                <w:sz w:val="26"/>
                <w:szCs w:val="26"/>
              </w:rPr>
              <w:t>吸引學生注意力</w:t>
            </w:r>
            <w:r w:rsidRPr="00B47657">
              <w:rPr>
                <w:rFonts w:eastAsia="標楷體" w:hint="eastAsia"/>
                <w:color w:val="000000"/>
                <w:sz w:val="26"/>
                <w:szCs w:val="26"/>
              </w:rPr>
              <w:t>。</w:t>
            </w:r>
          </w:p>
        </w:tc>
      </w:tr>
    </w:tbl>
    <w:p w:rsidR="004C00B0" w:rsidRDefault="004C00B0"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C00B0" w:rsidRPr="002E60A2" w:rsidTr="00C245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B1576C" w:rsidP="00C245E8">
            <w:pPr>
              <w:jc w:val="center"/>
              <w:rPr>
                <w:rFonts w:eastAsia="標楷體"/>
                <w:color w:val="000000"/>
                <w:sz w:val="26"/>
                <w:szCs w:val="26"/>
              </w:rPr>
            </w:pPr>
            <w:r>
              <w:rPr>
                <w:rFonts w:eastAsia="標楷體" w:hint="eastAsia"/>
                <w:color w:val="000000"/>
                <w:sz w:val="26"/>
                <w:szCs w:val="26"/>
              </w:rPr>
              <w:t>曾彥穎</w:t>
            </w:r>
            <w:r w:rsidR="004C00B0" w:rsidRPr="002E60A2">
              <w:rPr>
                <w:rFonts w:eastAsia="標楷體" w:hint="eastAsia"/>
                <w:color w:val="000000"/>
                <w:sz w:val="26"/>
                <w:szCs w:val="26"/>
              </w:rPr>
              <w:t>教師</w:t>
            </w:r>
          </w:p>
        </w:tc>
      </w:tr>
      <w:tr w:rsidR="00FD0A0F"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D0A0F" w:rsidRDefault="00FD0A0F" w:rsidP="00FD0A0F">
            <w:pPr>
              <w:jc w:val="center"/>
              <w:rPr>
                <w:rFonts w:eastAsia="標楷體"/>
                <w:color w:val="000000"/>
                <w:sz w:val="26"/>
                <w:szCs w:val="26"/>
              </w:rPr>
            </w:pPr>
            <w:r>
              <w:rPr>
                <w:rFonts w:eastAsia="標楷體" w:hint="eastAsia"/>
                <w:color w:val="000000"/>
                <w:sz w:val="26"/>
                <w:szCs w:val="26"/>
              </w:rPr>
              <w:t>個人成長</w:t>
            </w:r>
          </w:p>
          <w:p w:rsidR="00FD0A0F" w:rsidRPr="002E60A2" w:rsidRDefault="00FD0A0F" w:rsidP="00FD0A0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D0A0F" w:rsidRPr="008868C2" w:rsidRDefault="00FD0A0F" w:rsidP="00FD0A0F">
            <w:pPr>
              <w:rPr>
                <w:rFonts w:ascii="標楷體" w:eastAsia="標楷體" w:hAnsi="標楷體" w:hint="eastAsia"/>
                <w:color w:val="000000"/>
                <w:sz w:val="26"/>
                <w:szCs w:val="26"/>
              </w:rPr>
            </w:pPr>
            <w:r>
              <w:rPr>
                <w:rFonts w:ascii="標楷體" w:eastAsia="標楷體" w:hAnsi="標楷體" w:cs="Helvetica" w:hint="eastAsia"/>
                <w:color w:val="1D2129"/>
                <w:sz w:val="26"/>
                <w:szCs w:val="26"/>
                <w:shd w:val="clear" w:color="auto" w:fill="FFFFFF"/>
              </w:rPr>
              <w:t xml:space="preserve">    </w:t>
            </w:r>
            <w:r w:rsidRPr="008868C2">
              <w:rPr>
                <w:rFonts w:ascii="標楷體" w:eastAsia="標楷體" w:hAnsi="標楷體" w:cs="Helvetica" w:hint="eastAsia"/>
                <w:color w:val="1D2129"/>
                <w:sz w:val="26"/>
                <w:szCs w:val="26"/>
                <w:shd w:val="clear" w:color="auto" w:fill="FFFFFF"/>
              </w:rPr>
              <w:t>老師引導學生不僅觀察繪畫對象的形狀與顏色，更要認真了解事物的構造與特徵，學習著</w:t>
            </w:r>
            <w:r w:rsidRPr="008868C2">
              <w:rPr>
                <w:rFonts w:ascii="標楷體" w:eastAsia="標楷體" w:hAnsi="標楷體" w:cs="Helvetica"/>
                <w:color w:val="1D2129"/>
                <w:sz w:val="26"/>
                <w:szCs w:val="26"/>
                <w:shd w:val="clear" w:color="auto" w:fill="FFFFFF"/>
              </w:rPr>
              <w:t>觀察生活周遭細微的變</w:t>
            </w:r>
            <w:r w:rsidRPr="008868C2">
              <w:rPr>
                <w:rFonts w:ascii="標楷體" w:eastAsia="標楷體" w:hAnsi="標楷體" w:cs="Helvetica" w:hint="eastAsia"/>
                <w:color w:val="1D2129"/>
                <w:sz w:val="26"/>
                <w:szCs w:val="26"/>
                <w:shd w:val="clear" w:color="auto" w:fill="FFFFFF"/>
              </w:rPr>
              <w:t>化以及</w:t>
            </w:r>
            <w:r w:rsidRPr="008868C2">
              <w:rPr>
                <w:rFonts w:ascii="標楷體" w:eastAsia="標楷體" w:hAnsi="標楷體" w:cs="Arial"/>
                <w:color w:val="545454"/>
                <w:sz w:val="26"/>
                <w:szCs w:val="26"/>
                <w:shd w:val="clear" w:color="auto" w:fill="FFFFFF"/>
              </w:rPr>
              <w:t>鼓勵</w:t>
            </w:r>
            <w:r>
              <w:rPr>
                <w:rFonts w:ascii="標楷體" w:eastAsia="標楷體" w:hAnsi="標楷體" w:cs="Arial"/>
                <w:color w:val="545454"/>
                <w:sz w:val="26"/>
                <w:szCs w:val="26"/>
                <w:shd w:val="clear" w:color="auto" w:fill="FFFFFF"/>
              </w:rPr>
              <w:t>發揮想像力</w:t>
            </w:r>
            <w:r w:rsidRPr="008868C2">
              <w:rPr>
                <w:rFonts w:ascii="標楷體" w:eastAsia="標楷體" w:hAnsi="標楷體" w:cs="Arial" w:hint="eastAsia"/>
                <w:color w:val="545454"/>
                <w:sz w:val="26"/>
                <w:szCs w:val="26"/>
                <w:shd w:val="clear" w:color="auto" w:fill="FFFFFF"/>
              </w:rPr>
              <w:t>。</w:t>
            </w:r>
          </w:p>
        </w:tc>
      </w:tr>
      <w:tr w:rsidR="00FD0A0F"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D0A0F" w:rsidRDefault="00FD0A0F" w:rsidP="00FD0A0F">
            <w:pPr>
              <w:jc w:val="center"/>
              <w:rPr>
                <w:rFonts w:eastAsia="標楷體"/>
                <w:color w:val="000000"/>
                <w:sz w:val="26"/>
                <w:szCs w:val="26"/>
              </w:rPr>
            </w:pPr>
            <w:r>
              <w:rPr>
                <w:rFonts w:eastAsia="標楷體" w:hint="eastAsia"/>
                <w:color w:val="000000"/>
                <w:sz w:val="26"/>
                <w:szCs w:val="26"/>
              </w:rPr>
              <w:t>檢討建議</w:t>
            </w:r>
          </w:p>
          <w:p w:rsidR="00FD0A0F" w:rsidRPr="002E60A2" w:rsidRDefault="00FD0A0F" w:rsidP="00FD0A0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D0A0F" w:rsidRPr="00DC71ED" w:rsidRDefault="00FD0A0F" w:rsidP="00FD0A0F">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建議ㄧ些基本的素描或水彩技法可以再加強練習，讓學生多練習，增加創作的豐富性。</w:t>
            </w:r>
          </w:p>
        </w:tc>
      </w:tr>
    </w:tbl>
    <w:p w:rsidR="004C00B0" w:rsidRDefault="004C00B0"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B1576C" w:rsidRPr="002E60A2" w:rsidTr="00F94922">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B1576C" w:rsidRPr="002E60A2" w:rsidRDefault="00B1576C" w:rsidP="00F94922">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B1576C" w:rsidRPr="002E60A2" w:rsidRDefault="00B47657" w:rsidP="00F94922">
            <w:pPr>
              <w:jc w:val="center"/>
              <w:rPr>
                <w:rFonts w:eastAsia="標楷體"/>
                <w:color w:val="000000"/>
                <w:sz w:val="26"/>
                <w:szCs w:val="26"/>
              </w:rPr>
            </w:pPr>
            <w:r>
              <w:rPr>
                <w:rFonts w:eastAsia="標楷體" w:hint="eastAsia"/>
                <w:color w:val="000000"/>
                <w:sz w:val="26"/>
                <w:szCs w:val="26"/>
              </w:rPr>
              <w:t>吳淑錂</w:t>
            </w:r>
            <w:r w:rsidR="00B1576C" w:rsidRPr="002E60A2">
              <w:rPr>
                <w:rFonts w:eastAsia="標楷體" w:hint="eastAsia"/>
                <w:color w:val="000000"/>
                <w:sz w:val="26"/>
                <w:szCs w:val="26"/>
              </w:rPr>
              <w:t>教師</w:t>
            </w:r>
          </w:p>
        </w:tc>
      </w:tr>
      <w:tr w:rsidR="00B1576C" w:rsidRPr="002E60A2" w:rsidTr="00F94922">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1576C" w:rsidRDefault="00B1576C" w:rsidP="00B1576C">
            <w:pPr>
              <w:jc w:val="center"/>
              <w:rPr>
                <w:rFonts w:eastAsia="標楷體"/>
                <w:color w:val="000000"/>
                <w:sz w:val="26"/>
                <w:szCs w:val="26"/>
              </w:rPr>
            </w:pPr>
            <w:r>
              <w:rPr>
                <w:rFonts w:eastAsia="標楷體" w:hint="eastAsia"/>
                <w:color w:val="000000"/>
                <w:sz w:val="26"/>
                <w:szCs w:val="26"/>
              </w:rPr>
              <w:t>個人成長</w:t>
            </w:r>
          </w:p>
          <w:p w:rsidR="00B1576C" w:rsidRPr="002E60A2" w:rsidRDefault="00B1576C" w:rsidP="00B1576C">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B1576C" w:rsidRPr="00DC71ED" w:rsidRDefault="00B1576C" w:rsidP="00B1576C">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藉由此次的協同教學不僅對舞蹈編排有更深的了解</w:t>
            </w:r>
            <w:r>
              <w:rPr>
                <w:rFonts w:eastAsia="標楷體" w:hint="eastAsia"/>
                <w:color w:val="000000"/>
                <w:sz w:val="26"/>
                <w:szCs w:val="26"/>
              </w:rPr>
              <w:t>。其中節奏韻律及指導方式都有助於生活課程的教學運用，</w:t>
            </w:r>
            <w:r>
              <w:rPr>
                <w:rFonts w:eastAsia="標楷體" w:hint="eastAsia"/>
                <w:color w:val="000000"/>
                <w:sz w:val="26"/>
                <w:szCs w:val="26"/>
              </w:rPr>
              <w:t>再加上舞蹈結合拳擊和鄒族特色，不但有益增進學生手眼協調肢體開發，也能開發學生多元創意</w:t>
            </w:r>
            <w:r>
              <w:rPr>
                <w:rFonts w:eastAsia="標楷體" w:hint="eastAsia"/>
                <w:color w:val="000000"/>
                <w:sz w:val="26"/>
                <w:szCs w:val="26"/>
              </w:rPr>
              <w:t>。</w:t>
            </w:r>
          </w:p>
        </w:tc>
      </w:tr>
      <w:tr w:rsidR="00B1576C" w:rsidRPr="002E60A2" w:rsidTr="00F94922">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1576C" w:rsidRDefault="00B1576C" w:rsidP="00B1576C">
            <w:pPr>
              <w:jc w:val="center"/>
              <w:rPr>
                <w:rFonts w:eastAsia="標楷體"/>
                <w:color w:val="000000"/>
                <w:sz w:val="26"/>
                <w:szCs w:val="26"/>
              </w:rPr>
            </w:pPr>
            <w:r>
              <w:rPr>
                <w:rFonts w:eastAsia="標楷體" w:hint="eastAsia"/>
                <w:color w:val="000000"/>
                <w:sz w:val="26"/>
                <w:szCs w:val="26"/>
              </w:rPr>
              <w:t>檢討建議</w:t>
            </w:r>
          </w:p>
          <w:p w:rsidR="00B1576C" w:rsidRPr="002E60A2" w:rsidRDefault="00B1576C" w:rsidP="00B1576C">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B1576C" w:rsidRPr="00DC71ED" w:rsidRDefault="00B1576C" w:rsidP="00FD0A0F">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在</w:t>
            </w:r>
            <w:r>
              <w:rPr>
                <w:rFonts w:eastAsia="標楷體" w:hint="eastAsia"/>
                <w:color w:val="000000"/>
                <w:sz w:val="26"/>
                <w:szCs w:val="26"/>
              </w:rPr>
              <w:t>低年級</w:t>
            </w:r>
            <w:r w:rsidR="00FD0A0F">
              <w:rPr>
                <w:rFonts w:eastAsia="標楷體" w:hint="eastAsia"/>
                <w:color w:val="000000"/>
                <w:sz w:val="26"/>
                <w:szCs w:val="26"/>
              </w:rPr>
              <w:t>部分，建議老師可以放慢教學速度，另外亦可加入童趣音樂</w:t>
            </w:r>
            <w:r>
              <w:rPr>
                <w:rFonts w:eastAsia="標楷體" w:hint="eastAsia"/>
                <w:color w:val="000000"/>
                <w:sz w:val="26"/>
                <w:szCs w:val="26"/>
              </w:rPr>
              <w:t>。</w:t>
            </w:r>
          </w:p>
        </w:tc>
      </w:tr>
    </w:tbl>
    <w:p w:rsidR="004C00B0" w:rsidRDefault="004C00B0" w:rsidP="004C00B0">
      <w:pPr>
        <w:snapToGrid w:val="0"/>
        <w:spacing w:line="300" w:lineRule="auto"/>
        <w:rPr>
          <w:rFonts w:ascii="標楷體" w:eastAsia="標楷體" w:hAnsi="標楷體"/>
          <w:b/>
          <w:bCs/>
          <w:sz w:val="28"/>
          <w:szCs w:val="28"/>
        </w:rPr>
      </w:pPr>
    </w:p>
    <w:p w:rsidR="00B1576C" w:rsidRPr="00B1576C" w:rsidRDefault="00B1576C" w:rsidP="004C00B0">
      <w:pPr>
        <w:snapToGrid w:val="0"/>
        <w:spacing w:line="300" w:lineRule="auto"/>
        <w:rPr>
          <w:rFonts w:ascii="標楷體" w:eastAsia="標楷體" w:hAnsi="標楷體" w:hint="eastAsia"/>
          <w:b/>
          <w:bCs/>
          <w:sz w:val="28"/>
          <w:szCs w:val="28"/>
        </w:rPr>
      </w:pPr>
    </w:p>
    <w:p w:rsidR="004C00B0" w:rsidRPr="002C2618" w:rsidRDefault="004C00B0" w:rsidP="004C00B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w:t>
      </w:r>
      <w:r w:rsidRPr="00564502">
        <w:rPr>
          <w:rFonts w:ascii="標楷體" w:eastAsia="標楷體" w:hAnsi="標楷體" w:cs="新細明體" w:hint="eastAsia"/>
          <w:kern w:val="0"/>
          <w:sz w:val="28"/>
          <w:szCs w:val="28"/>
        </w:rPr>
        <w:t>0</w:t>
      </w:r>
      <w:r w:rsidR="00F14B8B">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7E2EB3"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061908" w:rsidRDefault="007E2EB3" w:rsidP="007E2EB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F945CC" w:rsidRDefault="007E2EB3" w:rsidP="007E2EB3">
            <w:pPr>
              <w:snapToGrid w:val="0"/>
              <w:jc w:val="center"/>
              <w:rPr>
                <w:rFonts w:ascii="標楷體" w:eastAsia="標楷體" w:hAnsi="標楷體" w:cs="新細明體"/>
                <w:kern w:val="0"/>
                <w:sz w:val="28"/>
                <w:szCs w:val="28"/>
              </w:rPr>
            </w:pPr>
            <w:r w:rsidRPr="00F945CC">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番路</w:t>
            </w:r>
            <w:r w:rsidRPr="00F945CC">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黎明</w:t>
            </w:r>
            <w:r w:rsidRPr="00F945CC">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F945CC">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F945CC" w:rsidRDefault="007E2EB3" w:rsidP="007E2EB3">
            <w:pPr>
              <w:snapToGrid w:val="0"/>
              <w:jc w:val="center"/>
              <w:rPr>
                <w:rFonts w:ascii="標楷體" w:eastAsia="標楷體" w:hAnsi="標楷體"/>
                <w:b/>
                <w:kern w:val="0"/>
                <w:sz w:val="28"/>
                <w:szCs w:val="28"/>
              </w:rPr>
            </w:pPr>
            <w:r w:rsidRPr="00F945CC">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CE02DC" w:rsidRDefault="007E2EB3" w:rsidP="007E2EB3">
            <w:pPr>
              <w:snapToGrid w:val="0"/>
              <w:jc w:val="center"/>
              <w:rPr>
                <w:rFonts w:ascii="標楷體" w:eastAsia="標楷體" w:hAnsi="標楷體"/>
                <w:b/>
                <w:kern w:val="0"/>
                <w:sz w:val="28"/>
                <w:szCs w:val="28"/>
                <w:u w:val="single"/>
              </w:rPr>
            </w:pPr>
            <w:r w:rsidRPr="00CE02DC">
              <w:rPr>
                <w:rFonts w:ascii="標楷體" w:eastAsia="標楷體" w:hAnsi="標楷體" w:hint="eastAsia"/>
                <w:kern w:val="0"/>
                <w:sz w:val="28"/>
                <w:szCs w:val="28"/>
                <w:u w:val="single"/>
              </w:rPr>
              <w:t>邱廣興</w:t>
            </w:r>
          </w:p>
        </w:tc>
      </w:tr>
      <w:tr w:rsidR="007E2EB3"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061908" w:rsidRDefault="007E2EB3" w:rsidP="007E2EB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ED0C00" w:rsidRDefault="007E2EB3" w:rsidP="007E2EB3">
            <w:pPr>
              <w:snapToGrid w:val="0"/>
              <w:jc w:val="center"/>
              <w:rPr>
                <w:rFonts w:ascii="標楷體" w:eastAsia="標楷體" w:hAnsi="標楷體" w:cs="新細明體"/>
                <w:kern w:val="0"/>
                <w:sz w:val="28"/>
                <w:szCs w:val="28"/>
                <w:u w:val="single"/>
              </w:rPr>
            </w:pPr>
            <w:r w:rsidRPr="00ED0C00">
              <w:rPr>
                <w:rFonts w:ascii="標楷體" w:eastAsia="標楷體" w:hAnsi="標楷體" w:hint="eastAsia"/>
                <w:color w:val="000000"/>
                <w:sz w:val="28"/>
                <w:szCs w:val="28"/>
              </w:rPr>
              <w:t>藝術小芽子．黎明起「藝」</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F945CC" w:rsidRDefault="007E2EB3" w:rsidP="007E2EB3">
            <w:pPr>
              <w:snapToGrid w:val="0"/>
              <w:jc w:val="center"/>
              <w:rPr>
                <w:rFonts w:ascii="標楷體" w:eastAsia="標楷體" w:hAnsi="標楷體"/>
                <w:b/>
                <w:kern w:val="0"/>
                <w:sz w:val="28"/>
                <w:szCs w:val="28"/>
              </w:rPr>
            </w:pPr>
            <w:r w:rsidRPr="00F945CC">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CE02DC" w:rsidRDefault="007E2EB3" w:rsidP="007E2EB3">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黃瀅嘉</w:t>
            </w:r>
          </w:p>
        </w:tc>
      </w:tr>
      <w:tr w:rsidR="007E2EB3"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061908" w:rsidRDefault="007E2EB3" w:rsidP="007E2EB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ED0C00" w:rsidRDefault="007E2EB3" w:rsidP="007E2EB3">
            <w:pPr>
              <w:snapToGrid w:val="0"/>
              <w:jc w:val="center"/>
              <w:rPr>
                <w:rFonts w:ascii="標楷體" w:eastAsia="標楷體" w:hAnsi="標楷體" w:cs="新細明體"/>
                <w:kern w:val="0"/>
                <w:sz w:val="28"/>
                <w:szCs w:val="28"/>
                <w:u w:val="single"/>
              </w:rPr>
            </w:pPr>
            <w:r w:rsidRPr="00ED0C00">
              <w:rPr>
                <w:rFonts w:ascii="標楷體" w:eastAsia="標楷體" w:hAnsi="標楷體" w:hint="eastAsia"/>
                <w:color w:val="000000"/>
                <w:sz w:val="28"/>
                <w:szCs w:val="28"/>
              </w:rPr>
              <w:t>本校學童及教師</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F945CC" w:rsidRDefault="007E2EB3" w:rsidP="007E2EB3">
            <w:pPr>
              <w:snapToGrid w:val="0"/>
              <w:jc w:val="center"/>
              <w:rPr>
                <w:rFonts w:ascii="標楷體" w:eastAsia="標楷體" w:hAnsi="標楷體"/>
                <w:b/>
                <w:kern w:val="0"/>
                <w:sz w:val="28"/>
                <w:szCs w:val="28"/>
              </w:rPr>
            </w:pPr>
            <w:r w:rsidRPr="00F945CC">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E2EB3" w:rsidRPr="00CE02DC" w:rsidRDefault="007E2EB3" w:rsidP="007E2EB3">
            <w:pPr>
              <w:snapToGrid w:val="0"/>
              <w:jc w:val="center"/>
              <w:rPr>
                <w:rFonts w:ascii="標楷體" w:eastAsia="標楷體" w:hAnsi="標楷體"/>
                <w:b/>
                <w:kern w:val="0"/>
                <w:sz w:val="28"/>
                <w:szCs w:val="28"/>
                <w:u w:val="single"/>
              </w:rPr>
            </w:pPr>
            <w:r w:rsidRPr="00CE02DC">
              <w:rPr>
                <w:rFonts w:ascii="標楷體" w:eastAsia="標楷體" w:hAnsi="標楷體" w:hint="eastAsia"/>
                <w:kern w:val="0"/>
                <w:sz w:val="28"/>
                <w:szCs w:val="28"/>
                <w:u w:val="single"/>
              </w:rPr>
              <w:t>林淑卿、</w:t>
            </w:r>
            <w:r>
              <w:rPr>
                <w:rFonts w:ascii="標楷體" w:eastAsia="標楷體" w:hAnsi="標楷體" w:hint="eastAsia"/>
                <w:kern w:val="0"/>
                <w:sz w:val="28"/>
                <w:szCs w:val="28"/>
                <w:u w:val="single"/>
              </w:rPr>
              <w:t>陳元貞</w:t>
            </w:r>
          </w:p>
        </w:tc>
      </w:tr>
      <w:tr w:rsidR="007E2EB3" w:rsidRPr="0082243E" w:rsidTr="007E2EB3">
        <w:trPr>
          <w:trHeight w:val="2736"/>
        </w:trPr>
        <w:tc>
          <w:tcPr>
            <w:tcW w:w="1418" w:type="dxa"/>
            <w:shd w:val="clear" w:color="auto" w:fill="auto"/>
            <w:vAlign w:val="center"/>
          </w:tcPr>
          <w:p w:rsidR="007E2EB3" w:rsidRPr="0015091A" w:rsidRDefault="007E2EB3" w:rsidP="007E2EB3">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7E2EB3" w:rsidRPr="005A40C6" w:rsidRDefault="007E2EB3" w:rsidP="007E2EB3">
            <w:pPr>
              <w:adjustRightInd w:val="0"/>
              <w:snapToGrid w:val="0"/>
              <w:spacing w:line="300" w:lineRule="auto"/>
              <w:jc w:val="both"/>
              <w:rPr>
                <w:rFonts w:ascii="標楷體" w:eastAsia="標楷體" w:hAnsi="標楷體" w:hint="eastAsia"/>
                <w:sz w:val="28"/>
                <w:szCs w:val="28"/>
              </w:rPr>
            </w:pPr>
            <w:r w:rsidRPr="005A40C6">
              <w:rPr>
                <w:rFonts w:ascii="標楷體" w:eastAsia="標楷體" w:hAnsi="標楷體" w:hint="eastAsia"/>
                <w:sz w:val="28"/>
                <w:szCs w:val="28"/>
              </w:rPr>
              <w:t>1.擬定計畫及課程方案</w:t>
            </w:r>
          </w:p>
          <w:p w:rsidR="007E2EB3" w:rsidRPr="005A40C6" w:rsidRDefault="007E2EB3" w:rsidP="007E2EB3">
            <w:pPr>
              <w:adjustRightInd w:val="0"/>
              <w:snapToGrid w:val="0"/>
              <w:spacing w:line="300" w:lineRule="auto"/>
              <w:jc w:val="both"/>
              <w:rPr>
                <w:rFonts w:ascii="標楷體" w:eastAsia="標楷體" w:hAnsi="標楷體" w:hint="eastAsia"/>
                <w:sz w:val="28"/>
                <w:szCs w:val="28"/>
              </w:rPr>
            </w:pPr>
            <w:r w:rsidRPr="005A40C6">
              <w:rPr>
                <w:rFonts w:ascii="標楷體" w:eastAsia="標楷體" w:hAnsi="標楷體" w:hint="eastAsia"/>
                <w:sz w:val="28"/>
                <w:szCs w:val="28"/>
              </w:rPr>
              <w:t>2.聘請藝術家</w:t>
            </w:r>
          </w:p>
          <w:p w:rsidR="007E2EB3" w:rsidRPr="005A40C6" w:rsidRDefault="007E2EB3" w:rsidP="007E2EB3">
            <w:pPr>
              <w:adjustRightInd w:val="0"/>
              <w:snapToGrid w:val="0"/>
              <w:spacing w:line="300" w:lineRule="auto"/>
              <w:jc w:val="both"/>
              <w:rPr>
                <w:rFonts w:ascii="標楷體" w:eastAsia="標楷體" w:hAnsi="標楷體" w:hint="eastAsia"/>
                <w:sz w:val="28"/>
                <w:szCs w:val="28"/>
              </w:rPr>
            </w:pPr>
            <w:r w:rsidRPr="005A40C6">
              <w:rPr>
                <w:rFonts w:ascii="標楷體" w:eastAsia="標楷體" w:hAnsi="標楷體" w:hint="eastAsia"/>
                <w:sz w:val="28"/>
                <w:szCs w:val="28"/>
              </w:rPr>
              <w:t>3.</w:t>
            </w:r>
            <w:r w:rsidRPr="005A40C6">
              <w:rPr>
                <w:rFonts w:eastAsia="標楷體" w:hint="eastAsia"/>
                <w:sz w:val="28"/>
                <w:szCs w:val="28"/>
              </w:rPr>
              <w:t>擬定</w:t>
            </w:r>
            <w:r w:rsidRPr="005A40C6">
              <w:rPr>
                <w:rFonts w:eastAsia="標楷體"/>
                <w:sz w:val="28"/>
                <w:szCs w:val="28"/>
              </w:rPr>
              <w:t>學期課程發展計畫</w:t>
            </w:r>
          </w:p>
          <w:p w:rsidR="007E2EB3" w:rsidRPr="005A40C6" w:rsidRDefault="007E2EB3" w:rsidP="007E2EB3">
            <w:pPr>
              <w:adjustRightInd w:val="0"/>
              <w:snapToGrid w:val="0"/>
              <w:spacing w:line="300" w:lineRule="auto"/>
              <w:jc w:val="both"/>
              <w:rPr>
                <w:rFonts w:ascii="標楷體" w:eastAsia="標楷體" w:hAnsi="標楷體" w:hint="eastAsia"/>
                <w:sz w:val="28"/>
                <w:szCs w:val="28"/>
              </w:rPr>
            </w:pPr>
            <w:r w:rsidRPr="005A40C6">
              <w:rPr>
                <w:rFonts w:ascii="標楷體" w:eastAsia="標楷體" w:hAnsi="標楷體" w:hint="eastAsia"/>
                <w:sz w:val="28"/>
                <w:szCs w:val="28"/>
              </w:rPr>
              <w:t>4.教學活動及成果拍攝</w:t>
            </w:r>
          </w:p>
          <w:p w:rsidR="007E2EB3" w:rsidRPr="00F945CC" w:rsidRDefault="007E2EB3" w:rsidP="007E2EB3">
            <w:pPr>
              <w:adjustRightInd w:val="0"/>
              <w:snapToGrid w:val="0"/>
              <w:rPr>
                <w:rFonts w:ascii="標楷體" w:eastAsia="標楷體" w:hAnsi="標楷體"/>
                <w:sz w:val="28"/>
                <w:szCs w:val="28"/>
              </w:rPr>
            </w:pPr>
            <w:r w:rsidRPr="005A40C6">
              <w:rPr>
                <w:rFonts w:ascii="標楷體" w:eastAsia="標楷體" w:hAnsi="標楷體" w:hint="eastAsia"/>
                <w:sz w:val="28"/>
                <w:szCs w:val="28"/>
              </w:rPr>
              <w:t>5.成果發表活動</w:t>
            </w:r>
          </w:p>
        </w:tc>
      </w:tr>
      <w:tr w:rsidR="007E2EB3" w:rsidRPr="0082243E" w:rsidTr="00C245E8">
        <w:trPr>
          <w:trHeight w:val="4400"/>
        </w:trPr>
        <w:tc>
          <w:tcPr>
            <w:tcW w:w="5529" w:type="dxa"/>
            <w:gridSpan w:val="2"/>
            <w:shd w:val="clear" w:color="auto" w:fill="auto"/>
            <w:vAlign w:val="center"/>
          </w:tcPr>
          <w:p w:rsidR="007E2EB3" w:rsidRPr="00937D95" w:rsidRDefault="00B1576C" w:rsidP="007E2EB3">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53047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83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530475"/>
                          </a:xfrm>
                          <a:prstGeom prst="rect">
                            <a:avLst/>
                          </a:prstGeom>
                        </pic:spPr>
                      </pic:pic>
                    </a:graphicData>
                  </a:graphic>
                </wp:inline>
              </w:drawing>
            </w:r>
          </w:p>
        </w:tc>
        <w:tc>
          <w:tcPr>
            <w:tcW w:w="3969" w:type="dxa"/>
            <w:gridSpan w:val="2"/>
            <w:shd w:val="clear" w:color="auto" w:fill="auto"/>
            <w:vAlign w:val="center"/>
          </w:tcPr>
          <w:p w:rsidR="007E2EB3" w:rsidRPr="00F945CC" w:rsidRDefault="007E2EB3" w:rsidP="007E2EB3">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老師示範指導學童正確動作</w:t>
            </w:r>
          </w:p>
        </w:tc>
      </w:tr>
      <w:tr w:rsidR="007E2EB3" w:rsidRPr="0082243E" w:rsidTr="00C245E8">
        <w:trPr>
          <w:trHeight w:val="4400"/>
        </w:trPr>
        <w:tc>
          <w:tcPr>
            <w:tcW w:w="5529" w:type="dxa"/>
            <w:gridSpan w:val="2"/>
            <w:shd w:val="clear" w:color="auto" w:fill="auto"/>
            <w:vAlign w:val="center"/>
          </w:tcPr>
          <w:p w:rsidR="007E2EB3" w:rsidRPr="00937D95" w:rsidRDefault="00B1576C" w:rsidP="007E2EB3">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530475"/>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3755" cy="2530475"/>
                          </a:xfrm>
                          <a:prstGeom prst="rect">
                            <a:avLst/>
                          </a:prstGeom>
                        </pic:spPr>
                      </pic:pic>
                    </a:graphicData>
                  </a:graphic>
                </wp:inline>
              </w:drawing>
            </w:r>
          </w:p>
        </w:tc>
        <w:tc>
          <w:tcPr>
            <w:tcW w:w="3969" w:type="dxa"/>
            <w:gridSpan w:val="2"/>
            <w:shd w:val="clear" w:color="auto" w:fill="auto"/>
            <w:vAlign w:val="center"/>
          </w:tcPr>
          <w:p w:rsidR="007E2EB3" w:rsidRPr="00F945CC" w:rsidRDefault="007E2EB3" w:rsidP="00B1576C">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藝術家及協同教師共同指導</w:t>
            </w:r>
            <w:r w:rsidR="00B1576C">
              <w:rPr>
                <w:rFonts w:ascii="標楷體" w:eastAsia="標楷體" w:hAnsi="標楷體" w:hint="eastAsia"/>
                <w:kern w:val="0"/>
                <w:u w:val="single"/>
              </w:rPr>
              <w:t>高</w:t>
            </w:r>
            <w:r>
              <w:rPr>
                <w:rFonts w:ascii="標楷體" w:eastAsia="標楷體" w:hAnsi="標楷體" w:hint="eastAsia"/>
                <w:kern w:val="0"/>
                <w:u w:val="single"/>
              </w:rPr>
              <w:t>年級學童繪畫</w:t>
            </w:r>
            <w:r w:rsidR="00B1576C">
              <w:rPr>
                <w:rFonts w:ascii="標楷體" w:eastAsia="標楷體" w:hAnsi="標楷體" w:hint="eastAsia"/>
                <w:kern w:val="0"/>
                <w:u w:val="single"/>
              </w:rPr>
              <w:t>上色</w:t>
            </w:r>
          </w:p>
        </w:tc>
      </w:tr>
    </w:tbl>
    <w:p w:rsidR="004C00B0" w:rsidRDefault="004C00B0" w:rsidP="00EE0E1B">
      <w:pPr>
        <w:snapToGrid w:val="0"/>
        <w:spacing w:line="300" w:lineRule="auto"/>
      </w:pPr>
    </w:p>
    <w:p w:rsidR="00AE447B" w:rsidRDefault="00AE447B" w:rsidP="00EE0E1B">
      <w:pPr>
        <w:snapToGrid w:val="0"/>
        <w:spacing w:line="300" w:lineRule="auto"/>
      </w:pPr>
    </w:p>
    <w:sectPr w:rsidR="00AE447B" w:rsidSect="00AE447B">
      <w:footerReference w:type="even" r:id="rId11"/>
      <w:pgSz w:w="11906" w:h="16838"/>
      <w:pgMar w:top="851" w:right="1134" w:bottom="851" w:left="1134" w:header="851" w:footer="851"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DB" w:rsidRDefault="00592ADB">
      <w:r>
        <w:separator/>
      </w:r>
    </w:p>
  </w:endnote>
  <w:endnote w:type="continuationSeparator" w:id="0">
    <w:p w:rsidR="00592ADB" w:rsidRDefault="0059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DA" w:rsidRDefault="002254DA"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54DA" w:rsidRDefault="002254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DB" w:rsidRDefault="00592ADB">
      <w:r>
        <w:separator/>
      </w:r>
    </w:p>
  </w:footnote>
  <w:footnote w:type="continuationSeparator" w:id="0">
    <w:p w:rsidR="00592ADB" w:rsidRDefault="0059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5"/>
      </v:shape>
    </w:pict>
  </w:numPicBullet>
  <w:abstractNum w:abstractNumId="0" w15:restartNumberingAfterBreak="0">
    <w:nsid w:val="10827180"/>
    <w:multiLevelType w:val="hybridMultilevel"/>
    <w:tmpl w:val="9306E440"/>
    <w:lvl w:ilvl="0" w:tplc="1F9A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7E6BE8"/>
    <w:multiLevelType w:val="hybridMultilevel"/>
    <w:tmpl w:val="D8421EE2"/>
    <w:lvl w:ilvl="0" w:tplc="5E2C3E3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27304EF"/>
    <w:multiLevelType w:val="hybridMultilevel"/>
    <w:tmpl w:val="D3D6600C"/>
    <w:lvl w:ilvl="0" w:tplc="3C9A6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9"/>
  </w:num>
  <w:num w:numId="4">
    <w:abstractNumId w:val="2"/>
  </w:num>
  <w:num w:numId="5">
    <w:abstractNumId w:val="7"/>
  </w:num>
  <w:num w:numId="6">
    <w:abstractNumId w:val="5"/>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89"/>
    <w:rsid w:val="00027657"/>
    <w:rsid w:val="00054668"/>
    <w:rsid w:val="000B639A"/>
    <w:rsid w:val="000C460E"/>
    <w:rsid w:val="000E55E6"/>
    <w:rsid w:val="000E7B6A"/>
    <w:rsid w:val="0010102D"/>
    <w:rsid w:val="00105A32"/>
    <w:rsid w:val="00145322"/>
    <w:rsid w:val="00171716"/>
    <w:rsid w:val="00173451"/>
    <w:rsid w:val="00181D13"/>
    <w:rsid w:val="001A385B"/>
    <w:rsid w:val="001D011B"/>
    <w:rsid w:val="0020096B"/>
    <w:rsid w:val="00200A49"/>
    <w:rsid w:val="0021573A"/>
    <w:rsid w:val="002254DA"/>
    <w:rsid w:val="00234C57"/>
    <w:rsid w:val="00250BAB"/>
    <w:rsid w:val="002531DB"/>
    <w:rsid w:val="002B4924"/>
    <w:rsid w:val="002C28D6"/>
    <w:rsid w:val="002F3B30"/>
    <w:rsid w:val="002F7F49"/>
    <w:rsid w:val="00305A2D"/>
    <w:rsid w:val="00384164"/>
    <w:rsid w:val="00387889"/>
    <w:rsid w:val="00387FA0"/>
    <w:rsid w:val="003C402A"/>
    <w:rsid w:val="003C58DC"/>
    <w:rsid w:val="00412DBA"/>
    <w:rsid w:val="004642CA"/>
    <w:rsid w:val="0049761F"/>
    <w:rsid w:val="004C00B0"/>
    <w:rsid w:val="004D63D8"/>
    <w:rsid w:val="00520205"/>
    <w:rsid w:val="00536E74"/>
    <w:rsid w:val="00541C90"/>
    <w:rsid w:val="00551F21"/>
    <w:rsid w:val="00561559"/>
    <w:rsid w:val="00565113"/>
    <w:rsid w:val="00582687"/>
    <w:rsid w:val="00592ADB"/>
    <w:rsid w:val="00592F64"/>
    <w:rsid w:val="005D66B0"/>
    <w:rsid w:val="005E24D2"/>
    <w:rsid w:val="0060584F"/>
    <w:rsid w:val="0061475B"/>
    <w:rsid w:val="0062208C"/>
    <w:rsid w:val="00664DE3"/>
    <w:rsid w:val="00692D0E"/>
    <w:rsid w:val="006D658A"/>
    <w:rsid w:val="00726479"/>
    <w:rsid w:val="0073334C"/>
    <w:rsid w:val="00796861"/>
    <w:rsid w:val="007B1806"/>
    <w:rsid w:val="007E2EB3"/>
    <w:rsid w:val="007E58F3"/>
    <w:rsid w:val="0081793D"/>
    <w:rsid w:val="00822985"/>
    <w:rsid w:val="00896FBB"/>
    <w:rsid w:val="008B1699"/>
    <w:rsid w:val="008B421E"/>
    <w:rsid w:val="008B7AD9"/>
    <w:rsid w:val="008C5893"/>
    <w:rsid w:val="00936789"/>
    <w:rsid w:val="00960667"/>
    <w:rsid w:val="00962C2D"/>
    <w:rsid w:val="00983149"/>
    <w:rsid w:val="009D3F0C"/>
    <w:rsid w:val="00A13243"/>
    <w:rsid w:val="00A21988"/>
    <w:rsid w:val="00A21A19"/>
    <w:rsid w:val="00A84AE1"/>
    <w:rsid w:val="00AA1BD0"/>
    <w:rsid w:val="00AD4639"/>
    <w:rsid w:val="00AE447B"/>
    <w:rsid w:val="00B07F8C"/>
    <w:rsid w:val="00B12FF3"/>
    <w:rsid w:val="00B1576C"/>
    <w:rsid w:val="00B221A9"/>
    <w:rsid w:val="00B25DB7"/>
    <w:rsid w:val="00B400C4"/>
    <w:rsid w:val="00B47657"/>
    <w:rsid w:val="00B525BC"/>
    <w:rsid w:val="00B67E74"/>
    <w:rsid w:val="00B73ED1"/>
    <w:rsid w:val="00B96E0D"/>
    <w:rsid w:val="00BB63B7"/>
    <w:rsid w:val="00BD3F7D"/>
    <w:rsid w:val="00BF5FA5"/>
    <w:rsid w:val="00C11B0F"/>
    <w:rsid w:val="00C22CEC"/>
    <w:rsid w:val="00C245E8"/>
    <w:rsid w:val="00C2617A"/>
    <w:rsid w:val="00C33AF0"/>
    <w:rsid w:val="00C809D6"/>
    <w:rsid w:val="00C96B7B"/>
    <w:rsid w:val="00CA3C62"/>
    <w:rsid w:val="00CD677E"/>
    <w:rsid w:val="00CE0B2C"/>
    <w:rsid w:val="00CF67A7"/>
    <w:rsid w:val="00D0572B"/>
    <w:rsid w:val="00D17F9F"/>
    <w:rsid w:val="00D648AD"/>
    <w:rsid w:val="00D760D7"/>
    <w:rsid w:val="00D96355"/>
    <w:rsid w:val="00D96389"/>
    <w:rsid w:val="00DB7FC3"/>
    <w:rsid w:val="00E102AF"/>
    <w:rsid w:val="00E10A3F"/>
    <w:rsid w:val="00E24B77"/>
    <w:rsid w:val="00E37391"/>
    <w:rsid w:val="00E41260"/>
    <w:rsid w:val="00E62A28"/>
    <w:rsid w:val="00E87084"/>
    <w:rsid w:val="00EA441E"/>
    <w:rsid w:val="00ED7580"/>
    <w:rsid w:val="00EE0E1B"/>
    <w:rsid w:val="00EE3782"/>
    <w:rsid w:val="00F0778B"/>
    <w:rsid w:val="00F07B70"/>
    <w:rsid w:val="00F14B8B"/>
    <w:rsid w:val="00F23A47"/>
    <w:rsid w:val="00F95950"/>
    <w:rsid w:val="00FA4EE4"/>
    <w:rsid w:val="00FB2500"/>
    <w:rsid w:val="00FD0A0F"/>
    <w:rsid w:val="00FD7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E120A2-C7A8-42EC-8F86-874712B6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89"/>
    <w:pPr>
      <w:widowControl w:val="0"/>
    </w:pPr>
    <w:rPr>
      <w:rFonts w:ascii="Times New Roman" w:eastAsia="新細明體" w:hAnsi="Times New Roman" w:cs="Times New Roman"/>
      <w:szCs w:val="24"/>
    </w:rPr>
  </w:style>
  <w:style w:type="paragraph" w:styleId="1">
    <w:name w:val="heading 1"/>
    <w:basedOn w:val="a"/>
    <w:link w:val="10"/>
    <w:uiPriority w:val="9"/>
    <w:qFormat/>
    <w:rsid w:val="00EE0E1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character" w:customStyle="1" w:styleId="10">
    <w:name w:val="標題 1 字元"/>
    <w:basedOn w:val="a0"/>
    <w:link w:val="1"/>
    <w:uiPriority w:val="9"/>
    <w:rsid w:val="00EE0E1B"/>
    <w:rPr>
      <w:rFonts w:ascii="新細明體" w:eastAsia="新細明體" w:hAnsi="新細明體" w:cs="新細明體"/>
      <w:b/>
      <w:bCs/>
      <w:kern w:val="36"/>
      <w:sz w:val="48"/>
      <w:szCs w:val="48"/>
    </w:rPr>
  </w:style>
  <w:style w:type="paragraph" w:styleId="aa">
    <w:name w:val="List Paragraph"/>
    <w:basedOn w:val="a"/>
    <w:uiPriority w:val="34"/>
    <w:qFormat/>
    <w:rsid w:val="00EE0E1B"/>
    <w:pPr>
      <w:ind w:leftChars="200" w:left="480"/>
    </w:pPr>
  </w:style>
  <w:style w:type="paragraph" w:styleId="ab">
    <w:name w:val="Balloon Text"/>
    <w:basedOn w:val="a"/>
    <w:link w:val="ac"/>
    <w:uiPriority w:val="99"/>
    <w:semiHidden/>
    <w:unhideWhenUsed/>
    <w:rsid w:val="00AD463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8739">
      <w:bodyDiv w:val="1"/>
      <w:marLeft w:val="0"/>
      <w:marRight w:val="0"/>
      <w:marTop w:val="0"/>
      <w:marBottom w:val="0"/>
      <w:divBdr>
        <w:top w:val="none" w:sz="0" w:space="0" w:color="auto"/>
        <w:left w:val="none" w:sz="0" w:space="0" w:color="auto"/>
        <w:bottom w:val="none" w:sz="0" w:space="0" w:color="auto"/>
        <w:right w:val="none" w:sz="0" w:space="0" w:color="auto"/>
      </w:divBdr>
    </w:div>
    <w:div w:id="1231769275">
      <w:bodyDiv w:val="1"/>
      <w:marLeft w:val="0"/>
      <w:marRight w:val="0"/>
      <w:marTop w:val="0"/>
      <w:marBottom w:val="0"/>
      <w:divBdr>
        <w:top w:val="none" w:sz="0" w:space="0" w:color="auto"/>
        <w:left w:val="none" w:sz="0" w:space="0" w:color="auto"/>
        <w:bottom w:val="none" w:sz="0" w:space="0" w:color="auto"/>
        <w:right w:val="none" w:sz="0" w:space="0" w:color="auto"/>
      </w:divBdr>
    </w:div>
    <w:div w:id="1463032938">
      <w:bodyDiv w:val="1"/>
      <w:marLeft w:val="0"/>
      <w:marRight w:val="0"/>
      <w:marTop w:val="0"/>
      <w:marBottom w:val="0"/>
      <w:divBdr>
        <w:top w:val="none" w:sz="0" w:space="0" w:color="auto"/>
        <w:left w:val="none" w:sz="0" w:space="0" w:color="auto"/>
        <w:bottom w:val="none" w:sz="0" w:space="0" w:color="auto"/>
        <w:right w:val="none" w:sz="0" w:space="0" w:color="auto"/>
      </w:divBdr>
    </w:div>
    <w:div w:id="20908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85DB-690E-480B-9CAA-6E90CAC5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user</cp:lastModifiedBy>
  <cp:revision>22</cp:revision>
  <cp:lastPrinted>2017-11-16T02:34:00Z</cp:lastPrinted>
  <dcterms:created xsi:type="dcterms:W3CDTF">2017-11-13T01:55:00Z</dcterms:created>
  <dcterms:modified xsi:type="dcterms:W3CDTF">2017-11-16T02:40:00Z</dcterms:modified>
</cp:coreProperties>
</file>