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50" w:rsidRPr="00C05D62" w:rsidRDefault="009C6DE6" w:rsidP="00C05D62">
      <w:pPr>
        <w:snapToGrid w:val="0"/>
        <w:spacing w:line="300" w:lineRule="auto"/>
        <w:rPr>
          <w:rFonts w:ascii="標楷體" w:eastAsia="標楷體" w:hAnsi="標楷體" w:cs="新細明體"/>
          <w:kern w:val="0"/>
          <w:sz w:val="32"/>
          <w:szCs w:val="32"/>
        </w:rPr>
      </w:pPr>
      <w:r w:rsidRPr="00564502">
        <w:rPr>
          <w:rFonts w:ascii="標楷體" w:eastAsia="標楷體" w:hAnsi="標楷體" w:hint="eastAsia"/>
          <w:b/>
          <w:sz w:val="28"/>
          <w:szCs w:val="28"/>
          <w:bdr w:val="single" w:sz="4" w:space="0" w:color="auto"/>
        </w:rPr>
        <w:t>附件</w:t>
      </w:r>
      <w:r>
        <w:rPr>
          <w:rFonts w:ascii="標楷體" w:eastAsia="標楷體" w:hAnsi="標楷體"/>
          <w:b/>
          <w:sz w:val="28"/>
          <w:szCs w:val="28"/>
          <w:bdr w:val="single" w:sz="4" w:space="0" w:color="auto"/>
        </w:rPr>
        <w:t>1</w:t>
      </w:r>
      <w:r w:rsidR="00C05D62">
        <w:rPr>
          <w:rFonts w:ascii="標楷體" w:eastAsia="標楷體" w:hAnsi="標楷體" w:cs="新細明體" w:hint="eastAsia"/>
          <w:kern w:val="0"/>
          <w:sz w:val="32"/>
          <w:szCs w:val="32"/>
        </w:rPr>
        <w:t xml:space="preserve">               嘉</w:t>
      </w:r>
      <w:r w:rsidR="000F06DC" w:rsidRPr="00C05D62">
        <w:rPr>
          <w:rFonts w:ascii="標楷體" w:eastAsia="標楷體" w:hAnsi="標楷體" w:cs="新細明體" w:hint="eastAsia"/>
          <w:kern w:val="0"/>
          <w:sz w:val="32"/>
          <w:szCs w:val="32"/>
        </w:rPr>
        <w:t>義縣番路</w:t>
      </w:r>
      <w:r w:rsidR="004F1994" w:rsidRPr="00C05D62">
        <w:rPr>
          <w:rFonts w:ascii="標楷體" w:eastAsia="標楷體" w:hAnsi="標楷體" w:cs="新細明體" w:hint="eastAsia"/>
          <w:kern w:val="0"/>
          <w:sz w:val="32"/>
          <w:szCs w:val="32"/>
        </w:rPr>
        <w:t>鄉內甕</w:t>
      </w:r>
      <w:r w:rsidR="003C6350" w:rsidRPr="00C05D62">
        <w:rPr>
          <w:rFonts w:ascii="標楷體" w:eastAsia="標楷體" w:hAnsi="標楷體" w:cs="新細明體" w:hint="eastAsia"/>
          <w:kern w:val="0"/>
          <w:sz w:val="32"/>
          <w:szCs w:val="32"/>
        </w:rPr>
        <w:t>國民小學</w:t>
      </w:r>
    </w:p>
    <w:p w:rsidR="009C6DE6" w:rsidRPr="00C05D62" w:rsidRDefault="009C6DE6" w:rsidP="00C05D62">
      <w:pPr>
        <w:ind w:leftChars="-29" w:left="-70" w:firstLineChars="250" w:firstLine="700"/>
        <w:rPr>
          <w:rFonts w:ascii="標楷體" w:eastAsia="標楷體" w:hAnsi="標楷體"/>
          <w:color w:val="000000"/>
          <w:sz w:val="28"/>
          <w:szCs w:val="28"/>
        </w:rPr>
      </w:pPr>
      <w:r w:rsidRPr="00C05D62">
        <w:rPr>
          <w:rFonts w:ascii="標楷體" w:eastAsia="標楷體" w:hAnsi="標楷體" w:hint="eastAsia"/>
          <w:color w:val="000000"/>
          <w:sz w:val="28"/>
          <w:szCs w:val="28"/>
        </w:rPr>
        <w:t>辦理</w:t>
      </w:r>
      <w:r w:rsidR="003C6350" w:rsidRPr="00C05D62">
        <w:rPr>
          <w:rFonts w:ascii="標楷體" w:eastAsia="標楷體" w:hAnsi="標楷體" w:hint="eastAsia"/>
          <w:color w:val="000000"/>
          <w:sz w:val="28"/>
          <w:szCs w:val="28"/>
        </w:rPr>
        <w:t>105年度藝術與人文教學深耕實施計畫</w:t>
      </w:r>
      <w:r w:rsidRPr="00C05D62">
        <w:rPr>
          <w:rFonts w:ascii="標楷體" w:eastAsia="標楷體" w:hAnsi="標楷體" w:hint="eastAsia"/>
          <w:color w:val="000000"/>
          <w:sz w:val="28"/>
          <w:szCs w:val="28"/>
        </w:rPr>
        <w:t>成效評估表</w:t>
      </w:r>
      <w:r w:rsidRPr="00C05D62">
        <w:rPr>
          <w:rFonts w:ascii="標楷體" w:eastAsia="標楷體" w:hAnsi="標楷體"/>
          <w:color w:val="000000"/>
          <w:sz w:val="28"/>
          <w:szCs w:val="28"/>
        </w:rPr>
        <w:t xml:space="preserve">  </w:t>
      </w:r>
      <w:r w:rsidR="004F1994" w:rsidRPr="00C05D62">
        <w:rPr>
          <w:rFonts w:ascii="標楷體" w:eastAsia="標楷體" w:hAnsi="標楷體" w:hint="eastAsia"/>
          <w:color w:val="000000"/>
          <w:sz w:val="28"/>
          <w:szCs w:val="28"/>
        </w:rPr>
        <w:t>編號：111</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15"/>
        <w:gridCol w:w="3807"/>
        <w:gridCol w:w="1206"/>
        <w:gridCol w:w="4015"/>
      </w:tblGrid>
      <w:tr w:rsidR="009C6DE6" w:rsidRPr="00564502" w:rsidTr="00C05D62">
        <w:trPr>
          <w:jc w:val="center"/>
        </w:trPr>
        <w:tc>
          <w:tcPr>
            <w:tcW w:w="1115" w:type="dxa"/>
            <w:tcBorders>
              <w:top w:val="single" w:sz="4" w:space="0" w:color="auto"/>
              <w:bottom w:val="single" w:sz="4" w:space="0" w:color="auto"/>
              <w:right w:val="single" w:sz="4" w:space="0" w:color="auto"/>
            </w:tcBorders>
          </w:tcPr>
          <w:p w:rsidR="009C6DE6" w:rsidRPr="00564502" w:rsidRDefault="009C6DE6" w:rsidP="00345CDF">
            <w:pPr>
              <w:rPr>
                <w:rFonts w:ascii="標楷體" w:eastAsia="標楷體" w:hAnsi="標楷體"/>
                <w:color w:val="000000"/>
              </w:rPr>
            </w:pPr>
            <w:r w:rsidRPr="00564502">
              <w:rPr>
                <w:rFonts w:ascii="標楷體" w:eastAsia="標楷體" w:hAnsi="標楷體" w:hint="eastAsia"/>
                <w:color w:val="000000"/>
              </w:rPr>
              <w:t>計畫名稱</w:t>
            </w:r>
          </w:p>
        </w:tc>
        <w:tc>
          <w:tcPr>
            <w:tcW w:w="3807" w:type="dxa"/>
            <w:tcBorders>
              <w:top w:val="single" w:sz="4" w:space="0" w:color="auto"/>
              <w:left w:val="single" w:sz="4" w:space="0" w:color="auto"/>
              <w:bottom w:val="single" w:sz="4" w:space="0" w:color="auto"/>
              <w:right w:val="single" w:sz="4" w:space="0" w:color="auto"/>
            </w:tcBorders>
          </w:tcPr>
          <w:p w:rsidR="009C6DE6" w:rsidRPr="00564502" w:rsidRDefault="0042133D" w:rsidP="003C6350">
            <w:pPr>
              <w:tabs>
                <w:tab w:val="left" w:pos="16"/>
              </w:tabs>
              <w:ind w:left="-530"/>
              <w:rPr>
                <w:rFonts w:ascii="標楷體" w:eastAsia="標楷體" w:hAnsi="標楷體"/>
                <w:color w:val="000000"/>
              </w:rPr>
            </w:pPr>
            <w:r>
              <w:rPr>
                <w:rFonts w:ascii="標楷體" w:eastAsia="標楷體" w:hAnsi="標楷體"/>
                <w:color w:val="000000"/>
              </w:rPr>
              <w:tab/>
            </w:r>
            <w:r w:rsidR="000F06DC" w:rsidRPr="00F51375">
              <w:rPr>
                <w:rFonts w:ascii="標楷體" w:eastAsia="標楷體" w:hAnsi="標楷體" w:hint="eastAsia"/>
                <w:color w:val="000000"/>
              </w:rPr>
              <w:t>書藝展風華  美學傳情意</w:t>
            </w:r>
          </w:p>
        </w:tc>
        <w:tc>
          <w:tcPr>
            <w:tcW w:w="1206" w:type="dxa"/>
            <w:tcBorders>
              <w:top w:val="single" w:sz="4" w:space="0" w:color="auto"/>
              <w:left w:val="single" w:sz="4" w:space="0" w:color="auto"/>
              <w:bottom w:val="single" w:sz="4" w:space="0" w:color="auto"/>
              <w:right w:val="single" w:sz="4" w:space="0" w:color="auto"/>
            </w:tcBorders>
          </w:tcPr>
          <w:p w:rsidR="009C6DE6" w:rsidRPr="00564502" w:rsidRDefault="009C6DE6" w:rsidP="00345CDF">
            <w:pPr>
              <w:rPr>
                <w:rFonts w:ascii="標楷體" w:eastAsia="標楷體" w:hAnsi="標楷體"/>
                <w:color w:val="000000"/>
              </w:rPr>
            </w:pPr>
            <w:r w:rsidRPr="00564502">
              <w:rPr>
                <w:rFonts w:ascii="標楷體" w:eastAsia="標楷體" w:hAnsi="標楷體" w:hint="eastAsia"/>
                <w:color w:val="000000"/>
              </w:rPr>
              <w:t>辦理地點</w:t>
            </w:r>
          </w:p>
        </w:tc>
        <w:tc>
          <w:tcPr>
            <w:tcW w:w="4015" w:type="dxa"/>
            <w:tcBorders>
              <w:top w:val="single" w:sz="4" w:space="0" w:color="auto"/>
              <w:left w:val="single" w:sz="4" w:space="0" w:color="auto"/>
              <w:bottom w:val="single" w:sz="4" w:space="0" w:color="auto"/>
            </w:tcBorders>
          </w:tcPr>
          <w:p w:rsidR="009C6DE6" w:rsidRPr="00564502" w:rsidRDefault="000F06DC" w:rsidP="00345CDF">
            <w:pPr>
              <w:rPr>
                <w:rFonts w:ascii="標楷體" w:eastAsia="標楷體" w:hAnsi="標楷體"/>
                <w:color w:val="000000"/>
              </w:rPr>
            </w:pPr>
            <w:r>
              <w:rPr>
                <w:rFonts w:ascii="標楷體" w:eastAsia="標楷體" w:hAnsi="標楷體" w:hint="eastAsia"/>
                <w:color w:val="000000"/>
              </w:rPr>
              <w:t>內甕</w:t>
            </w:r>
            <w:r w:rsidR="003C6350">
              <w:rPr>
                <w:rFonts w:ascii="標楷體" w:eastAsia="標楷體" w:hAnsi="標楷體" w:hint="eastAsia"/>
                <w:color w:val="000000"/>
              </w:rPr>
              <w:t>國小</w:t>
            </w:r>
          </w:p>
        </w:tc>
      </w:tr>
      <w:tr w:rsidR="003C6350" w:rsidRPr="00564502" w:rsidTr="00C05D62">
        <w:trPr>
          <w:cantSplit/>
          <w:jc w:val="center"/>
        </w:trPr>
        <w:tc>
          <w:tcPr>
            <w:tcW w:w="1115" w:type="dxa"/>
            <w:tcBorders>
              <w:top w:val="single" w:sz="4" w:space="0" w:color="auto"/>
              <w:bottom w:val="single" w:sz="4" w:space="0" w:color="auto"/>
              <w:right w:val="single" w:sz="4" w:space="0" w:color="auto"/>
            </w:tcBorders>
          </w:tcPr>
          <w:p w:rsidR="003C6350" w:rsidRPr="00564502" w:rsidRDefault="003C6350" w:rsidP="00345CDF">
            <w:pPr>
              <w:rPr>
                <w:rFonts w:ascii="標楷體" w:eastAsia="標楷體" w:hAnsi="標楷體"/>
                <w:color w:val="000000"/>
              </w:rPr>
            </w:pPr>
            <w:r w:rsidRPr="00564502">
              <w:rPr>
                <w:rFonts w:ascii="標楷體" w:eastAsia="標楷體" w:hAnsi="標楷體" w:hint="eastAsia"/>
                <w:color w:val="000000"/>
              </w:rPr>
              <w:t>補助金額</w:t>
            </w:r>
          </w:p>
        </w:tc>
        <w:tc>
          <w:tcPr>
            <w:tcW w:w="3807" w:type="dxa"/>
            <w:tcBorders>
              <w:top w:val="single" w:sz="4" w:space="0" w:color="auto"/>
              <w:left w:val="single" w:sz="4" w:space="0" w:color="auto"/>
              <w:bottom w:val="single" w:sz="4" w:space="0" w:color="auto"/>
              <w:right w:val="single" w:sz="4" w:space="0" w:color="auto"/>
            </w:tcBorders>
            <w:vAlign w:val="center"/>
          </w:tcPr>
          <w:p w:rsidR="003C6350" w:rsidRPr="00564502" w:rsidRDefault="003C6350" w:rsidP="003C6350">
            <w:pPr>
              <w:rPr>
                <w:rFonts w:ascii="標楷體" w:eastAsia="標楷體" w:hAnsi="標楷體"/>
                <w:color w:val="000000"/>
              </w:rPr>
            </w:pPr>
            <w:r w:rsidRPr="00564502">
              <w:rPr>
                <w:rFonts w:ascii="標楷體" w:eastAsia="標楷體" w:hAnsi="標楷體" w:hint="eastAsia"/>
                <w:color w:val="000000"/>
              </w:rPr>
              <w:t>新台幣</w:t>
            </w:r>
            <w:r>
              <w:rPr>
                <w:rFonts w:ascii="標楷體" w:eastAsia="標楷體" w:hAnsi="標楷體" w:hint="eastAsia"/>
                <w:color w:val="000000"/>
              </w:rPr>
              <w:t>60000</w:t>
            </w:r>
            <w:r w:rsidRPr="00564502">
              <w:rPr>
                <w:rFonts w:ascii="標楷體" w:eastAsia="標楷體" w:hAnsi="標楷體" w:hint="eastAsia"/>
                <w:color w:val="000000"/>
              </w:rPr>
              <w:t>元整</w:t>
            </w:r>
          </w:p>
        </w:tc>
        <w:tc>
          <w:tcPr>
            <w:tcW w:w="1206" w:type="dxa"/>
            <w:vMerge w:val="restart"/>
            <w:tcBorders>
              <w:top w:val="single" w:sz="4" w:space="0" w:color="auto"/>
              <w:left w:val="single" w:sz="4" w:space="0" w:color="auto"/>
              <w:bottom w:val="single" w:sz="4" w:space="0" w:color="auto"/>
              <w:right w:val="single" w:sz="4" w:space="0" w:color="auto"/>
            </w:tcBorders>
          </w:tcPr>
          <w:p w:rsidR="003C6350" w:rsidRPr="00564502" w:rsidRDefault="003C6350" w:rsidP="00345CDF">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4015" w:type="dxa"/>
            <w:vMerge w:val="restart"/>
            <w:tcBorders>
              <w:top w:val="single" w:sz="4" w:space="0" w:color="auto"/>
              <w:left w:val="single" w:sz="4" w:space="0" w:color="auto"/>
              <w:bottom w:val="single" w:sz="4" w:space="0" w:color="auto"/>
            </w:tcBorders>
          </w:tcPr>
          <w:p w:rsidR="003C6350" w:rsidRPr="00564502" w:rsidRDefault="003C6350" w:rsidP="00345CDF">
            <w:pPr>
              <w:rPr>
                <w:rFonts w:ascii="標楷體" w:eastAsia="標楷體" w:hAnsi="標楷體"/>
                <w:color w:val="000000"/>
              </w:rPr>
            </w:pPr>
            <w:r w:rsidRPr="00564502">
              <w:rPr>
                <w:rFonts w:ascii="標楷體" w:eastAsia="標楷體" w:hAnsi="標楷體" w:hint="eastAsia"/>
                <w:color w:val="000000"/>
              </w:rPr>
              <w:t>自</w:t>
            </w:r>
            <w:r>
              <w:rPr>
                <w:rFonts w:ascii="標楷體" w:eastAsia="標楷體" w:hAnsi="標楷體" w:hint="eastAsia"/>
                <w:color w:val="000000"/>
              </w:rPr>
              <w:t xml:space="preserve"> 105 </w:t>
            </w:r>
            <w:r w:rsidRPr="00564502">
              <w:rPr>
                <w:rFonts w:ascii="標楷體" w:eastAsia="標楷體" w:hAnsi="標楷體" w:hint="eastAsia"/>
                <w:color w:val="000000"/>
              </w:rPr>
              <w:t>年</w:t>
            </w:r>
            <w:r>
              <w:rPr>
                <w:rFonts w:ascii="標楷體" w:eastAsia="標楷體" w:hAnsi="標楷體" w:hint="eastAsia"/>
                <w:color w:val="000000"/>
              </w:rPr>
              <w:t xml:space="preserve"> 02 </w:t>
            </w:r>
            <w:r w:rsidRPr="00564502">
              <w:rPr>
                <w:rFonts w:ascii="標楷體" w:eastAsia="標楷體" w:hAnsi="標楷體" w:hint="eastAsia"/>
                <w:color w:val="000000"/>
              </w:rPr>
              <w:t>月</w:t>
            </w:r>
            <w:r>
              <w:rPr>
                <w:rFonts w:ascii="標楷體" w:eastAsia="標楷體" w:hAnsi="標楷體" w:hint="eastAsia"/>
                <w:color w:val="000000"/>
              </w:rPr>
              <w:t xml:space="preserve"> 01 </w:t>
            </w:r>
            <w:r w:rsidRPr="00564502">
              <w:rPr>
                <w:rFonts w:ascii="標楷體" w:eastAsia="標楷體" w:hAnsi="標楷體" w:hint="eastAsia"/>
                <w:color w:val="000000"/>
              </w:rPr>
              <w:t>日</w:t>
            </w:r>
            <w:r>
              <w:rPr>
                <w:rFonts w:ascii="標楷體" w:eastAsia="標楷體" w:hAnsi="標楷體" w:hint="eastAsia"/>
                <w:color w:val="000000"/>
              </w:rPr>
              <w:t xml:space="preserve"> </w:t>
            </w:r>
            <w:r w:rsidRPr="00564502">
              <w:rPr>
                <w:rFonts w:ascii="標楷體" w:eastAsia="標楷體" w:hAnsi="標楷體" w:hint="eastAsia"/>
                <w:color w:val="000000"/>
              </w:rPr>
              <w:t>起　　　　　　　　至</w:t>
            </w:r>
            <w:r>
              <w:rPr>
                <w:rFonts w:ascii="標楷體" w:eastAsia="標楷體" w:hAnsi="標楷體" w:hint="eastAsia"/>
                <w:color w:val="000000"/>
              </w:rPr>
              <w:t xml:space="preserve"> 105 </w:t>
            </w:r>
            <w:r w:rsidRPr="00564502">
              <w:rPr>
                <w:rFonts w:ascii="標楷體" w:eastAsia="標楷體" w:hAnsi="標楷體" w:hint="eastAsia"/>
                <w:color w:val="000000"/>
              </w:rPr>
              <w:t>年</w:t>
            </w:r>
            <w:r>
              <w:rPr>
                <w:rFonts w:ascii="標楷體" w:eastAsia="標楷體" w:hAnsi="標楷體" w:hint="eastAsia"/>
                <w:color w:val="000000"/>
              </w:rPr>
              <w:t xml:space="preserve"> 11 </w:t>
            </w:r>
            <w:r w:rsidRPr="00564502">
              <w:rPr>
                <w:rFonts w:ascii="標楷體" w:eastAsia="標楷體" w:hAnsi="標楷體" w:hint="eastAsia"/>
                <w:color w:val="000000"/>
              </w:rPr>
              <w:t>月</w:t>
            </w:r>
            <w:r>
              <w:rPr>
                <w:rFonts w:ascii="標楷體" w:eastAsia="標楷體" w:hAnsi="標楷體" w:hint="eastAsia"/>
                <w:color w:val="000000"/>
              </w:rPr>
              <w:t xml:space="preserve"> 30 </w:t>
            </w:r>
            <w:r w:rsidRPr="00564502">
              <w:rPr>
                <w:rFonts w:ascii="標楷體" w:eastAsia="標楷體" w:hAnsi="標楷體" w:hint="eastAsia"/>
                <w:color w:val="000000"/>
              </w:rPr>
              <w:t>日</w:t>
            </w:r>
            <w:r>
              <w:rPr>
                <w:rFonts w:ascii="標楷體" w:eastAsia="標楷體" w:hAnsi="標楷體" w:hint="eastAsia"/>
                <w:color w:val="000000"/>
              </w:rPr>
              <w:t xml:space="preserve"> </w:t>
            </w:r>
            <w:r w:rsidRPr="00564502">
              <w:rPr>
                <w:rFonts w:ascii="標楷體" w:eastAsia="標楷體" w:hAnsi="標楷體" w:hint="eastAsia"/>
                <w:color w:val="000000"/>
              </w:rPr>
              <w:t>止</w:t>
            </w:r>
          </w:p>
        </w:tc>
      </w:tr>
      <w:tr w:rsidR="003C6350" w:rsidRPr="00564502" w:rsidTr="00C05D62">
        <w:trPr>
          <w:cantSplit/>
          <w:jc w:val="center"/>
        </w:trPr>
        <w:tc>
          <w:tcPr>
            <w:tcW w:w="1115" w:type="dxa"/>
            <w:tcBorders>
              <w:top w:val="single" w:sz="4" w:space="0" w:color="auto"/>
              <w:bottom w:val="single" w:sz="4" w:space="0" w:color="auto"/>
              <w:right w:val="single" w:sz="4" w:space="0" w:color="auto"/>
            </w:tcBorders>
          </w:tcPr>
          <w:p w:rsidR="003C6350" w:rsidRPr="00564502" w:rsidRDefault="00C05D62" w:rsidP="00345CDF">
            <w:pPr>
              <w:rPr>
                <w:rFonts w:ascii="標楷體" w:eastAsia="標楷體" w:hAnsi="標楷體"/>
                <w:color w:val="000000"/>
              </w:rPr>
            </w:pPr>
            <w:r>
              <w:rPr>
                <w:rFonts w:ascii="標楷體" w:eastAsia="標楷體" w:hAnsi="標楷體" w:hint="eastAsia"/>
                <w:color w:val="000000"/>
              </w:rPr>
              <w:t>對象</w:t>
            </w:r>
          </w:p>
        </w:tc>
        <w:tc>
          <w:tcPr>
            <w:tcW w:w="3807" w:type="dxa"/>
            <w:tcBorders>
              <w:top w:val="single" w:sz="4" w:space="0" w:color="auto"/>
              <w:left w:val="single" w:sz="4" w:space="0" w:color="auto"/>
              <w:bottom w:val="single" w:sz="4" w:space="0" w:color="auto"/>
              <w:right w:val="single" w:sz="4" w:space="0" w:color="auto"/>
            </w:tcBorders>
            <w:vAlign w:val="center"/>
          </w:tcPr>
          <w:p w:rsidR="003C6350" w:rsidRPr="00564502" w:rsidRDefault="003C6350" w:rsidP="003C6350">
            <w:pPr>
              <w:rPr>
                <w:rFonts w:ascii="標楷體" w:eastAsia="標楷體" w:hAnsi="標楷體"/>
                <w:color w:val="000000"/>
              </w:rPr>
            </w:pPr>
            <w:r>
              <w:rPr>
                <w:rFonts w:ascii="標楷體" w:eastAsia="標楷體" w:hAnsi="標楷體" w:hint="eastAsia"/>
                <w:color w:val="000000"/>
              </w:rPr>
              <w:t>本校全體師生</w:t>
            </w:r>
          </w:p>
        </w:tc>
        <w:tc>
          <w:tcPr>
            <w:tcW w:w="1206" w:type="dxa"/>
            <w:vMerge/>
            <w:tcBorders>
              <w:top w:val="single" w:sz="4" w:space="0" w:color="auto"/>
              <w:left w:val="single" w:sz="4" w:space="0" w:color="auto"/>
              <w:bottom w:val="single" w:sz="4" w:space="0" w:color="auto"/>
              <w:right w:val="single" w:sz="4" w:space="0" w:color="auto"/>
            </w:tcBorders>
            <w:vAlign w:val="center"/>
          </w:tcPr>
          <w:p w:rsidR="003C6350" w:rsidRPr="00564502" w:rsidRDefault="003C6350" w:rsidP="00345CDF">
            <w:pPr>
              <w:widowControl/>
              <w:rPr>
                <w:rFonts w:ascii="標楷體" w:eastAsia="標楷體" w:hAnsi="標楷體"/>
                <w:color w:val="000000"/>
              </w:rPr>
            </w:pPr>
          </w:p>
        </w:tc>
        <w:tc>
          <w:tcPr>
            <w:tcW w:w="4015" w:type="dxa"/>
            <w:vMerge/>
            <w:tcBorders>
              <w:top w:val="single" w:sz="4" w:space="0" w:color="auto"/>
              <w:left w:val="single" w:sz="4" w:space="0" w:color="auto"/>
              <w:bottom w:val="single" w:sz="4" w:space="0" w:color="auto"/>
            </w:tcBorders>
            <w:vAlign w:val="center"/>
          </w:tcPr>
          <w:p w:rsidR="003C6350" w:rsidRPr="00564502" w:rsidRDefault="003C6350" w:rsidP="00345CDF">
            <w:pPr>
              <w:widowControl/>
              <w:rPr>
                <w:rFonts w:ascii="標楷體" w:eastAsia="標楷體" w:hAnsi="標楷體"/>
                <w:color w:val="000000"/>
              </w:rPr>
            </w:pPr>
          </w:p>
        </w:tc>
      </w:tr>
      <w:tr w:rsidR="009C6DE6" w:rsidRPr="00564502" w:rsidTr="00C05D62">
        <w:trPr>
          <w:jc w:val="center"/>
        </w:trPr>
        <w:tc>
          <w:tcPr>
            <w:tcW w:w="1115" w:type="dxa"/>
            <w:tcBorders>
              <w:top w:val="single" w:sz="4" w:space="0" w:color="auto"/>
              <w:bottom w:val="single" w:sz="4" w:space="0" w:color="auto"/>
              <w:right w:val="single" w:sz="4" w:space="0" w:color="auto"/>
            </w:tcBorders>
          </w:tcPr>
          <w:p w:rsidR="009C6DE6" w:rsidRPr="00564502" w:rsidRDefault="009C6DE6" w:rsidP="00345CDF">
            <w:pPr>
              <w:rPr>
                <w:rFonts w:ascii="標楷體" w:eastAsia="標楷體" w:hAnsi="標楷體"/>
                <w:color w:val="000000"/>
              </w:rPr>
            </w:pPr>
            <w:r w:rsidRPr="00564502">
              <w:rPr>
                <w:rFonts w:ascii="標楷體" w:eastAsia="標楷體" w:hAnsi="標楷體" w:hint="eastAsia"/>
                <w:color w:val="000000"/>
              </w:rPr>
              <w:t>活動場次</w:t>
            </w:r>
          </w:p>
        </w:tc>
        <w:tc>
          <w:tcPr>
            <w:tcW w:w="3807" w:type="dxa"/>
            <w:tcBorders>
              <w:top w:val="single" w:sz="4" w:space="0" w:color="auto"/>
              <w:left w:val="single" w:sz="4" w:space="0" w:color="auto"/>
              <w:bottom w:val="single" w:sz="4" w:space="0" w:color="auto"/>
              <w:right w:val="single" w:sz="4" w:space="0" w:color="auto"/>
            </w:tcBorders>
          </w:tcPr>
          <w:p w:rsidR="009C6DE6" w:rsidRPr="00564502" w:rsidRDefault="00C05D62" w:rsidP="00345CDF">
            <w:pPr>
              <w:rPr>
                <w:rFonts w:ascii="標楷體" w:eastAsia="標楷體" w:hAnsi="標楷體"/>
                <w:color w:val="000000"/>
              </w:rPr>
            </w:pPr>
            <w:r>
              <w:rPr>
                <w:rFonts w:ascii="標楷體" w:eastAsia="標楷體" w:hAnsi="標楷體" w:hint="eastAsia"/>
                <w:color w:val="000000"/>
              </w:rPr>
              <w:t>2</w:t>
            </w:r>
          </w:p>
        </w:tc>
        <w:tc>
          <w:tcPr>
            <w:tcW w:w="1206" w:type="dxa"/>
            <w:tcBorders>
              <w:top w:val="single" w:sz="4" w:space="0" w:color="auto"/>
              <w:left w:val="single" w:sz="4" w:space="0" w:color="auto"/>
              <w:bottom w:val="single" w:sz="4" w:space="0" w:color="auto"/>
              <w:right w:val="single" w:sz="4" w:space="0" w:color="auto"/>
            </w:tcBorders>
          </w:tcPr>
          <w:p w:rsidR="009C6DE6" w:rsidRPr="00564502" w:rsidRDefault="009C6DE6" w:rsidP="00345CDF">
            <w:pPr>
              <w:rPr>
                <w:rFonts w:ascii="標楷體" w:eastAsia="標楷體" w:hAnsi="標楷體"/>
                <w:color w:val="000000"/>
              </w:rPr>
            </w:pPr>
            <w:r w:rsidRPr="00564502">
              <w:rPr>
                <w:rFonts w:ascii="標楷體" w:eastAsia="標楷體" w:hAnsi="標楷體" w:hint="eastAsia"/>
                <w:color w:val="000000"/>
              </w:rPr>
              <w:t>參與人次</w:t>
            </w:r>
          </w:p>
        </w:tc>
        <w:tc>
          <w:tcPr>
            <w:tcW w:w="4015" w:type="dxa"/>
            <w:tcBorders>
              <w:top w:val="single" w:sz="4" w:space="0" w:color="auto"/>
              <w:left w:val="single" w:sz="4" w:space="0" w:color="auto"/>
              <w:bottom w:val="single" w:sz="4" w:space="0" w:color="auto"/>
            </w:tcBorders>
          </w:tcPr>
          <w:p w:rsidR="009C6DE6" w:rsidRPr="00564502" w:rsidRDefault="000F06DC" w:rsidP="00345CDF">
            <w:pPr>
              <w:rPr>
                <w:rFonts w:ascii="標楷體" w:eastAsia="標楷體" w:hAnsi="標楷體"/>
                <w:color w:val="000000"/>
              </w:rPr>
            </w:pPr>
            <w:r>
              <w:rPr>
                <w:rFonts w:ascii="標楷體" w:eastAsia="標楷體" w:hAnsi="標楷體" w:hint="eastAsia"/>
                <w:color w:val="000000"/>
              </w:rPr>
              <w:t>100</w:t>
            </w:r>
          </w:p>
        </w:tc>
      </w:tr>
      <w:tr w:rsidR="009C6DE6" w:rsidRPr="00564502" w:rsidTr="00C05D62">
        <w:trPr>
          <w:jc w:val="center"/>
        </w:trPr>
        <w:tc>
          <w:tcPr>
            <w:tcW w:w="1115" w:type="dxa"/>
            <w:tcBorders>
              <w:top w:val="single" w:sz="4" w:space="0" w:color="auto"/>
              <w:bottom w:val="single" w:sz="4" w:space="0" w:color="auto"/>
              <w:right w:val="single" w:sz="4" w:space="0" w:color="auto"/>
            </w:tcBorders>
            <w:vAlign w:val="center"/>
          </w:tcPr>
          <w:p w:rsidR="009C6DE6" w:rsidRPr="00564502" w:rsidRDefault="009C6DE6" w:rsidP="00345CDF">
            <w:pPr>
              <w:jc w:val="center"/>
              <w:rPr>
                <w:rFonts w:ascii="標楷體" w:eastAsia="標楷體" w:hAnsi="標楷體"/>
                <w:color w:val="000000"/>
              </w:rPr>
            </w:pPr>
            <w:r w:rsidRPr="00564502">
              <w:rPr>
                <w:rFonts w:ascii="標楷體" w:eastAsia="標楷體" w:hAnsi="標楷體" w:hint="eastAsia"/>
                <w:color w:val="000000"/>
              </w:rPr>
              <w:t>附件</w:t>
            </w:r>
          </w:p>
        </w:tc>
        <w:tc>
          <w:tcPr>
            <w:tcW w:w="9028" w:type="dxa"/>
            <w:gridSpan w:val="3"/>
            <w:tcBorders>
              <w:top w:val="single" w:sz="4" w:space="0" w:color="auto"/>
              <w:left w:val="single" w:sz="4" w:space="0" w:color="auto"/>
              <w:bottom w:val="single" w:sz="4" w:space="0" w:color="auto"/>
            </w:tcBorders>
          </w:tcPr>
          <w:p w:rsidR="009C6DE6" w:rsidRPr="00564502" w:rsidRDefault="009C6DE6" w:rsidP="00345CDF">
            <w:pPr>
              <w:numPr>
                <w:ilvl w:val="0"/>
                <w:numId w:val="3"/>
              </w:numPr>
              <w:rPr>
                <w:rFonts w:ascii="標楷體" w:eastAsia="標楷體" w:hAnsi="標楷體"/>
              </w:rPr>
            </w:pPr>
            <w:r w:rsidRPr="00564502">
              <w:rPr>
                <w:rFonts w:ascii="標楷體" w:eastAsia="標楷體" w:hAnsi="標楷體" w:hint="eastAsia"/>
              </w:rPr>
              <w:t>課程內容表</w:t>
            </w:r>
          </w:p>
          <w:p w:rsidR="009C6DE6" w:rsidRDefault="009C6DE6" w:rsidP="00345CDF">
            <w:pPr>
              <w:numPr>
                <w:ilvl w:val="0"/>
                <w:numId w:val="3"/>
              </w:numPr>
              <w:rPr>
                <w:rFonts w:ascii="標楷體" w:eastAsia="標楷體" w:hAnsi="標楷體"/>
              </w:rPr>
            </w:pPr>
            <w:r w:rsidRPr="00564502">
              <w:rPr>
                <w:rFonts w:ascii="標楷體" w:eastAsia="標楷體" w:hAnsi="標楷體" w:hint="eastAsia"/>
              </w:rPr>
              <w:t>教學設計</w:t>
            </w:r>
          </w:p>
          <w:p w:rsidR="009C6DE6" w:rsidRPr="00564502" w:rsidRDefault="009C6DE6" w:rsidP="00345CDF">
            <w:pPr>
              <w:numPr>
                <w:ilvl w:val="0"/>
                <w:numId w:val="3"/>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 xml:space="preserve">( </w:t>
            </w:r>
            <w:hyperlink r:id="rId8" w:history="1">
              <w:r w:rsidRPr="001246DB">
                <w:rPr>
                  <w:rStyle w:val="a7"/>
                  <w:rFonts w:ascii="標楷體" w:eastAsia="標楷體" w:hAnsi="標楷體"/>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9C6DE6" w:rsidRPr="00567E35" w:rsidRDefault="009C6DE6" w:rsidP="00345CDF">
            <w:pPr>
              <w:numPr>
                <w:ilvl w:val="0"/>
                <w:numId w:val="3"/>
              </w:numPr>
            </w:pPr>
            <w:r w:rsidRPr="00564502">
              <w:rPr>
                <w:rFonts w:ascii="標楷體" w:eastAsia="標楷體" w:hAnsi="標楷體" w:hint="eastAsia"/>
              </w:rPr>
              <w:t>自評表</w:t>
            </w:r>
          </w:p>
          <w:p w:rsidR="009C6DE6" w:rsidRPr="00567E35" w:rsidRDefault="009C6DE6" w:rsidP="00345CDF">
            <w:pPr>
              <w:numPr>
                <w:ilvl w:val="0"/>
                <w:numId w:val="3"/>
              </w:numPr>
            </w:pPr>
            <w:r w:rsidRPr="00567E35">
              <w:rPr>
                <w:rFonts w:eastAsia="標楷體" w:hAnsi="標楷體" w:hint="eastAsia"/>
              </w:rPr>
              <w:t>授課教師回饋與省思</w:t>
            </w:r>
          </w:p>
          <w:p w:rsidR="009C6DE6" w:rsidRPr="00564502" w:rsidRDefault="009C6DE6" w:rsidP="00345CDF">
            <w:pPr>
              <w:numPr>
                <w:ilvl w:val="0"/>
                <w:numId w:val="3"/>
              </w:numPr>
            </w:pPr>
            <w:r>
              <w:rPr>
                <w:rFonts w:ascii="標楷體" w:eastAsia="標楷體" w:hAnsi="標楷體" w:hint="eastAsia"/>
              </w:rPr>
              <w:t>活動照片</w:t>
            </w:r>
          </w:p>
        </w:tc>
      </w:tr>
      <w:tr w:rsidR="003C6350" w:rsidRPr="00567E35" w:rsidTr="00C05D62">
        <w:trPr>
          <w:trHeight w:hRule="exact" w:val="1512"/>
          <w:jc w:val="center"/>
        </w:trPr>
        <w:tc>
          <w:tcPr>
            <w:tcW w:w="1115" w:type="dxa"/>
            <w:tcBorders>
              <w:top w:val="single" w:sz="4" w:space="0" w:color="auto"/>
              <w:bottom w:val="single" w:sz="4" w:space="0" w:color="auto"/>
              <w:right w:val="single" w:sz="4" w:space="0" w:color="auto"/>
            </w:tcBorders>
            <w:vAlign w:val="center"/>
          </w:tcPr>
          <w:p w:rsidR="003C6350" w:rsidRPr="00567E35" w:rsidRDefault="003C6350" w:rsidP="00345CDF">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9028" w:type="dxa"/>
            <w:gridSpan w:val="3"/>
            <w:tcBorders>
              <w:top w:val="single" w:sz="4" w:space="0" w:color="auto"/>
              <w:left w:val="single" w:sz="4" w:space="0" w:color="auto"/>
              <w:bottom w:val="single" w:sz="4" w:space="0" w:color="auto"/>
            </w:tcBorders>
            <w:vAlign w:val="center"/>
          </w:tcPr>
          <w:p w:rsidR="003C6350" w:rsidRPr="00567E35" w:rsidRDefault="0093072C" w:rsidP="00C546FD">
            <w:pPr>
              <w:snapToGrid w:val="0"/>
              <w:spacing w:line="300" w:lineRule="auto"/>
              <w:jc w:val="both"/>
              <w:rPr>
                <w:rFonts w:ascii="標楷體" w:eastAsia="標楷體" w:hAnsi="標楷體"/>
              </w:rPr>
            </w:pPr>
            <w:r w:rsidRPr="00F51375">
              <w:rPr>
                <w:rFonts w:ascii="標楷體" w:eastAsia="標楷體" w:hAnsi="標楷體" w:hint="eastAsia"/>
                <w:color w:val="000000"/>
              </w:rPr>
              <w:t>本校以「在地藝術人文教育」為校務推展重點之一，極力推展具有在地化特色的永續性藝術與人文教育，從103學年度開始，以募款之方式聘請書法專業師資，採混齡教學模式規劃低年級硬筆字，中高年級書法教育，目前學生具基本的書法能力。</w:t>
            </w:r>
            <w:r w:rsidR="00CB5F8B">
              <w:rPr>
                <w:rFonts w:ascii="標楷體" w:eastAsia="標楷體" w:hAnsi="標楷體" w:hint="eastAsia"/>
                <w:color w:val="000000"/>
              </w:rPr>
              <w:t>本校今年獲得藝術深耕的經費支持，讓學校藝文課程的發展更為蓬勃。</w:t>
            </w:r>
          </w:p>
        </w:tc>
      </w:tr>
      <w:tr w:rsidR="003C6350" w:rsidRPr="00567E35" w:rsidTr="00C05D62">
        <w:trPr>
          <w:trHeight w:hRule="exact" w:val="1562"/>
          <w:jc w:val="center"/>
        </w:trPr>
        <w:tc>
          <w:tcPr>
            <w:tcW w:w="1115" w:type="dxa"/>
            <w:tcBorders>
              <w:top w:val="single" w:sz="4" w:space="0" w:color="auto"/>
              <w:bottom w:val="single" w:sz="4" w:space="0" w:color="auto"/>
              <w:right w:val="single" w:sz="4" w:space="0" w:color="auto"/>
            </w:tcBorders>
            <w:vAlign w:val="center"/>
          </w:tcPr>
          <w:p w:rsidR="003C6350" w:rsidRPr="00567E35" w:rsidRDefault="003C6350" w:rsidP="00345CDF">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9028" w:type="dxa"/>
            <w:gridSpan w:val="3"/>
            <w:tcBorders>
              <w:top w:val="single" w:sz="4" w:space="0" w:color="auto"/>
              <w:left w:val="single" w:sz="4" w:space="0" w:color="auto"/>
              <w:bottom w:val="single" w:sz="4" w:space="0" w:color="auto"/>
            </w:tcBorders>
            <w:vAlign w:val="center"/>
          </w:tcPr>
          <w:p w:rsidR="003C6350" w:rsidRPr="00567E35" w:rsidRDefault="003C6350" w:rsidP="00C2026C">
            <w:pPr>
              <w:snapToGrid w:val="0"/>
              <w:spacing w:line="300" w:lineRule="auto"/>
              <w:rPr>
                <w:rFonts w:ascii="標楷體" w:eastAsia="標楷體" w:hAnsi="標楷體"/>
              </w:rPr>
            </w:pPr>
            <w:r>
              <w:rPr>
                <w:rFonts w:ascii="標楷體" w:eastAsia="標楷體" w:hAnsi="標楷體" w:hint="eastAsia"/>
              </w:rPr>
              <w:t>本校</w:t>
            </w:r>
            <w:r w:rsidR="0093072C">
              <w:rPr>
                <w:rFonts w:ascii="標楷體" w:eastAsia="標楷體" w:hAnsi="標楷體" w:hint="eastAsia"/>
              </w:rPr>
              <w:t>教師</w:t>
            </w:r>
            <w:r>
              <w:rPr>
                <w:rFonts w:ascii="標楷體" w:eastAsia="標楷體" w:hAnsi="標楷體" w:hint="eastAsia"/>
              </w:rPr>
              <w:t>專長</w:t>
            </w:r>
            <w:r w:rsidR="0093072C">
              <w:rPr>
                <w:rFonts w:ascii="標楷體" w:eastAsia="標楷體" w:hAnsi="標楷體" w:hint="eastAsia"/>
              </w:rPr>
              <w:t>在書法專業上略嫌不足，為發展</w:t>
            </w:r>
            <w:r w:rsidR="001E5477">
              <w:rPr>
                <w:rFonts w:ascii="標楷體" w:eastAsia="標楷體" w:hAnsi="標楷體" w:hint="eastAsia"/>
              </w:rPr>
              <w:t>書法課程</w:t>
            </w:r>
            <w:r>
              <w:rPr>
                <w:rFonts w:ascii="標楷體" w:eastAsia="標楷體" w:hAnsi="標楷體" w:hint="eastAsia"/>
              </w:rPr>
              <w:t>，特外聘</w:t>
            </w:r>
            <w:r w:rsidR="00C2026C">
              <w:rPr>
                <w:rFonts w:ascii="標楷體" w:eastAsia="標楷體" w:hAnsi="標楷體" w:hint="eastAsia"/>
                <w:kern w:val="0"/>
              </w:rPr>
              <w:t>歐明錕</w:t>
            </w:r>
            <w:r w:rsidRPr="00C32DDE">
              <w:rPr>
                <w:rFonts w:ascii="標楷體" w:eastAsia="標楷體" w:hAnsi="標楷體" w:hint="eastAsia"/>
              </w:rPr>
              <w:t>老師蒞校</w:t>
            </w:r>
            <w:r w:rsidR="00C2026C">
              <w:rPr>
                <w:rFonts w:ascii="標楷體" w:eastAsia="標楷體" w:hAnsi="標楷體" w:hint="eastAsia"/>
              </w:rPr>
              <w:t>與本校教師</w:t>
            </w:r>
            <w:r>
              <w:rPr>
                <w:rFonts w:ascii="標楷體" w:eastAsia="標楷體" w:hAnsi="標楷體" w:hint="eastAsia"/>
              </w:rPr>
              <w:t>協同</w:t>
            </w:r>
            <w:r w:rsidRPr="00C32DDE">
              <w:rPr>
                <w:rFonts w:ascii="標楷體" w:eastAsia="標楷體" w:hAnsi="標楷體" w:hint="eastAsia"/>
              </w:rPr>
              <w:t>指導學生</w:t>
            </w:r>
            <w:r>
              <w:rPr>
                <w:rFonts w:ascii="標楷體" w:eastAsia="標楷體" w:hAnsi="標楷體" w:hint="eastAsia"/>
              </w:rPr>
              <w:t>，透過藝術</w:t>
            </w:r>
            <w:r w:rsidRPr="00C32DDE">
              <w:rPr>
                <w:rFonts w:ascii="標楷體" w:eastAsia="標楷體" w:hAnsi="標楷體" w:hint="eastAsia"/>
              </w:rPr>
              <w:t>課程的辦理，以饒富創意的教學方式，加上多元互動、潛能激發的課程安排，讓學生在藝術創作中，體驗創意藝術之樂趣，並</w:t>
            </w:r>
            <w:r>
              <w:rPr>
                <w:rFonts w:ascii="標楷體" w:eastAsia="標楷體" w:hAnsi="標楷體" w:hint="eastAsia"/>
              </w:rPr>
              <w:t>鼓勵學生</w:t>
            </w:r>
            <w:r w:rsidR="001A5F66">
              <w:rPr>
                <w:rFonts w:ascii="標楷體" w:eastAsia="標楷體" w:hAnsi="標楷體" w:hint="eastAsia"/>
              </w:rPr>
              <w:t>參與各項創意藝術文化活動</w:t>
            </w:r>
            <w:r w:rsidR="001A5F66" w:rsidRPr="00C32DDE">
              <w:rPr>
                <w:rFonts w:ascii="標楷體" w:eastAsia="標楷體" w:hAnsi="標楷體" w:hint="eastAsia"/>
              </w:rPr>
              <w:t>。</w:t>
            </w:r>
            <w:r w:rsidR="001A5F66">
              <w:rPr>
                <w:rFonts w:ascii="標楷體" w:eastAsia="標楷體" w:hAnsi="標楷體" w:hint="eastAsia"/>
              </w:rPr>
              <w:t xml:space="preserve">                                                        </w:t>
            </w:r>
          </w:p>
        </w:tc>
      </w:tr>
      <w:tr w:rsidR="003C6350" w:rsidRPr="00567E35" w:rsidTr="00C05D62">
        <w:trPr>
          <w:trHeight w:hRule="exact" w:val="1853"/>
          <w:jc w:val="center"/>
        </w:trPr>
        <w:tc>
          <w:tcPr>
            <w:tcW w:w="1115" w:type="dxa"/>
            <w:tcBorders>
              <w:top w:val="single" w:sz="4" w:space="0" w:color="auto"/>
              <w:bottom w:val="single" w:sz="4" w:space="0" w:color="auto"/>
              <w:right w:val="single" w:sz="4" w:space="0" w:color="auto"/>
            </w:tcBorders>
            <w:vAlign w:val="center"/>
          </w:tcPr>
          <w:p w:rsidR="003C6350" w:rsidRPr="00567E35" w:rsidRDefault="003C6350" w:rsidP="00345CDF">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9028" w:type="dxa"/>
            <w:gridSpan w:val="3"/>
            <w:tcBorders>
              <w:top w:val="single" w:sz="4" w:space="0" w:color="auto"/>
              <w:left w:val="single" w:sz="4" w:space="0" w:color="auto"/>
              <w:bottom w:val="single" w:sz="4" w:space="0" w:color="auto"/>
            </w:tcBorders>
            <w:vAlign w:val="center"/>
          </w:tcPr>
          <w:p w:rsidR="003C6350" w:rsidRPr="001A5F66" w:rsidRDefault="003C6350" w:rsidP="001A5F66">
            <w:pPr>
              <w:jc w:val="both"/>
              <w:rPr>
                <w:rFonts w:ascii="標楷體" w:eastAsia="標楷體" w:hAnsi="標楷體"/>
                <w:bCs/>
              </w:rPr>
            </w:pPr>
            <w:r w:rsidRPr="001A5F66">
              <w:rPr>
                <w:rFonts w:ascii="標楷體" w:eastAsia="標楷體" w:hAnsi="標楷體" w:hint="eastAsia"/>
                <w:bCs/>
              </w:rPr>
              <w:t>1.透過外聘教師的協同教學，教師間彼此分享教學的經驗與策略，更從實際的教學中解決問題。</w:t>
            </w:r>
          </w:p>
          <w:p w:rsidR="003C6350" w:rsidRPr="001A5F66" w:rsidRDefault="003C6350" w:rsidP="001A5F66">
            <w:pPr>
              <w:jc w:val="both"/>
              <w:rPr>
                <w:rFonts w:ascii="標楷體" w:eastAsia="標楷體" w:hAnsi="標楷體"/>
                <w:bCs/>
              </w:rPr>
            </w:pPr>
            <w:r w:rsidRPr="001A5F66">
              <w:rPr>
                <w:rFonts w:ascii="標楷體" w:eastAsia="標楷體" w:hAnsi="標楷體" w:hint="eastAsia"/>
                <w:bCs/>
              </w:rPr>
              <w:t>2.</w:t>
            </w:r>
            <w:r w:rsidR="00C05D62">
              <w:rPr>
                <w:rFonts w:ascii="標楷體" w:eastAsia="標楷體" w:hAnsi="標楷體" w:hint="eastAsia"/>
                <w:bCs/>
              </w:rPr>
              <w:t>辦理社區書法繪畫展覽、社區寫春聯活動</w:t>
            </w:r>
            <w:r w:rsidR="001A5F66">
              <w:rPr>
                <w:rFonts w:ascii="標楷體" w:eastAsia="標楷體" w:hAnsi="標楷體" w:hint="eastAsia"/>
                <w:bCs/>
              </w:rPr>
              <w:t>，提供學生學習成果展現舞台，</w:t>
            </w:r>
            <w:r w:rsidRPr="001A5F66">
              <w:rPr>
                <w:rFonts w:ascii="標楷體" w:eastAsia="標楷體" w:hAnsi="標楷體" w:hint="eastAsia"/>
                <w:bCs/>
              </w:rPr>
              <w:t>檢視學生學習成效。</w:t>
            </w:r>
          </w:p>
          <w:p w:rsidR="003C6350" w:rsidRPr="00567E35" w:rsidRDefault="003C6350" w:rsidP="00345CDF">
            <w:pPr>
              <w:snapToGrid w:val="0"/>
              <w:spacing w:line="300" w:lineRule="auto"/>
              <w:jc w:val="both"/>
              <w:rPr>
                <w:rFonts w:ascii="標楷體" w:eastAsia="標楷體" w:hAnsi="標楷體"/>
              </w:rPr>
            </w:pPr>
            <w:r>
              <w:rPr>
                <w:rFonts w:ascii="標楷體" w:eastAsia="標楷體" w:hAnsi="標楷體" w:hint="eastAsia"/>
              </w:rPr>
              <w:t>3.透過</w:t>
            </w:r>
            <w:r w:rsidRPr="00567E35">
              <w:rPr>
                <w:rFonts w:ascii="標楷體" w:eastAsia="標楷體" w:hAnsi="標楷體" w:hint="eastAsia"/>
                <w:color w:val="000000"/>
              </w:rPr>
              <w:t>教學</w:t>
            </w:r>
            <w:r>
              <w:rPr>
                <w:rFonts w:ascii="標楷體" w:eastAsia="標楷體" w:hAnsi="標楷體" w:hint="eastAsia"/>
                <w:color w:val="000000"/>
              </w:rPr>
              <w:t>研討</w:t>
            </w:r>
            <w:r w:rsidRPr="00567E35">
              <w:rPr>
                <w:rFonts w:ascii="標楷體" w:eastAsia="標楷體" w:hAnsi="標楷體" w:hint="eastAsia"/>
              </w:rPr>
              <w:t>、</w:t>
            </w:r>
            <w:r>
              <w:rPr>
                <w:rFonts w:ascii="標楷體" w:eastAsia="標楷體" w:hAnsi="標楷體" w:hint="eastAsia"/>
              </w:rPr>
              <w:t>經驗分享及</w:t>
            </w:r>
            <w:r w:rsidRPr="00567E35">
              <w:rPr>
                <w:rFonts w:ascii="標楷體" w:eastAsia="標楷體" w:hAnsi="標楷體" w:hint="eastAsia"/>
                <w:color w:val="000000"/>
              </w:rPr>
              <w:t>專業對話</w:t>
            </w:r>
            <w:r>
              <w:rPr>
                <w:rFonts w:ascii="標楷體" w:eastAsia="標楷體" w:hAnsi="標楷體" w:hint="eastAsia"/>
                <w:color w:val="000000"/>
              </w:rPr>
              <w:t>，提高教師專業技能。</w:t>
            </w:r>
          </w:p>
        </w:tc>
      </w:tr>
      <w:tr w:rsidR="003C6350" w:rsidRPr="00567E35" w:rsidTr="00C05D62">
        <w:trPr>
          <w:trHeight w:hRule="exact" w:val="1413"/>
          <w:jc w:val="center"/>
        </w:trPr>
        <w:tc>
          <w:tcPr>
            <w:tcW w:w="1115" w:type="dxa"/>
            <w:tcBorders>
              <w:top w:val="single" w:sz="4" w:space="0" w:color="auto"/>
              <w:bottom w:val="single" w:sz="4" w:space="0" w:color="auto"/>
              <w:right w:val="single" w:sz="4" w:space="0" w:color="auto"/>
            </w:tcBorders>
            <w:vAlign w:val="center"/>
          </w:tcPr>
          <w:p w:rsidR="003C6350" w:rsidRPr="00567E35" w:rsidRDefault="003C6350" w:rsidP="00345CDF">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9028" w:type="dxa"/>
            <w:gridSpan w:val="3"/>
            <w:tcBorders>
              <w:top w:val="single" w:sz="4" w:space="0" w:color="auto"/>
              <w:left w:val="single" w:sz="4" w:space="0" w:color="auto"/>
              <w:bottom w:val="single" w:sz="4" w:space="0" w:color="auto"/>
            </w:tcBorders>
            <w:vAlign w:val="center"/>
          </w:tcPr>
          <w:p w:rsidR="003C6350" w:rsidRPr="007C3D7C" w:rsidRDefault="003C6350" w:rsidP="00345CDF">
            <w:pPr>
              <w:jc w:val="both"/>
              <w:rPr>
                <w:rFonts w:ascii="標楷體" w:eastAsia="標楷體" w:hAnsi="標楷體"/>
                <w:bCs/>
              </w:rPr>
            </w:pPr>
            <w:r>
              <w:rPr>
                <w:rFonts w:ascii="標楷體" w:eastAsia="標楷體" w:hAnsi="標楷體" w:hint="eastAsia"/>
                <w:bCs/>
              </w:rPr>
              <w:t>1.</w:t>
            </w:r>
            <w:r w:rsidRPr="007C3D7C">
              <w:rPr>
                <w:rFonts w:ascii="標楷體" w:eastAsia="標楷體" w:hAnsi="標楷體" w:hint="eastAsia"/>
                <w:bCs/>
              </w:rPr>
              <w:t>外聘專業</w:t>
            </w:r>
            <w:r w:rsidR="00C2026C">
              <w:rPr>
                <w:rFonts w:ascii="標楷體" w:eastAsia="標楷體" w:hAnsi="標楷體" w:hint="eastAsia"/>
                <w:bCs/>
              </w:rPr>
              <w:t>書法</w:t>
            </w:r>
            <w:r w:rsidRPr="007C3D7C">
              <w:rPr>
                <w:rFonts w:ascii="標楷體" w:eastAsia="標楷體" w:hAnsi="標楷體" w:hint="eastAsia"/>
                <w:bCs/>
              </w:rPr>
              <w:t>講師蒞校指導種子教師及本校學生。</w:t>
            </w:r>
          </w:p>
          <w:p w:rsidR="003C6350" w:rsidRPr="007C3D7C" w:rsidRDefault="003C6350" w:rsidP="00345CDF">
            <w:pPr>
              <w:jc w:val="both"/>
              <w:rPr>
                <w:rFonts w:ascii="標楷體" w:eastAsia="標楷體" w:hAnsi="標楷體"/>
                <w:bCs/>
              </w:rPr>
            </w:pPr>
            <w:r>
              <w:rPr>
                <w:rFonts w:ascii="標楷體" w:eastAsia="標楷體" w:hAnsi="標楷體" w:hint="eastAsia"/>
                <w:bCs/>
              </w:rPr>
              <w:t>2.</w:t>
            </w:r>
            <w:r w:rsidRPr="007C3D7C">
              <w:rPr>
                <w:rFonts w:ascii="標楷體" w:eastAsia="標楷體" w:hAnsi="標楷體" w:hint="eastAsia"/>
                <w:bCs/>
              </w:rPr>
              <w:t>參加學生分成</w:t>
            </w:r>
            <w:r w:rsidR="00C2026C">
              <w:rPr>
                <w:rFonts w:ascii="標楷體" w:eastAsia="標楷體" w:hAnsi="標楷體" w:hint="eastAsia"/>
                <w:bCs/>
              </w:rPr>
              <w:t>低年級硬筆字基礎班和中高年級書法</w:t>
            </w:r>
            <w:r w:rsidR="00C546FD">
              <w:rPr>
                <w:rFonts w:ascii="標楷體" w:eastAsia="標楷體" w:hAnsi="標楷體" w:hint="eastAsia"/>
                <w:bCs/>
              </w:rPr>
              <w:t>，由文字結構教學開始，再進入書畫之美的認知與情意課程</w:t>
            </w:r>
            <w:r w:rsidRPr="007C3D7C">
              <w:rPr>
                <w:rFonts w:ascii="標楷體" w:eastAsia="標楷體" w:hAnsi="標楷體" w:hint="eastAsia"/>
                <w:bCs/>
              </w:rPr>
              <w:t>。</w:t>
            </w:r>
          </w:p>
          <w:p w:rsidR="003C6350" w:rsidRPr="00567E35" w:rsidRDefault="00C546FD" w:rsidP="00345CDF">
            <w:pPr>
              <w:snapToGrid w:val="0"/>
              <w:spacing w:line="300" w:lineRule="auto"/>
              <w:jc w:val="both"/>
              <w:rPr>
                <w:rFonts w:ascii="標楷體" w:eastAsia="標楷體" w:hAnsi="標楷體"/>
              </w:rPr>
            </w:pPr>
            <w:r>
              <w:rPr>
                <w:rFonts w:ascii="標楷體" w:eastAsia="標楷體" w:hAnsi="標楷體" w:hint="eastAsia"/>
                <w:bCs/>
              </w:rPr>
              <w:t>3</w:t>
            </w:r>
            <w:r w:rsidR="003C6350">
              <w:rPr>
                <w:rFonts w:ascii="標楷體" w:eastAsia="標楷體" w:hAnsi="標楷體" w:hint="eastAsia"/>
                <w:bCs/>
              </w:rPr>
              <w:t>.</w:t>
            </w:r>
            <w:r w:rsidR="003C6350" w:rsidRPr="007C3D7C">
              <w:rPr>
                <w:rFonts w:ascii="標楷體" w:eastAsia="標楷體" w:hAnsi="標楷體" w:hint="eastAsia"/>
                <w:bCs/>
              </w:rPr>
              <w:t>配合社區節慶</w:t>
            </w:r>
            <w:r w:rsidR="003C6350">
              <w:rPr>
                <w:rFonts w:ascii="標楷體" w:eastAsia="標楷體" w:hAnsi="標楷體" w:hint="eastAsia"/>
                <w:bCs/>
              </w:rPr>
              <w:t>或學校行事</w:t>
            </w:r>
            <w:r w:rsidR="003C6350" w:rsidRPr="007C3D7C">
              <w:rPr>
                <w:rFonts w:ascii="標楷體" w:eastAsia="標楷體" w:hAnsi="標楷體" w:hint="eastAsia"/>
                <w:bCs/>
              </w:rPr>
              <w:t>辦理本項計畫的年度成果發表會。</w:t>
            </w:r>
          </w:p>
        </w:tc>
      </w:tr>
      <w:tr w:rsidR="003C6350" w:rsidRPr="00567E35" w:rsidTr="00C05D62">
        <w:trPr>
          <w:trHeight w:hRule="exact" w:val="1616"/>
          <w:jc w:val="center"/>
        </w:trPr>
        <w:tc>
          <w:tcPr>
            <w:tcW w:w="1115" w:type="dxa"/>
            <w:tcBorders>
              <w:top w:val="single" w:sz="4" w:space="0" w:color="auto"/>
              <w:bottom w:val="single" w:sz="4" w:space="0" w:color="auto"/>
              <w:right w:val="single" w:sz="4" w:space="0" w:color="auto"/>
            </w:tcBorders>
            <w:vAlign w:val="center"/>
          </w:tcPr>
          <w:p w:rsidR="003C6350" w:rsidRPr="00567E35" w:rsidRDefault="003C6350" w:rsidP="00345CDF">
            <w:pPr>
              <w:snapToGrid w:val="0"/>
              <w:spacing w:line="300" w:lineRule="auto"/>
              <w:jc w:val="center"/>
              <w:rPr>
                <w:rFonts w:ascii="標楷體" w:eastAsia="標楷體" w:hAnsi="標楷體"/>
              </w:rPr>
            </w:pPr>
            <w:r w:rsidRPr="00567E35">
              <w:rPr>
                <w:rFonts w:ascii="標楷體" w:eastAsia="標楷體" w:hAnsi="標楷體" w:hint="eastAsia"/>
              </w:rPr>
              <w:t>成效分析</w:t>
            </w:r>
          </w:p>
        </w:tc>
        <w:tc>
          <w:tcPr>
            <w:tcW w:w="9028" w:type="dxa"/>
            <w:gridSpan w:val="3"/>
            <w:tcBorders>
              <w:top w:val="single" w:sz="4" w:space="0" w:color="auto"/>
              <w:left w:val="single" w:sz="4" w:space="0" w:color="auto"/>
              <w:bottom w:val="single" w:sz="4" w:space="0" w:color="auto"/>
            </w:tcBorders>
            <w:vAlign w:val="center"/>
          </w:tcPr>
          <w:p w:rsidR="003C6350" w:rsidRPr="000E5C4D" w:rsidRDefault="003C6350" w:rsidP="00345CDF">
            <w:pPr>
              <w:jc w:val="both"/>
              <w:rPr>
                <w:rFonts w:ascii="標楷體" w:eastAsia="標楷體" w:hAnsi="標楷體"/>
              </w:rPr>
            </w:pPr>
            <w:r>
              <w:rPr>
                <w:rFonts w:ascii="標楷體" w:eastAsia="標楷體" w:hAnsi="標楷體" w:hint="eastAsia"/>
              </w:rPr>
              <w:t>1.</w:t>
            </w:r>
            <w:r w:rsidRPr="000E5C4D">
              <w:rPr>
                <w:rFonts w:ascii="標楷體" w:eastAsia="標楷體" w:hAnsi="標楷體" w:hint="eastAsia"/>
              </w:rPr>
              <w:t>教學結合本地之地區性特色資源，並配合鄰近相關產業文化、自然生態、人文遺產等資源，規劃本地成為藝術人文與自然環境之學習中心。</w:t>
            </w:r>
          </w:p>
          <w:p w:rsidR="00C05D62" w:rsidRPr="000E5C4D" w:rsidRDefault="003C6350" w:rsidP="00345CDF">
            <w:pPr>
              <w:jc w:val="both"/>
              <w:rPr>
                <w:rFonts w:ascii="標楷體" w:eastAsia="標楷體" w:hAnsi="標楷體"/>
              </w:rPr>
            </w:pPr>
            <w:r w:rsidRPr="000E5C4D">
              <w:rPr>
                <w:rFonts w:ascii="標楷體" w:eastAsia="標楷體" w:hAnsi="標楷體" w:hint="eastAsia"/>
              </w:rPr>
              <w:t>2.配合地方需求，規劃在地特色之課程，建立本校之藝術與人文教學特色。</w:t>
            </w:r>
          </w:p>
          <w:p w:rsidR="003C6350" w:rsidRPr="00567E35" w:rsidRDefault="003C6350" w:rsidP="00C05D62">
            <w:pPr>
              <w:jc w:val="both"/>
              <w:rPr>
                <w:rFonts w:ascii="標楷體" w:eastAsia="標楷體" w:hAnsi="標楷體"/>
              </w:rPr>
            </w:pPr>
            <w:r w:rsidRPr="000E5C4D">
              <w:rPr>
                <w:rFonts w:ascii="標楷體" w:eastAsia="標楷體" w:hAnsi="標楷體" w:hint="eastAsia"/>
              </w:rPr>
              <w:t>3.</w:t>
            </w:r>
            <w:r w:rsidR="00C05D62">
              <w:rPr>
                <w:rFonts w:ascii="標楷體" w:eastAsia="標楷體" w:hAnsi="標楷體" w:hint="eastAsia"/>
              </w:rPr>
              <w:t>學生透過作品的展覽與解說，提供自信心，找到自己的亮點。</w:t>
            </w:r>
          </w:p>
        </w:tc>
      </w:tr>
      <w:tr w:rsidR="003C6350" w:rsidRPr="00567E35" w:rsidTr="00C05D62">
        <w:trPr>
          <w:trHeight w:hRule="exact" w:val="1123"/>
          <w:jc w:val="center"/>
        </w:trPr>
        <w:tc>
          <w:tcPr>
            <w:tcW w:w="1115" w:type="dxa"/>
            <w:tcBorders>
              <w:top w:val="single" w:sz="4" w:space="0" w:color="auto"/>
              <w:bottom w:val="single" w:sz="4" w:space="0" w:color="auto"/>
              <w:right w:val="single" w:sz="4" w:space="0" w:color="auto"/>
            </w:tcBorders>
            <w:vAlign w:val="center"/>
          </w:tcPr>
          <w:p w:rsidR="003C6350" w:rsidRPr="00567E35" w:rsidRDefault="003C6350" w:rsidP="00345CDF">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9028" w:type="dxa"/>
            <w:gridSpan w:val="3"/>
            <w:tcBorders>
              <w:top w:val="single" w:sz="4" w:space="0" w:color="auto"/>
              <w:left w:val="single" w:sz="4" w:space="0" w:color="auto"/>
              <w:bottom w:val="single" w:sz="4" w:space="0" w:color="auto"/>
            </w:tcBorders>
            <w:vAlign w:val="center"/>
          </w:tcPr>
          <w:p w:rsidR="003C6350" w:rsidRPr="00567E35" w:rsidRDefault="00C546FD" w:rsidP="00C546FD">
            <w:pPr>
              <w:snapToGrid w:val="0"/>
              <w:spacing w:line="300" w:lineRule="auto"/>
              <w:ind w:firstLineChars="59" w:firstLine="142"/>
              <w:jc w:val="both"/>
              <w:rPr>
                <w:rFonts w:ascii="標楷體" w:eastAsia="標楷體" w:hAnsi="標楷體"/>
              </w:rPr>
            </w:pPr>
            <w:r>
              <w:rPr>
                <w:rFonts w:ascii="標楷體" w:eastAsia="標楷體" w:hAnsi="標楷體" w:hint="eastAsia"/>
                <w:color w:val="000000"/>
              </w:rPr>
              <w:t>透過與嘉義縣書法協會辦理的</w:t>
            </w:r>
            <w:r>
              <w:rPr>
                <w:rFonts w:ascii="標楷體" w:eastAsia="標楷體" w:hAnsi="標楷體" w:hint="eastAsia"/>
                <w:color w:val="000000"/>
              </w:rPr>
              <w:t>各項書法教育活動，規劃學生參加各項比賽、藝文活動、參訪和展覽，讓學生將所學融入生活經驗中，藉由活動的參與，拓展學生生活視野，建立自信，落實藝術生活化、生活藝術化之目標。</w:t>
            </w:r>
          </w:p>
        </w:tc>
      </w:tr>
    </w:tbl>
    <w:p w:rsidR="009C6DE6" w:rsidRPr="00564502" w:rsidRDefault="009C6DE6" w:rsidP="009C6DE6">
      <w:pPr>
        <w:ind w:left="1255" w:hanging="1255"/>
        <w:rPr>
          <w:rFonts w:ascii="標楷體" w:eastAsia="標楷體" w:hAnsi="標楷體"/>
          <w:color w:val="000000"/>
        </w:rPr>
      </w:pPr>
      <w:r w:rsidRPr="00564502">
        <w:rPr>
          <w:rFonts w:ascii="標楷體" w:eastAsia="標楷體" w:hAnsi="標楷體" w:hint="eastAsia"/>
          <w:color w:val="000000"/>
        </w:rPr>
        <w:t>負責人：　　　　　　　　　（簽章）　填表人：　　　　　　　　　（簽章）</w:t>
      </w:r>
    </w:p>
    <w:p w:rsidR="009C6DE6" w:rsidRPr="00564502" w:rsidRDefault="009C6DE6" w:rsidP="009C6DE6">
      <w:pPr>
        <w:ind w:left="1255" w:hanging="1255"/>
        <w:rPr>
          <w:rFonts w:ascii="標楷體" w:eastAsia="標楷體" w:hAnsi="標楷體"/>
          <w:color w:val="000000"/>
        </w:rPr>
      </w:pPr>
      <w:r w:rsidRPr="00564502">
        <w:rPr>
          <w:rFonts w:ascii="標楷體" w:eastAsia="標楷體" w:hAnsi="標楷體" w:hint="eastAsia"/>
          <w:color w:val="000000"/>
        </w:rPr>
        <w:t>聯絡電話：</w:t>
      </w:r>
      <w:r w:rsidR="000F06DC">
        <w:rPr>
          <w:rFonts w:ascii="標楷體" w:eastAsia="標楷體" w:hAnsi="標楷體" w:hint="eastAsia"/>
          <w:color w:val="000000"/>
        </w:rPr>
        <w:t>05-2591434</w:t>
      </w:r>
      <w:r w:rsidR="00C86862">
        <w:rPr>
          <w:rFonts w:ascii="標楷體" w:eastAsia="標楷體" w:hAnsi="標楷體" w:hint="eastAsia"/>
          <w:color w:val="000000"/>
        </w:rPr>
        <w:t xml:space="preserve">　　　　　　　　　　</w:t>
      </w:r>
      <w:r w:rsidRPr="00564502">
        <w:rPr>
          <w:rFonts w:ascii="標楷體" w:eastAsia="標楷體" w:hAnsi="標楷體" w:hint="eastAsia"/>
          <w:color w:val="000000"/>
        </w:rPr>
        <w:t>傳真：</w:t>
      </w:r>
      <w:r w:rsidR="00C86862">
        <w:rPr>
          <w:rFonts w:ascii="標楷體" w:eastAsia="標楷體" w:hAnsi="標楷體" w:hint="eastAsia"/>
          <w:color w:val="000000"/>
        </w:rPr>
        <w:t>05-</w:t>
      </w:r>
      <w:r w:rsidR="000F06DC">
        <w:rPr>
          <w:rFonts w:ascii="標楷體" w:eastAsia="標楷體" w:hAnsi="標楷體" w:hint="eastAsia"/>
          <w:color w:val="000000"/>
        </w:rPr>
        <w:t>2590272</w:t>
      </w:r>
    </w:p>
    <w:p w:rsidR="009C6DE6" w:rsidRPr="00564502" w:rsidRDefault="009C6DE6" w:rsidP="009C6DE6">
      <w:pPr>
        <w:ind w:left="1255" w:hanging="1255"/>
        <w:rPr>
          <w:rFonts w:ascii="標楷體" w:eastAsia="標楷體" w:hAnsi="標楷體"/>
          <w:color w:val="000000"/>
        </w:rPr>
      </w:pPr>
      <w:r w:rsidRPr="00564502">
        <w:rPr>
          <w:rFonts w:ascii="標楷體" w:eastAsia="標楷體" w:hAnsi="標楷體" w:hint="eastAsia"/>
          <w:color w:val="000000"/>
        </w:rPr>
        <w:t xml:space="preserve">填　表　日　期　：　　</w:t>
      </w:r>
      <w:r w:rsidR="00C86862">
        <w:rPr>
          <w:rFonts w:ascii="標楷體" w:eastAsia="標楷體" w:hAnsi="標楷體" w:hint="eastAsia"/>
          <w:color w:val="000000"/>
        </w:rPr>
        <w:t>105</w:t>
      </w:r>
      <w:r w:rsidRPr="00564502">
        <w:rPr>
          <w:rFonts w:ascii="標楷體" w:eastAsia="標楷體" w:hAnsi="標楷體" w:hint="eastAsia"/>
          <w:color w:val="000000"/>
        </w:rPr>
        <w:t xml:space="preserve">　　年　　　</w:t>
      </w:r>
      <w:r w:rsidR="00C86862">
        <w:rPr>
          <w:rFonts w:ascii="標楷體" w:eastAsia="標楷體" w:hAnsi="標楷體" w:hint="eastAsia"/>
          <w:color w:val="000000"/>
        </w:rPr>
        <w:t>11</w:t>
      </w:r>
      <w:r w:rsidRPr="00564502">
        <w:rPr>
          <w:rFonts w:ascii="標楷體" w:eastAsia="標楷體" w:hAnsi="標楷體" w:hint="eastAsia"/>
          <w:color w:val="000000"/>
        </w:rPr>
        <w:t xml:space="preserve">　　　　月　　　　</w:t>
      </w:r>
      <w:r w:rsidR="000F06DC">
        <w:rPr>
          <w:rFonts w:ascii="標楷體" w:eastAsia="標楷體" w:hAnsi="標楷體" w:hint="eastAsia"/>
          <w:color w:val="000000"/>
        </w:rPr>
        <w:t>14</w:t>
      </w:r>
      <w:r w:rsidRPr="00564502">
        <w:rPr>
          <w:rFonts w:ascii="標楷體" w:eastAsia="標楷體" w:hAnsi="標楷體" w:hint="eastAsia"/>
          <w:color w:val="000000"/>
        </w:rPr>
        <w:t xml:space="preserve">　　　日</w:t>
      </w:r>
    </w:p>
    <w:p w:rsidR="009C6DE6" w:rsidRPr="00564502" w:rsidRDefault="009C6DE6" w:rsidP="009C6DE6">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9C6DE6" w:rsidRDefault="009C6DE6" w:rsidP="009C6DE6">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lastRenderedPageBreak/>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2</w:t>
      </w:r>
    </w:p>
    <w:p w:rsidR="009C6DE6" w:rsidRPr="00564502" w:rsidRDefault="009C6DE6" w:rsidP="009C6DE6">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CB5F8B">
        <w:rPr>
          <w:rFonts w:ascii="標楷體" w:eastAsia="標楷體" w:hAnsi="標楷體" w:cs="新細明體" w:hint="eastAsia"/>
          <w:kern w:val="0"/>
          <w:sz w:val="28"/>
          <w:szCs w:val="28"/>
        </w:rPr>
        <w:t>番路</w:t>
      </w:r>
      <w:r w:rsidRPr="00564502">
        <w:rPr>
          <w:rFonts w:ascii="標楷體" w:eastAsia="標楷體" w:hAnsi="標楷體" w:cs="新細明體" w:hint="eastAsia"/>
          <w:kern w:val="0"/>
          <w:sz w:val="28"/>
          <w:szCs w:val="28"/>
        </w:rPr>
        <w:t>鄉</w:t>
      </w:r>
      <w:r w:rsidR="00CB5F8B">
        <w:rPr>
          <w:rFonts w:ascii="標楷體" w:eastAsia="標楷體" w:hAnsi="標楷體" w:cs="新細明體" w:hint="eastAsia"/>
          <w:kern w:val="0"/>
          <w:sz w:val="28"/>
          <w:szCs w:val="28"/>
        </w:rPr>
        <w:t>內甕</w:t>
      </w:r>
      <w:r w:rsidR="00FC775B">
        <w:rPr>
          <w:rFonts w:ascii="標楷體" w:eastAsia="標楷體" w:hAnsi="標楷體" w:cs="新細明體" w:hint="eastAsia"/>
          <w:kern w:val="0"/>
          <w:sz w:val="28"/>
          <w:szCs w:val="28"/>
        </w:rPr>
        <w:t>國民小</w:t>
      </w:r>
      <w:r w:rsidRPr="00564502">
        <w:rPr>
          <w:rFonts w:ascii="標楷體" w:eastAsia="標楷體" w:hAnsi="標楷體" w:cs="新細明體" w:hint="eastAsia"/>
          <w:kern w:val="0"/>
          <w:sz w:val="28"/>
          <w:szCs w:val="28"/>
        </w:rPr>
        <w:t>學</w:t>
      </w:r>
    </w:p>
    <w:p w:rsidR="009C6DE6" w:rsidRPr="00564502" w:rsidRDefault="009C6DE6" w:rsidP="009C6DE6">
      <w:pPr>
        <w:snapToGrid w:val="0"/>
        <w:spacing w:line="300" w:lineRule="auto"/>
        <w:jc w:val="center"/>
        <w:rPr>
          <w:rFonts w:ascii="標楷體" w:eastAsia="標楷體" w:hAnsi="標楷體"/>
          <w:b/>
          <w:sz w:val="28"/>
          <w:szCs w:val="28"/>
        </w:rPr>
      </w:pPr>
      <w:r w:rsidRPr="00564502">
        <w:rPr>
          <w:rFonts w:ascii="標楷體" w:eastAsia="標楷體" w:hAnsi="標楷體" w:cs="新細明體"/>
          <w:kern w:val="0"/>
          <w:sz w:val="28"/>
          <w:szCs w:val="28"/>
        </w:rPr>
        <w:t>10</w:t>
      </w:r>
      <w:r>
        <w:rPr>
          <w:rFonts w:ascii="標楷體" w:eastAsia="標楷體" w:hAnsi="標楷體" w:cs="新細明體"/>
          <w:kern w:val="0"/>
          <w:sz w:val="28"/>
          <w:szCs w:val="28"/>
        </w:rPr>
        <w:t>5</w:t>
      </w:r>
      <w:r w:rsidRPr="00564502">
        <w:rPr>
          <w:rFonts w:ascii="標楷體" w:eastAsia="標楷體" w:hAnsi="標楷體" w:cs="新細明體" w:hint="eastAsia"/>
          <w:kern w:val="0"/>
          <w:sz w:val="28"/>
          <w:szCs w:val="28"/>
        </w:rPr>
        <w:t>年度藝術與人文教學深耕實施計畫</w:t>
      </w:r>
    </w:p>
    <w:p w:rsidR="009C6DE6" w:rsidRPr="00564502" w:rsidRDefault="009C6DE6" w:rsidP="009C6DE6">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1445"/>
        <w:gridCol w:w="1984"/>
        <w:gridCol w:w="1276"/>
        <w:gridCol w:w="1276"/>
        <w:gridCol w:w="1205"/>
      </w:tblGrid>
      <w:tr w:rsidR="00CB5F8B" w:rsidRPr="003B1F1F" w:rsidTr="00515368">
        <w:trPr>
          <w:trHeight w:val="501"/>
          <w:jc w:val="center"/>
        </w:trPr>
        <w:tc>
          <w:tcPr>
            <w:tcW w:w="153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jc w:val="distribute"/>
              <w:rPr>
                <w:rFonts w:ascii="標楷體" w:eastAsia="標楷體" w:hAnsi="標楷體"/>
                <w:sz w:val="24"/>
                <w:szCs w:val="24"/>
              </w:rPr>
            </w:pPr>
            <w:r w:rsidRPr="003B1F1F">
              <w:rPr>
                <w:rFonts w:ascii="標楷體" w:eastAsia="標楷體" w:hAnsi="標楷體" w:hint="eastAsia"/>
                <w:sz w:val="24"/>
                <w:szCs w:val="24"/>
              </w:rPr>
              <w:t>辦理時間</w:t>
            </w:r>
          </w:p>
        </w:tc>
        <w:tc>
          <w:tcPr>
            <w:tcW w:w="144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jc w:val="distribute"/>
              <w:rPr>
                <w:rFonts w:ascii="標楷體" w:eastAsia="標楷體" w:hAnsi="標楷體"/>
                <w:sz w:val="24"/>
                <w:szCs w:val="24"/>
              </w:rPr>
            </w:pPr>
            <w:r w:rsidRPr="003B1F1F">
              <w:rPr>
                <w:rFonts w:ascii="標楷體" w:eastAsia="標楷體" w:hAnsi="標楷體"/>
                <w:sz w:val="24"/>
                <w:szCs w:val="24"/>
              </w:rPr>
              <w:t>課程</w:t>
            </w:r>
            <w:r w:rsidRPr="003B1F1F">
              <w:rPr>
                <w:rFonts w:ascii="標楷體" w:eastAsia="標楷體" w:hAnsi="標楷體" w:hint="eastAsia"/>
                <w:sz w:val="24"/>
                <w:szCs w:val="24"/>
              </w:rPr>
              <w:t>內容</w:t>
            </w:r>
          </w:p>
        </w:tc>
        <w:tc>
          <w:tcPr>
            <w:tcW w:w="1984"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jc w:val="distribute"/>
              <w:rPr>
                <w:rFonts w:ascii="標楷體" w:eastAsia="標楷體" w:hAnsi="標楷體"/>
                <w:sz w:val="24"/>
                <w:szCs w:val="24"/>
              </w:rPr>
            </w:pPr>
            <w:r w:rsidRPr="003B1F1F">
              <w:rPr>
                <w:rFonts w:ascii="標楷體" w:eastAsia="標楷體" w:hAnsi="標楷體"/>
                <w:sz w:val="24"/>
                <w:szCs w:val="24"/>
              </w:rPr>
              <w:t>活動方式</w:t>
            </w:r>
            <w:r>
              <w:rPr>
                <w:rFonts w:ascii="標楷體" w:eastAsia="標楷體" w:hAnsi="標楷體" w:hint="eastAsia"/>
                <w:sz w:val="24"/>
                <w:szCs w:val="24"/>
              </w:rPr>
              <w:t>與流程</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研習型態</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jc w:val="distribute"/>
              <w:rPr>
                <w:rFonts w:ascii="標楷體" w:eastAsia="標楷體" w:hAnsi="標楷體"/>
                <w:sz w:val="24"/>
                <w:szCs w:val="24"/>
              </w:rPr>
            </w:pPr>
            <w:r w:rsidRPr="003B1F1F">
              <w:rPr>
                <w:rFonts w:ascii="標楷體" w:eastAsia="標楷體" w:hAnsi="標楷體"/>
                <w:sz w:val="24"/>
                <w:szCs w:val="24"/>
              </w:rPr>
              <w:t>辦理地點</w:t>
            </w:r>
          </w:p>
        </w:tc>
        <w:tc>
          <w:tcPr>
            <w:tcW w:w="120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sz w:val="24"/>
                <w:szCs w:val="24"/>
              </w:rPr>
              <w:t>對象人數</w:t>
            </w:r>
          </w:p>
        </w:tc>
      </w:tr>
      <w:tr w:rsidR="00CB5F8B" w:rsidRPr="003B1F1F" w:rsidTr="00515368">
        <w:trPr>
          <w:trHeight w:val="1399"/>
          <w:jc w:val="center"/>
        </w:trPr>
        <w:tc>
          <w:tcPr>
            <w:tcW w:w="153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105.04</w:t>
            </w:r>
            <w:r w:rsidRPr="003B1F1F">
              <w:rPr>
                <w:rFonts w:ascii="標楷體" w:eastAsia="標楷體" w:hAnsi="標楷體"/>
                <w:sz w:val="24"/>
                <w:szCs w:val="24"/>
              </w:rPr>
              <w:t>—</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105.11</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leftChars="-43" w:hangingChars="243" w:hanging="583"/>
              <w:rPr>
                <w:rFonts w:ascii="標楷體" w:eastAsia="標楷體" w:hAnsi="標楷體"/>
                <w:sz w:val="24"/>
                <w:szCs w:val="24"/>
              </w:rPr>
            </w:pPr>
            <w:r w:rsidRPr="003B1F1F">
              <w:rPr>
                <w:rFonts w:ascii="標楷體" w:eastAsia="標楷體" w:hAnsi="標楷體" w:hint="eastAsia"/>
                <w:sz w:val="24"/>
                <w:szCs w:val="24"/>
              </w:rPr>
              <w:t>星期三下午</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sz w:val="24"/>
                <w:szCs w:val="24"/>
              </w:rPr>
              <w:t>13:30-16:00</w:t>
            </w:r>
          </w:p>
        </w:tc>
        <w:tc>
          <w:tcPr>
            <w:tcW w:w="144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書法藝術與美學的欣賞與教學專業知能</w:t>
            </w:r>
          </w:p>
        </w:tc>
        <w:tc>
          <w:tcPr>
            <w:tcW w:w="1984" w:type="dxa"/>
            <w:shd w:val="clear" w:color="auto" w:fill="auto"/>
          </w:tcPr>
          <w:p w:rsidR="00CB5F8B" w:rsidRPr="003B1F1F" w:rsidRDefault="00CB5F8B" w:rsidP="0051536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外聘學者專家利用週三進修時間辦理教師專業成長研習</w:t>
            </w:r>
            <w:r>
              <w:rPr>
                <w:rFonts w:ascii="標楷體" w:eastAsia="標楷體" w:hAnsi="標楷體" w:hint="eastAsia"/>
                <w:sz w:val="24"/>
                <w:szCs w:val="24"/>
              </w:rPr>
              <w:t>。</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教師專業成長研習</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綜合教室</w:t>
            </w:r>
          </w:p>
        </w:tc>
        <w:tc>
          <w:tcPr>
            <w:tcW w:w="120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全校教師11人</w:t>
            </w:r>
          </w:p>
        </w:tc>
      </w:tr>
      <w:tr w:rsidR="00CB5F8B" w:rsidRPr="003B1F1F" w:rsidTr="00515368">
        <w:trPr>
          <w:trHeight w:val="406"/>
          <w:jc w:val="center"/>
        </w:trPr>
        <w:tc>
          <w:tcPr>
            <w:tcW w:w="153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105.08</w:t>
            </w:r>
            <w:r w:rsidRPr="003B1F1F">
              <w:rPr>
                <w:rFonts w:ascii="標楷體" w:eastAsia="標楷體" w:hAnsi="標楷體"/>
                <w:sz w:val="24"/>
                <w:szCs w:val="24"/>
              </w:rPr>
              <w:t>—</w:t>
            </w:r>
            <w:r w:rsidRPr="003B1F1F">
              <w:rPr>
                <w:rFonts w:ascii="標楷體" w:eastAsia="標楷體" w:hAnsi="標楷體" w:hint="eastAsia"/>
                <w:sz w:val="24"/>
                <w:szCs w:val="24"/>
              </w:rPr>
              <w:t>10</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105.11</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每週二節，共12週</w:t>
            </w:r>
          </w:p>
        </w:tc>
        <w:tc>
          <w:tcPr>
            <w:tcW w:w="144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藝術創作~美勞繪畫課程教學</w:t>
            </w:r>
          </w:p>
        </w:tc>
        <w:tc>
          <w:tcPr>
            <w:tcW w:w="1984" w:type="dxa"/>
            <w:shd w:val="clear" w:color="auto" w:fill="auto"/>
          </w:tcPr>
          <w:p w:rsidR="00CB5F8B" w:rsidRPr="003B1F1F" w:rsidRDefault="00CB5F8B" w:rsidP="0051536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以低年級混齡上課方式辦理，外聘具視覺藝術專長教師協同教導學生藝術創作課程，同時兼具學生藝術創作學習和教師藝文教學能力</w:t>
            </w:r>
            <w:r>
              <w:rPr>
                <w:rFonts w:ascii="標楷體" w:eastAsia="標楷體" w:hAnsi="標楷體" w:hint="eastAsia"/>
                <w:sz w:val="24"/>
                <w:szCs w:val="24"/>
              </w:rPr>
              <w:t>。</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混齡教學模式進行</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於生活課程中安排2</w:t>
            </w:r>
            <w:r>
              <w:rPr>
                <w:rFonts w:ascii="標楷體" w:eastAsia="標楷體" w:hAnsi="標楷體" w:hint="eastAsia"/>
                <w:sz w:val="24"/>
                <w:szCs w:val="24"/>
              </w:rPr>
              <w:t>節藝文創作課程</w:t>
            </w:r>
            <w:r w:rsidRPr="003B1F1F">
              <w:rPr>
                <w:rFonts w:ascii="標楷體" w:eastAsia="標楷體" w:hAnsi="標楷體" w:hint="eastAsia"/>
                <w:sz w:val="24"/>
                <w:szCs w:val="24"/>
              </w:rPr>
              <w:t>與專長教師協同教學</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美勞教室</w:t>
            </w:r>
          </w:p>
        </w:tc>
        <w:tc>
          <w:tcPr>
            <w:tcW w:w="120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低年級師生10人</w:t>
            </w:r>
          </w:p>
        </w:tc>
      </w:tr>
      <w:tr w:rsidR="00CB5F8B" w:rsidRPr="003B1F1F" w:rsidTr="00515368">
        <w:trPr>
          <w:trHeight w:val="406"/>
          <w:jc w:val="center"/>
        </w:trPr>
        <w:tc>
          <w:tcPr>
            <w:tcW w:w="153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leftChars="0" w:left="0"/>
              <w:rPr>
                <w:rFonts w:ascii="標楷體" w:eastAsia="標楷體" w:hAnsi="標楷體"/>
                <w:sz w:val="24"/>
                <w:szCs w:val="24"/>
              </w:rPr>
            </w:pPr>
            <w:r w:rsidRPr="003B1F1F">
              <w:rPr>
                <w:rFonts w:ascii="標楷體" w:eastAsia="標楷體" w:hAnsi="標楷體"/>
                <w:sz w:val="24"/>
                <w:szCs w:val="24"/>
              </w:rPr>
              <w:t>105.02--</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sz w:val="24"/>
                <w:szCs w:val="24"/>
              </w:rPr>
              <w:t>105.11</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每週彈性課1節，共26週</w:t>
            </w:r>
          </w:p>
        </w:tc>
        <w:tc>
          <w:tcPr>
            <w:tcW w:w="144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書法教學</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(硬筆字)</w:t>
            </w:r>
          </w:p>
        </w:tc>
        <w:tc>
          <w:tcPr>
            <w:tcW w:w="1984" w:type="dxa"/>
            <w:shd w:val="clear" w:color="auto" w:fill="auto"/>
          </w:tcPr>
          <w:p w:rsidR="00CB5F8B" w:rsidRPr="003B1F1F" w:rsidRDefault="00CB5F8B" w:rsidP="0051536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以低年級混齡上課方式辦理低年級以彈性課程安排外聘專長教師協同教導低年級學生學習硬筆字課程，奠定學生書法課程的根基</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混齡教學模式進行安排彈性課程1節，教師協同教學學習硬筆字</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綜合教師</w:t>
            </w:r>
          </w:p>
        </w:tc>
        <w:tc>
          <w:tcPr>
            <w:tcW w:w="120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低年級師生10人</w:t>
            </w:r>
          </w:p>
        </w:tc>
      </w:tr>
      <w:tr w:rsidR="00CB5F8B" w:rsidRPr="003B1F1F" w:rsidTr="00515368">
        <w:trPr>
          <w:trHeight w:val="1415"/>
          <w:jc w:val="center"/>
        </w:trPr>
        <w:tc>
          <w:tcPr>
            <w:tcW w:w="153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105.02--</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105.11</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每週彈性課3節，共26週</w:t>
            </w:r>
          </w:p>
        </w:tc>
        <w:tc>
          <w:tcPr>
            <w:tcW w:w="144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書法教學</w:t>
            </w:r>
          </w:p>
        </w:tc>
        <w:tc>
          <w:tcPr>
            <w:tcW w:w="1984" w:type="dxa"/>
            <w:shd w:val="clear" w:color="auto" w:fill="auto"/>
          </w:tcPr>
          <w:p w:rsidR="00CB5F8B" w:rsidRPr="003B1F1F" w:rsidRDefault="00CB5F8B" w:rsidP="0051536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中高年級安排彈性課與藝文課協同教師教導書法課程，培養學生藝欣賞文生活美感特質</w:t>
            </w:r>
            <w:r>
              <w:rPr>
                <w:rFonts w:ascii="標楷體" w:eastAsia="標楷體" w:hAnsi="標楷體" w:hint="eastAsia"/>
                <w:sz w:val="24"/>
                <w:szCs w:val="24"/>
              </w:rPr>
              <w:t>。</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混齡教學模式進行安排在彈性課與藝文課中協同教學習習書法欣賞與習寫</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綜合教室</w:t>
            </w:r>
          </w:p>
        </w:tc>
        <w:tc>
          <w:tcPr>
            <w:tcW w:w="120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1~6年級師生約36人</w:t>
            </w:r>
          </w:p>
        </w:tc>
      </w:tr>
      <w:tr w:rsidR="00CB5F8B" w:rsidRPr="003B1F1F" w:rsidTr="00515368">
        <w:trPr>
          <w:trHeight w:val="1116"/>
          <w:jc w:val="center"/>
        </w:trPr>
        <w:tc>
          <w:tcPr>
            <w:tcW w:w="1536" w:type="dxa"/>
            <w:shd w:val="clear" w:color="auto" w:fill="auto"/>
          </w:tcPr>
          <w:p w:rsidR="00CB5F8B"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Pr>
                <w:rFonts w:ascii="標楷體" w:eastAsia="標楷體" w:hAnsi="標楷體" w:hint="eastAsia"/>
                <w:sz w:val="24"/>
                <w:szCs w:val="24"/>
              </w:rPr>
              <w:t>105.08</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p>
        </w:tc>
        <w:tc>
          <w:tcPr>
            <w:tcW w:w="144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Pr>
                <w:rFonts w:ascii="標楷體" w:eastAsia="標楷體" w:hAnsi="標楷體" w:hint="eastAsia"/>
                <w:sz w:val="24"/>
                <w:szCs w:val="24"/>
              </w:rPr>
              <w:t>仁義彩繪圍牆</w:t>
            </w:r>
          </w:p>
        </w:tc>
        <w:tc>
          <w:tcPr>
            <w:tcW w:w="1984" w:type="dxa"/>
            <w:shd w:val="clear" w:color="auto" w:fill="auto"/>
          </w:tcPr>
          <w:p w:rsidR="00CB5F8B" w:rsidRPr="003B1F1F" w:rsidRDefault="00CB5F8B" w:rsidP="0051536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933C37">
              <w:rPr>
                <w:rFonts w:ascii="標楷體" w:eastAsia="標楷體" w:hAnsi="標楷體" w:hint="eastAsia"/>
                <w:sz w:val="24"/>
                <w:szCs w:val="24"/>
              </w:rPr>
              <w:t>全校師生共同彩繪校園，活化校園空間</w:t>
            </w:r>
            <w:r>
              <w:rPr>
                <w:rFonts w:ascii="標楷體" w:eastAsia="標楷體" w:hAnsi="標楷體" w:hint="eastAsia"/>
                <w:sz w:val="24"/>
                <w:szCs w:val="24"/>
              </w:rPr>
              <w:t>。</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Pr>
                <w:rFonts w:ascii="標楷體" w:eastAsia="標楷體" w:hAnsi="標楷體" w:hint="eastAsia"/>
                <w:sz w:val="24"/>
                <w:szCs w:val="24"/>
              </w:rPr>
              <w:t>兒童暑期彩繪營</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Pr>
                <w:rFonts w:ascii="標楷體" w:eastAsia="標楷體" w:hAnsi="標楷體" w:hint="eastAsia"/>
                <w:sz w:val="24"/>
                <w:szCs w:val="24"/>
              </w:rPr>
              <w:t>學校圍牆</w:t>
            </w:r>
          </w:p>
        </w:tc>
        <w:tc>
          <w:tcPr>
            <w:tcW w:w="120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933C37">
              <w:rPr>
                <w:rFonts w:ascii="標楷體" w:eastAsia="標楷體" w:hAnsi="標楷體" w:hint="eastAsia"/>
                <w:sz w:val="24"/>
                <w:szCs w:val="24"/>
              </w:rPr>
              <w:t>1~6年級師生約36人</w:t>
            </w:r>
          </w:p>
        </w:tc>
      </w:tr>
      <w:tr w:rsidR="00CB5F8B" w:rsidRPr="003B1F1F" w:rsidTr="00515368">
        <w:trPr>
          <w:trHeight w:val="1116"/>
          <w:jc w:val="center"/>
        </w:trPr>
        <w:tc>
          <w:tcPr>
            <w:tcW w:w="153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lastRenderedPageBreak/>
              <w:t>105.06</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活動一場</w:t>
            </w:r>
          </w:p>
        </w:tc>
        <w:tc>
          <w:tcPr>
            <w:tcW w:w="144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leftChars="50" w:left="121" w:hanging="1"/>
              <w:rPr>
                <w:rFonts w:ascii="標楷體" w:eastAsia="標楷體" w:hAnsi="標楷體"/>
                <w:sz w:val="24"/>
                <w:szCs w:val="24"/>
              </w:rPr>
            </w:pPr>
            <w:r w:rsidRPr="003B1F1F">
              <w:rPr>
                <w:rFonts w:ascii="標楷體" w:eastAsia="標楷體" w:hAnsi="標楷體" w:hint="eastAsia"/>
                <w:sz w:val="24"/>
                <w:szCs w:val="24"/>
              </w:rPr>
              <w:t>學生書法繪畫展覽</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p>
        </w:tc>
        <w:tc>
          <w:tcPr>
            <w:tcW w:w="1984" w:type="dxa"/>
            <w:shd w:val="clear" w:color="auto" w:fill="auto"/>
          </w:tcPr>
          <w:p w:rsidR="00CB5F8B" w:rsidRPr="003B1F1F" w:rsidRDefault="00CB5F8B" w:rsidP="0051536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leftChars="-4" w:left="-8" w:hanging="2"/>
              <w:rPr>
                <w:rFonts w:ascii="標楷體" w:eastAsia="標楷體" w:hAnsi="標楷體"/>
                <w:sz w:val="24"/>
                <w:szCs w:val="24"/>
              </w:rPr>
            </w:pPr>
            <w:r w:rsidRPr="003B1F1F">
              <w:rPr>
                <w:rFonts w:ascii="標楷體" w:eastAsia="標楷體" w:hAnsi="標楷體" w:hint="eastAsia"/>
                <w:sz w:val="24"/>
                <w:szCs w:val="24"/>
              </w:rPr>
              <w:t>將學生書法作品繪畫作品裱框，辦理校外展覽，並籌畫開幕展茶會，訓練自己作品解說，吸引社區居民欣賞，讓學生體驗藝術與生活結合之經驗</w:t>
            </w:r>
            <w:r>
              <w:rPr>
                <w:rFonts w:ascii="標楷體" w:eastAsia="標楷體" w:hAnsi="標楷體" w:hint="eastAsia"/>
                <w:sz w:val="24"/>
                <w:szCs w:val="24"/>
              </w:rPr>
              <w:t>。</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展覽茶會作品展覽解說</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番路鄉公所文康中心展覽室</w:t>
            </w:r>
          </w:p>
        </w:tc>
        <w:tc>
          <w:tcPr>
            <w:tcW w:w="120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全校教師及家長約100人</w:t>
            </w:r>
          </w:p>
        </w:tc>
      </w:tr>
      <w:tr w:rsidR="00CB5F8B" w:rsidRPr="003B1F1F" w:rsidTr="00515368">
        <w:trPr>
          <w:trHeight w:val="1116"/>
          <w:jc w:val="center"/>
        </w:trPr>
        <w:tc>
          <w:tcPr>
            <w:tcW w:w="153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105.11</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活動一場</w:t>
            </w:r>
          </w:p>
        </w:tc>
        <w:tc>
          <w:tcPr>
            <w:tcW w:w="144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leftChars="0" w:left="2" w:hanging="2"/>
              <w:rPr>
                <w:rFonts w:ascii="標楷體" w:eastAsia="標楷體" w:hAnsi="標楷體"/>
                <w:sz w:val="24"/>
                <w:szCs w:val="24"/>
              </w:rPr>
            </w:pPr>
            <w:r w:rsidRPr="003B1F1F">
              <w:rPr>
                <w:rFonts w:ascii="標楷體" w:eastAsia="標楷體" w:hAnsi="標楷體" w:hint="eastAsia"/>
                <w:sz w:val="24"/>
                <w:szCs w:val="24"/>
              </w:rPr>
              <w:t>3.寫春聯送愛獨居老人活動</w:t>
            </w:r>
          </w:p>
        </w:tc>
        <w:tc>
          <w:tcPr>
            <w:tcW w:w="1984" w:type="dxa"/>
            <w:shd w:val="clear" w:color="auto" w:fill="auto"/>
          </w:tcPr>
          <w:p w:rsidR="00CB5F8B" w:rsidRPr="003B1F1F" w:rsidRDefault="00CB5F8B" w:rsidP="0051536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4.辦理寫春聯送春聯活動，將生活經驗結合教學，使之具有成就感。</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與華山基金會合作辦理送愛獨居老人貼春聯活動</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綜合教室</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社區中心廟宇</w:t>
            </w:r>
          </w:p>
        </w:tc>
        <w:tc>
          <w:tcPr>
            <w:tcW w:w="120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全校教師及家長約30人</w:t>
            </w:r>
          </w:p>
        </w:tc>
      </w:tr>
      <w:tr w:rsidR="00CB5F8B" w:rsidRPr="003B1F1F" w:rsidTr="00515368">
        <w:trPr>
          <w:trHeight w:val="1116"/>
          <w:jc w:val="center"/>
        </w:trPr>
        <w:tc>
          <w:tcPr>
            <w:tcW w:w="153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105.12</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活動一場</w:t>
            </w:r>
          </w:p>
        </w:tc>
        <w:tc>
          <w:tcPr>
            <w:tcW w:w="144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靜態成果展</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p>
        </w:tc>
        <w:tc>
          <w:tcPr>
            <w:tcW w:w="1984" w:type="dxa"/>
            <w:shd w:val="clear" w:color="auto" w:fill="auto"/>
          </w:tcPr>
          <w:p w:rsidR="00CB5F8B" w:rsidRPr="003B1F1F" w:rsidRDefault="00CB5F8B" w:rsidP="0051536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於校慶暨社區運動會辦理靜態成果展覽</w:t>
            </w:r>
            <w:r>
              <w:rPr>
                <w:rFonts w:ascii="標楷體" w:eastAsia="標楷體" w:hAnsi="標楷體" w:hint="eastAsia"/>
                <w:sz w:val="24"/>
                <w:szCs w:val="24"/>
              </w:rPr>
              <w:t>。</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學校社區運動會靜態成果展</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內甕國小圖書室</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p>
        </w:tc>
        <w:tc>
          <w:tcPr>
            <w:tcW w:w="120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全校教師及家長約100人</w:t>
            </w:r>
          </w:p>
        </w:tc>
      </w:tr>
    </w:tbl>
    <w:p w:rsidR="009C6DE6" w:rsidRPr="00564502" w:rsidRDefault="009C6DE6" w:rsidP="009C6DE6">
      <w:pPr>
        <w:snapToGrid w:val="0"/>
        <w:spacing w:line="300" w:lineRule="auto"/>
        <w:rPr>
          <w:rFonts w:ascii="標楷體" w:eastAsia="標楷體" w:hAnsi="標楷體"/>
          <w:sz w:val="28"/>
          <w:szCs w:val="28"/>
        </w:rPr>
      </w:pPr>
    </w:p>
    <w:p w:rsidR="009C6DE6" w:rsidRPr="00564502" w:rsidRDefault="009C6DE6" w:rsidP="009C6DE6">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3</w:t>
      </w:r>
    </w:p>
    <w:p w:rsidR="009C6DE6" w:rsidRPr="00564502" w:rsidRDefault="009C6DE6" w:rsidP="009C6DE6">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CB5F8B">
        <w:rPr>
          <w:rFonts w:ascii="標楷體" w:eastAsia="標楷體" w:hAnsi="標楷體" w:cs="新細明體" w:hint="eastAsia"/>
          <w:kern w:val="0"/>
          <w:sz w:val="28"/>
          <w:szCs w:val="28"/>
        </w:rPr>
        <w:t>番路鄉內甕</w:t>
      </w:r>
      <w:r w:rsidR="00D37540">
        <w:rPr>
          <w:rFonts w:ascii="標楷體" w:eastAsia="標楷體" w:hAnsi="標楷體" w:cs="新細明體" w:hint="eastAsia"/>
          <w:kern w:val="0"/>
          <w:sz w:val="28"/>
          <w:szCs w:val="28"/>
        </w:rPr>
        <w:t>國民小</w:t>
      </w:r>
      <w:r w:rsidRPr="00564502">
        <w:rPr>
          <w:rFonts w:ascii="標楷體" w:eastAsia="標楷體" w:hAnsi="標楷體" w:cs="新細明體" w:hint="eastAsia"/>
          <w:kern w:val="0"/>
          <w:sz w:val="28"/>
          <w:szCs w:val="28"/>
        </w:rPr>
        <w:t>學</w:t>
      </w:r>
    </w:p>
    <w:p w:rsidR="009C6DE6" w:rsidRPr="00564502" w:rsidRDefault="009C6DE6" w:rsidP="009C6DE6">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kern w:val="0"/>
          <w:sz w:val="28"/>
          <w:szCs w:val="28"/>
        </w:rPr>
        <w:t>10</w:t>
      </w:r>
      <w:r>
        <w:rPr>
          <w:rFonts w:ascii="標楷體" w:eastAsia="標楷體" w:hAnsi="標楷體" w:cs="新細明體"/>
          <w:kern w:val="0"/>
          <w:sz w:val="28"/>
          <w:szCs w:val="28"/>
        </w:rPr>
        <w:t>5</w:t>
      </w:r>
      <w:r w:rsidRPr="00564502">
        <w:rPr>
          <w:rFonts w:ascii="標楷體" w:eastAsia="標楷體" w:hAnsi="標楷體" w:cs="新細明體" w:hint="eastAsia"/>
          <w:kern w:val="0"/>
          <w:sz w:val="28"/>
          <w:szCs w:val="28"/>
        </w:rPr>
        <w:t>年度藝術與人文教學深耕實施計畫</w:t>
      </w:r>
    </w:p>
    <w:p w:rsidR="009C6DE6" w:rsidRDefault="009C6DE6" w:rsidP="009C6DE6">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323"/>
        <w:gridCol w:w="4820"/>
        <w:gridCol w:w="850"/>
      </w:tblGrid>
      <w:tr w:rsidR="009C6DE6" w:rsidRPr="000C6E0F" w:rsidTr="000E2594">
        <w:trPr>
          <w:trHeight w:val="432"/>
        </w:trPr>
        <w:tc>
          <w:tcPr>
            <w:tcW w:w="2355" w:type="dxa"/>
            <w:vAlign w:val="center"/>
          </w:tcPr>
          <w:p w:rsidR="009C6DE6" w:rsidRPr="000C6E0F" w:rsidRDefault="009C6DE6" w:rsidP="00345CDF">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2323" w:type="dxa"/>
            <w:vAlign w:val="center"/>
          </w:tcPr>
          <w:p w:rsidR="009C6DE6" w:rsidRPr="000C6E0F" w:rsidRDefault="009C6DE6" w:rsidP="00345CDF">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4820" w:type="dxa"/>
            <w:vAlign w:val="center"/>
          </w:tcPr>
          <w:p w:rsidR="009C6DE6" w:rsidRPr="000C6E0F" w:rsidRDefault="009C6DE6" w:rsidP="00345CDF">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850" w:type="dxa"/>
            <w:vAlign w:val="center"/>
          </w:tcPr>
          <w:p w:rsidR="009C6DE6" w:rsidRPr="000C6E0F" w:rsidRDefault="009C6DE6" w:rsidP="00345CDF">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E16BE9" w:rsidRPr="000C6E0F" w:rsidTr="000E2594">
        <w:trPr>
          <w:trHeight w:val="413"/>
        </w:trPr>
        <w:tc>
          <w:tcPr>
            <w:tcW w:w="2355" w:type="dxa"/>
            <w:vAlign w:val="center"/>
          </w:tcPr>
          <w:p w:rsidR="00E16BE9" w:rsidRPr="00B86340" w:rsidRDefault="00CB5F8B" w:rsidP="000E2594">
            <w:pPr>
              <w:snapToGrid w:val="0"/>
              <w:spacing w:line="300" w:lineRule="auto"/>
              <w:jc w:val="center"/>
              <w:rPr>
                <w:rFonts w:ascii="標楷體" w:eastAsia="標楷體" w:hAnsi="標楷體"/>
                <w:color w:val="000000"/>
                <w:kern w:val="0"/>
                <w:lang w:val="zh-TW"/>
              </w:rPr>
            </w:pPr>
            <w:r>
              <w:rPr>
                <w:rFonts w:ascii="標楷體" w:eastAsia="標楷體" w:hAnsi="標楷體" w:hint="eastAsia"/>
                <w:color w:val="000000"/>
                <w:kern w:val="0"/>
                <w:lang w:val="zh-TW"/>
              </w:rPr>
              <w:t>105.11.14</w:t>
            </w:r>
          </w:p>
        </w:tc>
        <w:tc>
          <w:tcPr>
            <w:tcW w:w="2323" w:type="dxa"/>
            <w:vAlign w:val="center"/>
          </w:tcPr>
          <w:p w:rsidR="00E16BE9" w:rsidRPr="00B86340" w:rsidRDefault="00E16BE9" w:rsidP="00345CDF">
            <w:pPr>
              <w:snapToGrid w:val="0"/>
              <w:spacing w:line="300" w:lineRule="auto"/>
              <w:jc w:val="center"/>
              <w:rPr>
                <w:rFonts w:ascii="標楷體" w:eastAsia="標楷體" w:hAnsi="標楷體"/>
                <w:color w:val="000000"/>
                <w:kern w:val="0"/>
                <w:lang w:val="zh-TW"/>
              </w:rPr>
            </w:pPr>
            <w:r w:rsidRPr="00B86340">
              <w:rPr>
                <w:rFonts w:ascii="標楷體" w:eastAsia="標楷體" w:hAnsi="標楷體" w:hint="eastAsia"/>
                <w:color w:val="000000"/>
                <w:kern w:val="0"/>
                <w:lang w:val="zh-TW"/>
              </w:rPr>
              <w:t>word</w:t>
            </w:r>
          </w:p>
        </w:tc>
        <w:tc>
          <w:tcPr>
            <w:tcW w:w="4820" w:type="dxa"/>
            <w:vAlign w:val="center"/>
          </w:tcPr>
          <w:p w:rsidR="00E16BE9" w:rsidRPr="00B86340" w:rsidRDefault="00E16BE9" w:rsidP="00546B09">
            <w:pPr>
              <w:snapToGrid w:val="0"/>
              <w:spacing w:line="300" w:lineRule="auto"/>
              <w:jc w:val="both"/>
              <w:rPr>
                <w:rFonts w:ascii="標楷體" w:eastAsia="標楷體" w:hAnsi="標楷體"/>
                <w:color w:val="000000"/>
                <w:kern w:val="0"/>
                <w:lang w:val="zh-TW"/>
              </w:rPr>
            </w:pPr>
            <w:r>
              <w:rPr>
                <w:rFonts w:ascii="標楷體" w:eastAsia="標楷體" w:hAnsi="標楷體" w:hint="eastAsia"/>
                <w:color w:val="000000"/>
                <w:kern w:val="0"/>
                <w:lang w:val="zh-TW"/>
              </w:rPr>
              <w:t>10</w:t>
            </w:r>
            <w:r w:rsidR="00546B09">
              <w:rPr>
                <w:rFonts w:ascii="標楷體" w:eastAsia="標楷體" w:hAnsi="標楷體" w:hint="eastAsia"/>
                <w:color w:val="000000"/>
                <w:kern w:val="0"/>
                <w:lang w:val="zh-TW"/>
              </w:rPr>
              <w:t>5</w:t>
            </w:r>
            <w:r w:rsidR="00CB5F8B">
              <w:rPr>
                <w:rFonts w:ascii="標楷體" w:eastAsia="標楷體" w:hAnsi="標楷體" w:hint="eastAsia"/>
                <w:color w:val="000000"/>
                <w:kern w:val="0"/>
                <w:lang w:val="zh-TW"/>
              </w:rPr>
              <w:t>年度內甕</w:t>
            </w:r>
            <w:r>
              <w:rPr>
                <w:rFonts w:ascii="標楷體" w:eastAsia="標楷體" w:hAnsi="標楷體" w:hint="eastAsia"/>
                <w:color w:val="000000"/>
                <w:kern w:val="0"/>
                <w:lang w:val="zh-TW"/>
              </w:rPr>
              <w:t>國小藝文</w:t>
            </w:r>
            <w:r w:rsidRPr="00B86340">
              <w:rPr>
                <w:rFonts w:ascii="標楷體" w:eastAsia="標楷體" w:hAnsi="標楷體" w:hint="eastAsia"/>
                <w:color w:val="000000"/>
                <w:kern w:val="0"/>
                <w:lang w:val="zh-TW"/>
              </w:rPr>
              <w:t>深耕計畫</w:t>
            </w:r>
          </w:p>
        </w:tc>
        <w:tc>
          <w:tcPr>
            <w:tcW w:w="850" w:type="dxa"/>
            <w:vAlign w:val="center"/>
          </w:tcPr>
          <w:p w:rsidR="00E16BE9" w:rsidRPr="000C6E0F" w:rsidRDefault="00E16BE9" w:rsidP="00345CDF">
            <w:pPr>
              <w:snapToGrid w:val="0"/>
              <w:spacing w:line="300" w:lineRule="auto"/>
              <w:jc w:val="center"/>
              <w:rPr>
                <w:rFonts w:ascii="標楷體" w:eastAsia="標楷體" w:hAnsi="標楷體"/>
                <w:color w:val="000000"/>
                <w:kern w:val="0"/>
                <w:sz w:val="28"/>
                <w:lang w:val="zh-TW"/>
              </w:rPr>
            </w:pPr>
          </w:p>
        </w:tc>
      </w:tr>
      <w:tr w:rsidR="00E16BE9" w:rsidRPr="000C6E0F" w:rsidTr="000E2594">
        <w:trPr>
          <w:trHeight w:val="413"/>
        </w:trPr>
        <w:tc>
          <w:tcPr>
            <w:tcW w:w="2355" w:type="dxa"/>
            <w:vAlign w:val="center"/>
          </w:tcPr>
          <w:p w:rsidR="00E16BE9" w:rsidRDefault="00CB5F8B" w:rsidP="000E2594">
            <w:pPr>
              <w:jc w:val="center"/>
            </w:pPr>
            <w:r>
              <w:rPr>
                <w:rFonts w:ascii="標楷體" w:eastAsia="標楷體" w:hAnsi="標楷體" w:hint="eastAsia"/>
                <w:color w:val="000000"/>
                <w:kern w:val="0"/>
                <w:lang w:val="zh-TW"/>
              </w:rPr>
              <w:t>105.11.14</w:t>
            </w:r>
          </w:p>
        </w:tc>
        <w:tc>
          <w:tcPr>
            <w:tcW w:w="2323" w:type="dxa"/>
            <w:vAlign w:val="center"/>
          </w:tcPr>
          <w:p w:rsidR="00E16BE9" w:rsidRPr="00B86340" w:rsidRDefault="000E2594" w:rsidP="00345CDF">
            <w:pPr>
              <w:snapToGrid w:val="0"/>
              <w:spacing w:line="300" w:lineRule="auto"/>
              <w:jc w:val="center"/>
              <w:rPr>
                <w:rFonts w:ascii="標楷體" w:eastAsia="標楷體" w:hAnsi="標楷體"/>
                <w:color w:val="000000"/>
                <w:kern w:val="0"/>
                <w:lang w:val="zh-TW"/>
              </w:rPr>
            </w:pPr>
            <w:r>
              <w:rPr>
                <w:rFonts w:ascii="標楷體" w:eastAsia="標楷體" w:hAnsi="標楷體" w:hint="eastAsia"/>
                <w:color w:val="000000"/>
                <w:kern w:val="0"/>
                <w:lang w:val="zh-TW"/>
              </w:rPr>
              <w:t>jpg</w:t>
            </w:r>
          </w:p>
        </w:tc>
        <w:tc>
          <w:tcPr>
            <w:tcW w:w="4820" w:type="dxa"/>
            <w:vAlign w:val="center"/>
          </w:tcPr>
          <w:p w:rsidR="00E16BE9" w:rsidRDefault="000E2594" w:rsidP="00546B09">
            <w:pPr>
              <w:snapToGrid w:val="0"/>
              <w:spacing w:line="300" w:lineRule="auto"/>
              <w:jc w:val="both"/>
              <w:rPr>
                <w:rFonts w:ascii="標楷體" w:eastAsia="標楷體" w:hAnsi="標楷體" w:cs="新細明體"/>
                <w:kern w:val="0"/>
                <w:lang w:val="zh-TW"/>
              </w:rPr>
            </w:pPr>
            <w:r>
              <w:rPr>
                <w:rFonts w:ascii="標楷體" w:eastAsia="標楷體" w:hAnsi="標楷體" w:cs="新細明體" w:hint="eastAsia"/>
                <w:kern w:val="0"/>
                <w:lang w:val="zh-TW"/>
              </w:rPr>
              <w:t>1.</w:t>
            </w:r>
            <w:r w:rsidRPr="000E2594">
              <w:rPr>
                <w:rFonts w:ascii="標楷體" w:eastAsia="標楷體" w:hAnsi="標楷體" w:cs="新細明體" w:hint="eastAsia"/>
                <w:kern w:val="0"/>
                <w:lang w:val="zh-TW"/>
              </w:rPr>
              <w:t>書法課上課情形</w:t>
            </w:r>
            <w:r>
              <w:rPr>
                <w:rFonts w:ascii="標楷體" w:eastAsia="標楷體" w:hAnsi="標楷體" w:cs="新細明體" w:hint="eastAsia"/>
                <w:kern w:val="0"/>
                <w:lang w:val="zh-TW"/>
              </w:rPr>
              <w:t>.jpg</w:t>
            </w:r>
          </w:p>
          <w:p w:rsidR="000E2594" w:rsidRDefault="00CB5F8B" w:rsidP="00546B09">
            <w:pPr>
              <w:snapToGrid w:val="0"/>
              <w:spacing w:line="300" w:lineRule="auto"/>
              <w:jc w:val="both"/>
              <w:rPr>
                <w:rFonts w:ascii="標楷體" w:eastAsia="標楷體" w:hAnsi="標楷體"/>
                <w:color w:val="000000"/>
                <w:kern w:val="0"/>
                <w:lang w:val="zh-TW"/>
              </w:rPr>
            </w:pPr>
            <w:r>
              <w:rPr>
                <w:rFonts w:ascii="標楷體" w:eastAsia="標楷體" w:hAnsi="標楷體" w:hint="eastAsia"/>
                <w:color w:val="000000"/>
                <w:kern w:val="0"/>
                <w:lang w:val="zh-TW"/>
              </w:rPr>
              <w:t>2.</w:t>
            </w:r>
            <w:r>
              <w:rPr>
                <w:rFonts w:ascii="標楷體" w:eastAsia="標楷體" w:hAnsi="標楷體" w:hint="eastAsia"/>
              </w:rPr>
              <w:t>書法美學</w:t>
            </w:r>
            <w:r w:rsidRPr="003B1F1F">
              <w:rPr>
                <w:rFonts w:ascii="標楷體" w:eastAsia="標楷體" w:hAnsi="標楷體" w:hint="eastAsia"/>
              </w:rPr>
              <w:t>欣賞與教學專業知能</w:t>
            </w:r>
            <w:r>
              <w:rPr>
                <w:rFonts w:ascii="標楷體" w:eastAsia="標楷體" w:hAnsi="標楷體" w:hint="eastAsia"/>
              </w:rPr>
              <w:t>研習</w:t>
            </w:r>
            <w:r w:rsidR="000E2594">
              <w:rPr>
                <w:rFonts w:ascii="標楷體" w:eastAsia="標楷體" w:hAnsi="標楷體" w:hint="eastAsia"/>
                <w:color w:val="000000"/>
                <w:kern w:val="0"/>
                <w:lang w:val="zh-TW"/>
              </w:rPr>
              <w:t>.jpg</w:t>
            </w:r>
          </w:p>
          <w:p w:rsidR="000E2594" w:rsidRDefault="000E2594" w:rsidP="00546B09">
            <w:pPr>
              <w:snapToGrid w:val="0"/>
              <w:spacing w:line="300" w:lineRule="auto"/>
              <w:jc w:val="both"/>
              <w:rPr>
                <w:rFonts w:ascii="標楷體" w:eastAsia="標楷體" w:hAnsi="標楷體"/>
                <w:color w:val="000000"/>
                <w:kern w:val="0"/>
                <w:lang w:val="zh-TW"/>
              </w:rPr>
            </w:pPr>
            <w:r>
              <w:rPr>
                <w:rFonts w:ascii="標楷體" w:eastAsia="標楷體" w:hAnsi="標楷體" w:hint="eastAsia"/>
                <w:color w:val="000000"/>
                <w:kern w:val="0"/>
                <w:lang w:val="zh-TW"/>
              </w:rPr>
              <w:t>3.</w:t>
            </w:r>
            <w:r w:rsidR="00CB5F8B">
              <w:rPr>
                <w:rFonts w:ascii="標楷體" w:eastAsia="標楷體" w:hAnsi="標楷體" w:hint="eastAsia"/>
              </w:rPr>
              <w:t>仁義彩繪圍牆</w:t>
            </w:r>
            <w:r>
              <w:rPr>
                <w:rFonts w:ascii="標楷體" w:eastAsia="標楷體" w:hAnsi="標楷體" w:hint="eastAsia"/>
                <w:color w:val="000000"/>
                <w:kern w:val="0"/>
                <w:lang w:val="zh-TW"/>
              </w:rPr>
              <w:t>.jpg</w:t>
            </w:r>
          </w:p>
          <w:p w:rsidR="000E2594" w:rsidRPr="00CB5F8B" w:rsidRDefault="000E2594" w:rsidP="00CB5F8B">
            <w:pPr>
              <w:jc w:val="both"/>
              <w:rPr>
                <w:rFonts w:ascii="標楷體" w:eastAsia="標楷體" w:hAnsi="標楷體"/>
                <w:color w:val="000000"/>
                <w:kern w:val="0"/>
              </w:rPr>
            </w:pPr>
            <w:r>
              <w:rPr>
                <w:rFonts w:ascii="標楷體" w:eastAsia="標楷體" w:hAnsi="標楷體" w:hint="eastAsia"/>
                <w:color w:val="000000"/>
                <w:kern w:val="0"/>
                <w:lang w:val="zh-TW"/>
              </w:rPr>
              <w:t>4.</w:t>
            </w:r>
            <w:r w:rsidR="00CB5F8B" w:rsidRPr="00CB5F8B">
              <w:rPr>
                <w:rFonts w:ascii="標楷體" w:eastAsia="標楷體" w:hAnsi="標楷體" w:hint="eastAsia"/>
                <w:color w:val="000000"/>
                <w:kern w:val="0"/>
              </w:rPr>
              <w:t>學生書法繪畫展覽</w:t>
            </w:r>
            <w:r>
              <w:rPr>
                <w:rFonts w:ascii="標楷體" w:eastAsia="標楷體" w:hAnsi="標楷體" w:hint="eastAsia"/>
                <w:color w:val="000000"/>
                <w:kern w:val="0"/>
                <w:lang w:val="zh-TW"/>
              </w:rPr>
              <w:t>.jpg</w:t>
            </w:r>
          </w:p>
          <w:p w:rsidR="000E2594" w:rsidRPr="00B86340" w:rsidRDefault="000E2594" w:rsidP="00546B09">
            <w:pPr>
              <w:snapToGrid w:val="0"/>
              <w:spacing w:line="300" w:lineRule="auto"/>
              <w:jc w:val="both"/>
              <w:rPr>
                <w:rFonts w:ascii="標楷體" w:eastAsia="標楷體" w:hAnsi="標楷體"/>
                <w:color w:val="000000"/>
                <w:kern w:val="0"/>
                <w:lang w:val="zh-TW"/>
              </w:rPr>
            </w:pPr>
            <w:r>
              <w:rPr>
                <w:rFonts w:ascii="標楷體" w:eastAsia="標楷體" w:hAnsi="標楷體" w:hint="eastAsia"/>
                <w:color w:val="000000"/>
                <w:kern w:val="0"/>
                <w:lang w:val="zh-TW"/>
              </w:rPr>
              <w:t>5.</w:t>
            </w:r>
            <w:r w:rsidR="00CB5F8B" w:rsidRPr="003B1F1F">
              <w:rPr>
                <w:rFonts w:ascii="標楷體" w:eastAsia="標楷體" w:hAnsi="標楷體" w:hint="eastAsia"/>
              </w:rPr>
              <w:t>美勞繪畫課程教學</w:t>
            </w:r>
            <w:r>
              <w:rPr>
                <w:rFonts w:ascii="標楷體" w:eastAsia="標楷體" w:hAnsi="標楷體" w:hint="eastAsia"/>
                <w:color w:val="000000"/>
                <w:kern w:val="0"/>
                <w:lang w:val="zh-TW"/>
              </w:rPr>
              <w:t>.jpg</w:t>
            </w:r>
          </w:p>
        </w:tc>
        <w:tc>
          <w:tcPr>
            <w:tcW w:w="850" w:type="dxa"/>
            <w:vAlign w:val="center"/>
          </w:tcPr>
          <w:p w:rsidR="00E16BE9" w:rsidRPr="000C6E0F" w:rsidRDefault="00E16BE9" w:rsidP="00345CDF">
            <w:pPr>
              <w:snapToGrid w:val="0"/>
              <w:spacing w:line="300" w:lineRule="auto"/>
              <w:jc w:val="center"/>
              <w:rPr>
                <w:rFonts w:ascii="標楷體" w:eastAsia="標楷體" w:hAnsi="標楷體"/>
                <w:color w:val="000000"/>
                <w:kern w:val="0"/>
                <w:sz w:val="28"/>
                <w:lang w:val="zh-TW"/>
              </w:rPr>
            </w:pPr>
          </w:p>
        </w:tc>
      </w:tr>
      <w:tr w:rsidR="000E2594" w:rsidRPr="000C6E0F" w:rsidTr="000E2594">
        <w:trPr>
          <w:trHeight w:val="413"/>
        </w:trPr>
        <w:tc>
          <w:tcPr>
            <w:tcW w:w="2355" w:type="dxa"/>
            <w:vAlign w:val="center"/>
          </w:tcPr>
          <w:p w:rsidR="000E2594" w:rsidRDefault="00CB5F8B" w:rsidP="000F06DC">
            <w:pPr>
              <w:jc w:val="center"/>
            </w:pPr>
            <w:r>
              <w:rPr>
                <w:rFonts w:ascii="標楷體" w:eastAsia="標楷體" w:hAnsi="標楷體" w:hint="eastAsia"/>
                <w:color w:val="000000"/>
                <w:kern w:val="0"/>
                <w:lang w:val="zh-TW"/>
              </w:rPr>
              <w:t>105.11.14</w:t>
            </w:r>
          </w:p>
        </w:tc>
        <w:tc>
          <w:tcPr>
            <w:tcW w:w="2323" w:type="dxa"/>
            <w:vAlign w:val="center"/>
          </w:tcPr>
          <w:p w:rsidR="000E2594" w:rsidRPr="00B86340" w:rsidRDefault="000E2594" w:rsidP="000F06DC">
            <w:pPr>
              <w:snapToGrid w:val="0"/>
              <w:spacing w:line="300" w:lineRule="auto"/>
              <w:jc w:val="center"/>
              <w:rPr>
                <w:rFonts w:ascii="標楷體" w:eastAsia="標楷體" w:hAnsi="標楷體"/>
                <w:color w:val="000000"/>
                <w:kern w:val="0"/>
                <w:lang w:val="zh-TW"/>
              </w:rPr>
            </w:pPr>
            <w:r w:rsidRPr="00B86340">
              <w:rPr>
                <w:rFonts w:ascii="標楷體" w:eastAsia="標楷體" w:hAnsi="標楷體" w:hint="eastAsia"/>
                <w:color w:val="000000"/>
                <w:kern w:val="0"/>
                <w:lang w:val="zh-TW"/>
              </w:rPr>
              <w:t>word</w:t>
            </w:r>
          </w:p>
        </w:tc>
        <w:tc>
          <w:tcPr>
            <w:tcW w:w="4820" w:type="dxa"/>
            <w:vAlign w:val="center"/>
          </w:tcPr>
          <w:p w:rsidR="000E2594" w:rsidRPr="000C6E0F" w:rsidRDefault="000E2594" w:rsidP="000E2594">
            <w:pPr>
              <w:snapToGrid w:val="0"/>
              <w:spacing w:line="300" w:lineRule="auto"/>
              <w:rPr>
                <w:rFonts w:ascii="標楷體" w:eastAsia="標楷體" w:hAnsi="標楷體"/>
                <w:color w:val="000000"/>
                <w:kern w:val="0"/>
                <w:sz w:val="28"/>
                <w:lang w:val="zh-TW"/>
              </w:rPr>
            </w:pPr>
            <w:r w:rsidRPr="000E2594">
              <w:rPr>
                <w:rFonts w:ascii="標楷體" w:eastAsia="標楷體" w:hAnsi="標楷體" w:hint="eastAsia"/>
                <w:color w:val="000000"/>
                <w:kern w:val="0"/>
                <w:lang w:val="zh-TW"/>
              </w:rPr>
              <w:t>成效評估表</w:t>
            </w:r>
          </w:p>
        </w:tc>
        <w:tc>
          <w:tcPr>
            <w:tcW w:w="850" w:type="dxa"/>
            <w:vAlign w:val="center"/>
          </w:tcPr>
          <w:p w:rsidR="000E2594" w:rsidRPr="000C6E0F" w:rsidRDefault="000E2594" w:rsidP="00345CDF">
            <w:pPr>
              <w:snapToGrid w:val="0"/>
              <w:spacing w:line="300" w:lineRule="auto"/>
              <w:jc w:val="center"/>
              <w:rPr>
                <w:rFonts w:ascii="標楷體" w:eastAsia="標楷體" w:hAnsi="標楷體"/>
                <w:color w:val="000000"/>
                <w:kern w:val="0"/>
                <w:sz w:val="28"/>
                <w:lang w:val="zh-TW"/>
              </w:rPr>
            </w:pPr>
          </w:p>
        </w:tc>
      </w:tr>
    </w:tbl>
    <w:p w:rsidR="009C6DE6" w:rsidRDefault="009C6DE6" w:rsidP="009C6DE6">
      <w:pPr>
        <w:snapToGrid w:val="0"/>
        <w:spacing w:line="300" w:lineRule="auto"/>
        <w:jc w:val="center"/>
        <w:rPr>
          <w:rFonts w:ascii="標楷體" w:eastAsia="標楷體" w:hAnsi="標楷體"/>
          <w:b/>
          <w:color w:val="0000FF"/>
          <w:kern w:val="0"/>
          <w:sz w:val="28"/>
          <w:lang w:val="zh-TW"/>
        </w:rPr>
      </w:pPr>
    </w:p>
    <w:p w:rsidR="009C6DE6" w:rsidRPr="001246DB" w:rsidRDefault="009C6DE6" w:rsidP="009C6DE6">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9C6DE6" w:rsidRPr="001246DB" w:rsidRDefault="009C6DE6" w:rsidP="009C6DE6">
      <w:pPr>
        <w:rPr>
          <w:rFonts w:ascii="標楷體" w:eastAsia="標楷體" w:hAnsi="標楷體"/>
          <w:b/>
          <w:color w:val="000000"/>
          <w:sz w:val="26"/>
          <w:szCs w:val="26"/>
        </w:rPr>
      </w:pPr>
      <w:r w:rsidRPr="001246DB">
        <w:rPr>
          <w:rFonts w:ascii="標楷體" w:eastAsia="標楷體" w:hAnsi="標楷體" w:hint="eastAsia"/>
          <w:b/>
          <w:color w:val="000000"/>
          <w:sz w:val="26"/>
          <w:szCs w:val="26"/>
        </w:rPr>
        <w:t>請連結</w:t>
      </w:r>
      <w:r w:rsidRPr="001246DB">
        <w:rPr>
          <w:rFonts w:ascii="標楷體" w:eastAsia="標楷體" w:hAnsi="標楷體"/>
          <w:b/>
          <w:color w:val="000000"/>
          <w:sz w:val="26"/>
          <w:szCs w:val="26"/>
        </w:rPr>
        <w:t xml:space="preserve"> </w:t>
      </w:r>
      <w:hyperlink r:id="rId9" w:history="1">
        <w:r w:rsidRPr="001246DB">
          <w:rPr>
            <w:rStyle w:val="a7"/>
            <w:rFonts w:ascii="標楷體" w:eastAsia="標楷體" w:hAnsi="標楷體"/>
            <w:b/>
            <w:color w:val="000000"/>
            <w:sz w:val="26"/>
            <w:szCs w:val="26"/>
          </w:rPr>
          <w:t>http://art.cyc.edu.tw</w:t>
        </w:r>
      </w:hyperlink>
      <w:r w:rsidRPr="001246DB">
        <w:rPr>
          <w:rFonts w:ascii="標楷體" w:eastAsia="標楷體" w:hAnsi="標楷體"/>
          <w:b/>
          <w:color w:val="000000"/>
          <w:sz w:val="26"/>
          <w:szCs w:val="26"/>
        </w:rPr>
        <w:t xml:space="preserve"> </w:t>
      </w:r>
      <w:r w:rsidRPr="001246DB">
        <w:rPr>
          <w:rFonts w:ascii="標楷體" w:eastAsia="標楷體" w:hAnsi="標楷體" w:hint="eastAsia"/>
          <w:b/>
          <w:color w:val="000000"/>
          <w:sz w:val="26"/>
          <w:szCs w:val="26"/>
        </w:rPr>
        <w:t>嘉義縣藝術與人文深耕計畫整合平台（以下簡稱本網站），進入畫面後登入帳號與密碼【與學校公務信箱的帳號密碼相同】。</w:t>
      </w:r>
    </w:p>
    <w:p w:rsidR="009C6DE6" w:rsidRPr="001246DB" w:rsidRDefault="009C6DE6" w:rsidP="009C6DE6">
      <w:pPr>
        <w:rPr>
          <w:rFonts w:ascii="標楷體" w:eastAsia="標楷體" w:hAnsi="標楷體"/>
          <w:color w:val="000000"/>
        </w:rPr>
      </w:pPr>
    </w:p>
    <w:p w:rsidR="009C6DE6" w:rsidRPr="001246DB" w:rsidRDefault="009C6DE6" w:rsidP="009C6DE6">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9C6DE6" w:rsidRPr="001246DB" w:rsidRDefault="009C6DE6" w:rsidP="009C6DE6">
      <w:pPr>
        <w:numPr>
          <w:ilvl w:val="0"/>
          <w:numId w:val="2"/>
        </w:numPr>
        <w:rPr>
          <w:rFonts w:ascii="標楷體" w:eastAsia="標楷體" w:hAnsi="標楷體"/>
          <w:color w:val="000000"/>
        </w:rPr>
      </w:pPr>
      <w:r w:rsidRPr="001246DB">
        <w:rPr>
          <w:rFonts w:ascii="標楷體" w:eastAsia="標楷體" w:hAnsi="標楷體" w:hint="eastAsia"/>
          <w:b/>
          <w:color w:val="000000"/>
        </w:rPr>
        <w:t>每一細項課程上傳照片請各校精選以</w:t>
      </w:r>
      <w:r w:rsidRPr="001246DB">
        <w:rPr>
          <w:rFonts w:ascii="標楷體" w:eastAsia="標楷體" w:hAnsi="標楷體"/>
          <w:b/>
          <w:color w:val="000000"/>
        </w:rPr>
        <w:t>5</w:t>
      </w:r>
      <w:r w:rsidRPr="001246DB">
        <w:rPr>
          <w:rFonts w:ascii="標楷體" w:eastAsia="標楷體" w:hAnsi="標楷體" w:hint="eastAsia"/>
          <w:b/>
          <w:color w:val="000000"/>
        </w:rPr>
        <w:t>張為限。</w:t>
      </w:r>
    </w:p>
    <w:p w:rsidR="009C6DE6" w:rsidRPr="00D02A09" w:rsidRDefault="009C6DE6" w:rsidP="009C6DE6">
      <w:pPr>
        <w:numPr>
          <w:ilvl w:val="0"/>
          <w:numId w:val="2"/>
        </w:numPr>
        <w:rPr>
          <w:rFonts w:ascii="標楷體" w:eastAsia="標楷體" w:hAnsi="標楷體"/>
        </w:rPr>
      </w:pPr>
      <w:r w:rsidRPr="00D02A09">
        <w:rPr>
          <w:rFonts w:ascii="標楷體" w:eastAsia="標楷體" w:hAnsi="標楷體" w:hint="eastAsia"/>
        </w:rPr>
        <w:t>本網站首頁畫面左列「網站導航」</w:t>
      </w:r>
      <w:r w:rsidRPr="00D02A09">
        <w:rPr>
          <w:rFonts w:ascii="標楷體" w:eastAsia="標楷體" w:hAnsi="標楷體"/>
        </w:rPr>
        <w:t xml:space="preserve">/ </w:t>
      </w:r>
      <w:r w:rsidRPr="00D02A09">
        <w:rPr>
          <w:rFonts w:ascii="標楷體" w:eastAsia="標楷體" w:hAnsi="標楷體" w:hint="eastAsia"/>
        </w:rPr>
        <w:t>「電子相簿」</w:t>
      </w:r>
      <w:r w:rsidRPr="00D02A09">
        <w:rPr>
          <w:rFonts w:ascii="標楷體" w:eastAsia="標楷體" w:hAnsi="標楷體"/>
        </w:rPr>
        <w:t xml:space="preserve"> / </w:t>
      </w:r>
      <w:r w:rsidRPr="00D02A09">
        <w:rPr>
          <w:rFonts w:ascii="標楷體" w:eastAsia="標楷體" w:hAnsi="標楷體" w:hint="eastAsia"/>
        </w:rPr>
        <w:t>按「</w:t>
      </w:r>
      <w:r w:rsidRPr="00D02A09">
        <w:rPr>
          <w:rFonts w:ascii="標楷體" w:eastAsia="標楷體" w:hAnsi="標楷體"/>
        </w:rPr>
        <w:t>xp</w:t>
      </w:r>
      <w:r w:rsidRPr="00D02A09">
        <w:rPr>
          <w:rFonts w:ascii="標楷體" w:eastAsia="標楷體" w:hAnsi="標楷體" w:hint="eastAsia"/>
        </w:rPr>
        <w:t>照片上傳精靈」</w:t>
      </w:r>
      <w:r w:rsidRPr="00D02A09">
        <w:rPr>
          <w:rFonts w:ascii="標楷體" w:eastAsia="標楷體" w:hAnsi="標楷體"/>
        </w:rPr>
        <w:t xml:space="preserve"> / </w:t>
      </w:r>
      <w:r w:rsidRPr="00D02A09">
        <w:rPr>
          <w:rFonts w:ascii="標楷體" w:eastAsia="標楷體" w:hAnsi="標楷體" w:hint="eastAsia"/>
        </w:rPr>
        <w:t>先下載”本網站專屬</w:t>
      </w:r>
      <w:r w:rsidRPr="00D02A09">
        <w:rPr>
          <w:rFonts w:ascii="標楷體" w:eastAsia="標楷體" w:hAnsi="標楷體"/>
        </w:rPr>
        <w:t>reg</w:t>
      </w:r>
      <w:r w:rsidRPr="00D02A09">
        <w:rPr>
          <w:rFonts w:ascii="標楷體" w:eastAsia="標楷體" w:hAnsi="標楷體" w:hint="eastAsia"/>
        </w:rPr>
        <w:t>檔”</w:t>
      </w:r>
      <w:r w:rsidRPr="00D02A09">
        <w:rPr>
          <w:rFonts w:ascii="標楷體" w:eastAsia="標楷體" w:hAnsi="標楷體"/>
        </w:rPr>
        <w:t xml:space="preserve"> / </w:t>
      </w:r>
      <w:r w:rsidRPr="00D02A09">
        <w:rPr>
          <w:rFonts w:ascii="標楷體" w:eastAsia="標楷體" w:hAnsi="標楷體" w:hint="eastAsia"/>
        </w:rPr>
        <w:t>執行該檔案。</w:t>
      </w:r>
    </w:p>
    <w:p w:rsidR="009C6DE6" w:rsidRPr="00D02A09" w:rsidRDefault="009C6DE6" w:rsidP="009C6DE6">
      <w:pPr>
        <w:numPr>
          <w:ilvl w:val="0"/>
          <w:numId w:val="2"/>
        </w:numPr>
        <w:rPr>
          <w:rFonts w:ascii="標楷體" w:eastAsia="標楷體" w:hAnsi="標楷體"/>
        </w:rPr>
      </w:pPr>
      <w:r w:rsidRPr="00D02A09">
        <w:rPr>
          <w:rFonts w:ascii="標楷體" w:eastAsia="標楷體" w:hAnsi="標楷體" w:hint="eastAsia"/>
        </w:rPr>
        <w:t>打開所要上傳的照片之資料夾</w:t>
      </w:r>
      <w:r w:rsidRPr="00D02A09">
        <w:rPr>
          <w:rFonts w:ascii="標楷體" w:eastAsia="標楷體" w:hAnsi="標楷體"/>
        </w:rPr>
        <w:t xml:space="preserve"> /</w:t>
      </w:r>
      <w:r w:rsidRPr="00D02A09">
        <w:rPr>
          <w:rFonts w:ascii="標楷體" w:eastAsia="標楷體" w:hAnsi="標楷體" w:hint="eastAsia"/>
        </w:rPr>
        <w:t>打開後，點選畫面左列”將這個資料夾發佈到網站”</w:t>
      </w:r>
      <w:r w:rsidRPr="00D02A09">
        <w:rPr>
          <w:rFonts w:ascii="標楷體" w:eastAsia="標楷體" w:hAnsi="標楷體"/>
        </w:rPr>
        <w:t xml:space="preserve"> / </w:t>
      </w:r>
      <w:r w:rsidRPr="00D02A09">
        <w:rPr>
          <w:rFonts w:ascii="標楷體" w:eastAsia="標楷體" w:hAnsi="標楷體" w:hint="eastAsia"/>
        </w:rPr>
        <w:t>出現”歡迎使用網頁發佈精靈”，按「下一步」</w:t>
      </w:r>
      <w:r w:rsidRPr="00D02A09">
        <w:rPr>
          <w:rFonts w:ascii="標楷體" w:eastAsia="標楷體" w:hAnsi="標楷體"/>
        </w:rPr>
        <w:t xml:space="preserve">/ </w:t>
      </w:r>
      <w:r w:rsidRPr="00D02A09">
        <w:rPr>
          <w:rFonts w:ascii="標楷體" w:eastAsia="標楷體" w:hAnsi="標楷體" w:hint="eastAsia"/>
        </w:rPr>
        <w:t>選取照片後，按「下一步」</w:t>
      </w:r>
      <w:r w:rsidRPr="00D02A09">
        <w:rPr>
          <w:rFonts w:ascii="標楷體" w:eastAsia="標楷體" w:hAnsi="標楷體"/>
        </w:rPr>
        <w:t xml:space="preserve">/ </w:t>
      </w:r>
      <w:r w:rsidRPr="00D02A09">
        <w:rPr>
          <w:rFonts w:ascii="標楷體" w:eastAsia="標楷體" w:hAnsi="標楷體" w:hint="eastAsia"/>
        </w:rPr>
        <w:t>出現”將這一些檔案發佈到哪裡</w:t>
      </w:r>
      <w:r w:rsidRPr="00D02A09">
        <w:rPr>
          <w:rFonts w:ascii="標楷體" w:eastAsia="標楷體" w:hAnsi="標楷體"/>
        </w:rPr>
        <w:t>?</w:t>
      </w:r>
      <w:r w:rsidRPr="00D02A09">
        <w:rPr>
          <w:rFonts w:ascii="標楷體" w:eastAsia="標楷體" w:hAnsi="標楷體" w:hint="eastAsia"/>
        </w:rPr>
        <w:t>”，請點選本網站電子相簿</w:t>
      </w:r>
      <w:r w:rsidRPr="00D02A09">
        <w:rPr>
          <w:rFonts w:ascii="標楷體" w:eastAsia="標楷體" w:hAnsi="標楷體"/>
        </w:rPr>
        <w:t xml:space="preserve"> / </w:t>
      </w:r>
      <w:r w:rsidRPr="00D02A09">
        <w:rPr>
          <w:rFonts w:ascii="標楷體" w:eastAsia="標楷體" w:hAnsi="標楷體" w:hint="eastAsia"/>
        </w:rPr>
        <w:t>再輸入一次學校帳號及密碼</w:t>
      </w:r>
      <w:r w:rsidRPr="00D02A09">
        <w:rPr>
          <w:rFonts w:ascii="標楷體" w:eastAsia="標楷體" w:hAnsi="標楷體"/>
        </w:rPr>
        <w:t xml:space="preserve"> / </w:t>
      </w:r>
      <w:r w:rsidRPr="00D02A09">
        <w:rPr>
          <w:rFonts w:ascii="標楷體" w:eastAsia="標楷體" w:hAnsi="標楷體" w:hint="eastAsia"/>
        </w:rPr>
        <w:t>“選擇發佈目錄”，直接按下一步</w:t>
      </w:r>
      <w:r w:rsidRPr="00D02A09">
        <w:rPr>
          <w:rFonts w:ascii="標楷體" w:eastAsia="標楷體" w:hAnsi="標楷體"/>
        </w:rPr>
        <w:t xml:space="preserve">/ </w:t>
      </w:r>
      <w:r w:rsidRPr="00D02A09">
        <w:rPr>
          <w:rFonts w:ascii="標楷體" w:eastAsia="標楷體" w:hAnsi="標楷體" w:hint="eastAsia"/>
        </w:rPr>
        <w:t>“圖片大小”，設定為</w:t>
      </w:r>
      <w:r w:rsidRPr="00D02A09">
        <w:rPr>
          <w:rFonts w:ascii="標楷體" w:eastAsia="標楷體" w:hAnsi="標楷體"/>
        </w:rPr>
        <w:t>640</w:t>
      </w:r>
      <w:r w:rsidRPr="00D02A09">
        <w:rPr>
          <w:rFonts w:ascii="標楷體" w:eastAsia="標楷體" w:hAnsi="標楷體" w:hint="eastAsia"/>
        </w:rPr>
        <w:t>×</w:t>
      </w:r>
      <w:r w:rsidRPr="00D02A09">
        <w:rPr>
          <w:rFonts w:ascii="標楷體" w:eastAsia="標楷體" w:hAnsi="標楷體"/>
        </w:rPr>
        <w:t xml:space="preserve">480 / </w:t>
      </w:r>
      <w:r w:rsidRPr="00D02A09">
        <w:rPr>
          <w:rFonts w:ascii="標楷體" w:eastAsia="標楷體" w:hAnsi="標楷體" w:hint="eastAsia"/>
        </w:rPr>
        <w:t>出現複製及傳輸畫面”</w:t>
      </w:r>
      <w:r w:rsidRPr="00D02A09">
        <w:rPr>
          <w:rFonts w:ascii="標楷體" w:eastAsia="標楷體" w:hAnsi="標楷體"/>
        </w:rPr>
        <w:t xml:space="preserve">/ </w:t>
      </w:r>
      <w:r w:rsidRPr="00D02A09">
        <w:rPr>
          <w:rFonts w:ascii="標楷體" w:eastAsia="標楷體" w:hAnsi="標楷體" w:hint="eastAsia"/>
        </w:rPr>
        <w:t>完成。</w:t>
      </w:r>
    </w:p>
    <w:p w:rsidR="009C6DE6" w:rsidRPr="00D02A09" w:rsidRDefault="009C6DE6" w:rsidP="009C6DE6">
      <w:pPr>
        <w:numPr>
          <w:ilvl w:val="0"/>
          <w:numId w:val="2"/>
        </w:numPr>
        <w:rPr>
          <w:rFonts w:ascii="標楷體" w:eastAsia="標楷體" w:hAnsi="標楷體"/>
        </w:rPr>
      </w:pPr>
      <w:r w:rsidRPr="00D02A09">
        <w:rPr>
          <w:rFonts w:ascii="標楷體" w:eastAsia="標楷體" w:hAnsi="標楷體" w:hint="eastAsia"/>
        </w:rPr>
        <w:t>回到本網站畫面即可看到剛才所上傳的那些照片</w:t>
      </w:r>
      <w:r w:rsidRPr="00D02A09">
        <w:rPr>
          <w:rFonts w:ascii="標楷體" w:eastAsia="標楷體" w:hAnsi="標楷體"/>
        </w:rPr>
        <w:t xml:space="preserve"> ---</w:t>
      </w:r>
      <w:r w:rsidRPr="00D02A09">
        <w:rPr>
          <w:rFonts w:ascii="標楷體" w:eastAsia="標楷體" w:hAnsi="標楷體" w:hint="eastAsia"/>
        </w:rPr>
        <w:t>＞點選「相片分類」下拉視窗</w:t>
      </w:r>
      <w:r w:rsidRPr="00D02A09">
        <w:rPr>
          <w:rFonts w:ascii="標楷體" w:eastAsia="標楷體" w:hAnsi="標楷體"/>
        </w:rPr>
        <w:t xml:space="preserve"> / </w:t>
      </w:r>
      <w:r w:rsidRPr="00D02A09">
        <w:rPr>
          <w:rFonts w:ascii="標楷體" w:eastAsia="標楷體" w:hAnsi="標楷體" w:hint="eastAsia"/>
        </w:rPr>
        <w:t>選取自己所屬學校資料夾</w:t>
      </w:r>
      <w:r w:rsidRPr="00D02A09">
        <w:rPr>
          <w:rFonts w:ascii="標楷體" w:eastAsia="標楷體" w:hAnsi="標楷體"/>
        </w:rPr>
        <w:t xml:space="preserve"> / </w:t>
      </w:r>
      <w:r w:rsidRPr="00D02A09">
        <w:rPr>
          <w:rFonts w:ascii="標楷體" w:eastAsia="標楷體" w:hAnsi="標楷體" w:hint="eastAsia"/>
        </w:rPr>
        <w:t>按「匯入」即可完成。</w:t>
      </w:r>
    </w:p>
    <w:p w:rsidR="009C6DE6" w:rsidRPr="00D02A09" w:rsidRDefault="009C6DE6" w:rsidP="009C6DE6">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9C6DE6" w:rsidRDefault="009C6DE6" w:rsidP="009C6DE6">
      <w:pPr>
        <w:jc w:val="both"/>
        <w:rPr>
          <w:rFonts w:ascii="標楷體" w:eastAsia="標楷體" w:hAnsi="標楷體"/>
          <w:b/>
          <w:sz w:val="28"/>
          <w:szCs w:val="28"/>
        </w:rPr>
      </w:pPr>
      <w:r w:rsidRPr="00D02A09">
        <w:rPr>
          <w:rFonts w:ascii="標楷體" w:eastAsia="標楷體" w:hAnsi="標楷體"/>
        </w:rPr>
        <w:t xml:space="preserve">  </w:t>
      </w:r>
      <w:r w:rsidRPr="00D02A09">
        <w:rPr>
          <w:rFonts w:ascii="標楷體" w:eastAsia="標楷體" w:hAnsi="標楷體" w:hint="eastAsia"/>
        </w:rPr>
        <w:t>本網站首頁畫面左列「網站導航」</w:t>
      </w:r>
      <w:r w:rsidRPr="00D02A09">
        <w:rPr>
          <w:rFonts w:ascii="標楷體" w:eastAsia="標楷體" w:hAnsi="標楷體"/>
        </w:rPr>
        <w:t xml:space="preserve">/ </w:t>
      </w:r>
      <w:r w:rsidRPr="00D02A09">
        <w:rPr>
          <w:rFonts w:ascii="標楷體" w:eastAsia="標楷體" w:hAnsi="標楷體" w:hint="eastAsia"/>
        </w:rPr>
        <w:t>「網路資料櫃」</w:t>
      </w:r>
      <w:r w:rsidRPr="00D02A09">
        <w:rPr>
          <w:rFonts w:ascii="標楷體" w:eastAsia="標楷體" w:hAnsi="標楷體"/>
        </w:rPr>
        <w:t xml:space="preserve">/ </w:t>
      </w:r>
      <w:r w:rsidRPr="00D02A09">
        <w:rPr>
          <w:rFonts w:ascii="標楷體" w:eastAsia="標楷體" w:hAnsi="標楷體" w:hint="eastAsia"/>
        </w:rPr>
        <w:t>在「根目錄」下選取學校自身所參與的計畫項目資料夾</w:t>
      </w:r>
      <w:r w:rsidRPr="00D02A09">
        <w:rPr>
          <w:rFonts w:ascii="標楷體" w:eastAsia="標楷體" w:hAnsi="標楷體"/>
        </w:rPr>
        <w:t xml:space="preserve"> / </w:t>
      </w:r>
      <w:r w:rsidRPr="00D02A09">
        <w:rPr>
          <w:rFonts w:ascii="標楷體" w:eastAsia="標楷體" w:hAnsi="標楷體" w:hint="eastAsia"/>
        </w:rPr>
        <w:t>點選學校所在分區</w:t>
      </w:r>
      <w:r w:rsidRPr="00D02A09">
        <w:rPr>
          <w:rFonts w:ascii="標楷體" w:eastAsia="標楷體" w:hAnsi="標楷體"/>
        </w:rPr>
        <w:t xml:space="preserve">/ </w:t>
      </w:r>
      <w:r w:rsidRPr="00D02A09">
        <w:rPr>
          <w:rFonts w:ascii="標楷體" w:eastAsia="標楷體" w:hAnsi="標楷體" w:hint="eastAsia"/>
        </w:rPr>
        <w:t>點選學校所在資料夾</w:t>
      </w:r>
      <w:r w:rsidRPr="00D02A09">
        <w:rPr>
          <w:rFonts w:ascii="標楷體" w:eastAsia="標楷體" w:hAnsi="標楷體"/>
        </w:rPr>
        <w:t xml:space="preserve"> / </w:t>
      </w:r>
      <w:r w:rsidRPr="00D02A09">
        <w:rPr>
          <w:rFonts w:ascii="標楷體" w:eastAsia="標楷體" w:hAnsi="標楷體" w:hint="eastAsia"/>
        </w:rPr>
        <w:t>按「開啟上傳介面」</w:t>
      </w:r>
      <w:r w:rsidRPr="00D02A09">
        <w:rPr>
          <w:rFonts w:ascii="標楷體" w:eastAsia="標楷體" w:hAnsi="標楷體"/>
        </w:rPr>
        <w:t xml:space="preserve">/ </w:t>
      </w:r>
      <w:r w:rsidRPr="00D02A09">
        <w:rPr>
          <w:rFonts w:ascii="標楷體" w:eastAsia="標楷體" w:hAnsi="標楷體" w:hint="eastAsia"/>
        </w:rPr>
        <w:t>從硬碟上傳檔案，按</w:t>
      </w:r>
      <w:r w:rsidRPr="00D02A09">
        <w:rPr>
          <w:rFonts w:ascii="標楷體" w:eastAsia="標楷體" w:hAnsi="標楷體"/>
        </w:rPr>
        <w:t xml:space="preserve"> </w:t>
      </w:r>
      <w:r w:rsidRPr="00D02A09">
        <w:rPr>
          <w:rFonts w:ascii="標楷體" w:eastAsia="標楷體" w:hAnsi="標楷體" w:hint="eastAsia"/>
        </w:rPr>
        <w:t>“瀏覽”選擇路徑，加註</w:t>
      </w:r>
      <w:r w:rsidRPr="00D02A09">
        <w:rPr>
          <w:rFonts w:ascii="標楷體" w:eastAsia="標楷體" w:hAnsi="標楷體"/>
        </w:rPr>
        <w:t xml:space="preserve"> </w:t>
      </w:r>
      <w:r w:rsidRPr="00D02A09">
        <w:rPr>
          <w:rFonts w:ascii="標楷體" w:eastAsia="標楷體" w:hAnsi="標楷體" w:hint="eastAsia"/>
        </w:rPr>
        <w:t>“檔案說明”</w:t>
      </w:r>
      <w:r w:rsidRPr="00D02A09">
        <w:rPr>
          <w:rFonts w:ascii="標楷體" w:eastAsia="標楷體" w:hAnsi="標楷體"/>
        </w:rPr>
        <w:t xml:space="preserve"> / </w:t>
      </w:r>
      <w:r w:rsidRPr="00D02A09">
        <w:rPr>
          <w:rFonts w:ascii="標楷體" w:eastAsia="標楷體" w:hAnsi="標楷體" w:hint="eastAsia"/>
        </w:rPr>
        <w:t>按「送出」即可完成</w:t>
      </w:r>
    </w:p>
    <w:p w:rsidR="009C6DE6" w:rsidRPr="00564502" w:rsidRDefault="009C6DE6" w:rsidP="009C6DE6">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4</w:t>
      </w:r>
    </w:p>
    <w:p w:rsidR="009C6DE6" w:rsidRDefault="009C6DE6" w:rsidP="009C6DE6">
      <w:pPr>
        <w:jc w:val="center"/>
        <w:rPr>
          <w:rFonts w:ascii="標楷體" w:eastAsia="標楷體" w:hAnsi="標楷體"/>
          <w:b/>
          <w:sz w:val="28"/>
          <w:szCs w:val="28"/>
        </w:rPr>
      </w:pPr>
      <w:r w:rsidRPr="00D10C94">
        <w:rPr>
          <w:rFonts w:ascii="標楷體" w:eastAsia="標楷體" w:hAnsi="標楷體" w:hint="eastAsia"/>
          <w:b/>
          <w:sz w:val="28"/>
          <w:szCs w:val="28"/>
        </w:rPr>
        <w:t>嘉義縣</w:t>
      </w:r>
      <w:r w:rsidRPr="00D10C94">
        <w:rPr>
          <w:rFonts w:ascii="標楷體" w:eastAsia="標楷體" w:hAnsi="標楷體"/>
          <w:b/>
          <w:sz w:val="28"/>
          <w:szCs w:val="28"/>
        </w:rPr>
        <w:t>10</w:t>
      </w:r>
      <w:r>
        <w:rPr>
          <w:rFonts w:ascii="標楷體" w:eastAsia="標楷體" w:hAnsi="標楷體"/>
          <w:b/>
          <w:sz w:val="28"/>
          <w:szCs w:val="28"/>
        </w:rPr>
        <w:t>5</w:t>
      </w:r>
      <w:r w:rsidRPr="00D10C94">
        <w:rPr>
          <w:rFonts w:ascii="標楷體" w:eastAsia="標楷體" w:hAnsi="標楷體" w:hint="eastAsia"/>
          <w:b/>
          <w:sz w:val="28"/>
          <w:szCs w:val="28"/>
        </w:rPr>
        <w:t>年度「教育部</w:t>
      </w:r>
      <w:r w:rsidRPr="00342786">
        <w:rPr>
          <w:rFonts w:ascii="標楷體" w:eastAsia="標楷體" w:hAnsi="標楷體" w:hint="eastAsia"/>
          <w:b/>
          <w:sz w:val="28"/>
          <w:szCs w:val="28"/>
        </w:rPr>
        <w:t>國民及學前教育署</w:t>
      </w:r>
      <w:r w:rsidRPr="00D10C94">
        <w:rPr>
          <w:rFonts w:ascii="標楷體" w:eastAsia="標楷體" w:hAnsi="標楷體" w:hint="eastAsia"/>
          <w:b/>
          <w:sz w:val="28"/>
          <w:szCs w:val="28"/>
        </w:rPr>
        <w:t>補助國民中小學</w:t>
      </w:r>
    </w:p>
    <w:p w:rsidR="009C6DE6" w:rsidRPr="00D10C94" w:rsidRDefault="009C6DE6" w:rsidP="009C6DE6">
      <w:pPr>
        <w:jc w:val="center"/>
        <w:rPr>
          <w:rFonts w:ascii="標楷體" w:eastAsia="標楷體" w:hAnsi="標楷體"/>
          <w:b/>
          <w:sz w:val="28"/>
          <w:szCs w:val="28"/>
        </w:rPr>
      </w:pPr>
      <w:r w:rsidRPr="00D10C94">
        <w:rPr>
          <w:rFonts w:ascii="標楷體" w:eastAsia="標楷體" w:hAnsi="標楷體" w:hint="eastAsia"/>
          <w:b/>
          <w:sz w:val="28"/>
          <w:szCs w:val="28"/>
        </w:rPr>
        <w:t>藝術與人文教學深耕實施計畫」</w:t>
      </w:r>
    </w:p>
    <w:p w:rsidR="009C6DE6" w:rsidRPr="00D10C94" w:rsidRDefault="009C6DE6" w:rsidP="009C6DE6">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9C6DE6" w:rsidRPr="00D10C94" w:rsidRDefault="009C6DE6" w:rsidP="009C6DE6">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00CB5F8B">
        <w:rPr>
          <w:rFonts w:ascii="標楷體" w:eastAsia="標楷體" w:hAnsi="標楷體" w:hint="eastAsia"/>
          <w:b/>
          <w:sz w:val="28"/>
          <w:szCs w:val="28"/>
          <w:u w:val="single"/>
        </w:rPr>
        <w:t>嘉義縣番路鄉內甕</w:t>
      </w:r>
      <w:r w:rsidR="004D6B4D" w:rsidRPr="004D6B4D">
        <w:rPr>
          <w:rFonts w:ascii="標楷體" w:eastAsia="標楷體" w:hAnsi="標楷體" w:hint="eastAsia"/>
          <w:b/>
          <w:sz w:val="28"/>
          <w:szCs w:val="28"/>
          <w:u w:val="single"/>
        </w:rPr>
        <w:t>國民小學</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9C6DE6" w:rsidRPr="00D10C94" w:rsidTr="00356217">
        <w:trPr>
          <w:cantSplit/>
          <w:trHeight w:val="543"/>
          <w:jc w:val="center"/>
        </w:trPr>
        <w:tc>
          <w:tcPr>
            <w:tcW w:w="1440" w:type="dxa"/>
            <w:vMerge w:val="restart"/>
            <w:tcBorders>
              <w:top w:val="single" w:sz="12" w:space="0" w:color="auto"/>
            </w:tcBorders>
            <w:vAlign w:val="center"/>
          </w:tcPr>
          <w:p w:rsidR="009C6DE6" w:rsidRPr="00D10C94" w:rsidRDefault="009C6DE6" w:rsidP="00345CDF">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hint="eastAsia"/>
                <w:b/>
                <w:kern w:val="0"/>
                <w:sz w:val="27"/>
                <w:szCs w:val="27"/>
              </w:rPr>
              <w:t>評選規準</w:t>
            </w:r>
          </w:p>
        </w:tc>
        <w:tc>
          <w:tcPr>
            <w:tcW w:w="3977" w:type="dxa"/>
            <w:vMerge w:val="restart"/>
            <w:tcBorders>
              <w:top w:val="single" w:sz="12" w:space="0" w:color="auto"/>
            </w:tcBorders>
            <w:vAlign w:val="center"/>
          </w:tcPr>
          <w:p w:rsidR="009C6DE6" w:rsidRPr="00D10C94" w:rsidRDefault="009C6DE6" w:rsidP="00345CDF">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hint="eastAsia"/>
                <w:b/>
                <w:kern w:val="0"/>
                <w:sz w:val="27"/>
                <w:szCs w:val="27"/>
              </w:rPr>
              <w:t>評</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選</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項</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目（</w:t>
            </w:r>
            <w:r w:rsidRPr="00D10C94">
              <w:rPr>
                <w:rFonts w:ascii="標楷體" w:eastAsia="標楷體" w:hAnsi="標楷體"/>
                <w:b/>
                <w:kern w:val="0"/>
                <w:sz w:val="27"/>
                <w:szCs w:val="27"/>
              </w:rPr>
              <w:t>n%</w:t>
            </w:r>
            <w:r w:rsidRPr="00D10C94">
              <w:rPr>
                <w:rFonts w:ascii="標楷體" w:eastAsia="標楷體" w:hAnsi="標楷體" w:hint="eastAsia"/>
                <w:b/>
                <w:kern w:val="0"/>
                <w:sz w:val="27"/>
                <w:szCs w:val="27"/>
              </w:rPr>
              <w:t>）</w:t>
            </w:r>
          </w:p>
        </w:tc>
        <w:tc>
          <w:tcPr>
            <w:tcW w:w="2520" w:type="dxa"/>
            <w:gridSpan w:val="4"/>
            <w:tcBorders>
              <w:top w:val="single" w:sz="12" w:space="0" w:color="auto"/>
            </w:tcBorders>
            <w:vAlign w:val="center"/>
          </w:tcPr>
          <w:p w:rsidR="009C6DE6" w:rsidRPr="00D10C94" w:rsidRDefault="009C6DE6" w:rsidP="00345CDF">
            <w:pPr>
              <w:snapToGrid w:val="0"/>
              <w:spacing w:line="300" w:lineRule="auto"/>
              <w:ind w:rightChars="31" w:right="74"/>
              <w:jc w:val="center"/>
              <w:rPr>
                <w:rFonts w:ascii="標楷體" w:eastAsia="標楷體" w:hAnsi="標楷體"/>
                <w:b/>
              </w:rPr>
            </w:pPr>
            <w:r w:rsidRPr="00D10C94">
              <w:rPr>
                <w:rFonts w:ascii="標楷體" w:eastAsia="標楷體" w:hAnsi="標楷體" w:hint="eastAsia"/>
                <w:b/>
                <w:kern w:val="0"/>
              </w:rPr>
              <w:t>完成度評選等級</w:t>
            </w:r>
          </w:p>
        </w:tc>
        <w:tc>
          <w:tcPr>
            <w:tcW w:w="1734" w:type="dxa"/>
            <w:vMerge w:val="restart"/>
            <w:tcBorders>
              <w:top w:val="single" w:sz="12" w:space="0" w:color="auto"/>
            </w:tcBorders>
            <w:vAlign w:val="center"/>
          </w:tcPr>
          <w:p w:rsidR="009C6DE6" w:rsidRPr="00D10C94" w:rsidRDefault="009C6DE6" w:rsidP="00345CDF">
            <w:pPr>
              <w:rPr>
                <w:rFonts w:ascii="標楷體" w:eastAsia="標楷體" w:hAnsi="標楷體"/>
              </w:rPr>
            </w:pPr>
            <w:r w:rsidRPr="00D10C94">
              <w:rPr>
                <w:rFonts w:ascii="標楷體" w:eastAsia="標楷體" w:hAnsi="標楷體" w:hint="eastAsia"/>
              </w:rPr>
              <w:t>質性描述</w:t>
            </w:r>
          </w:p>
          <w:p w:rsidR="009C6DE6" w:rsidRPr="00D10C94" w:rsidRDefault="009C6DE6" w:rsidP="00345CDF">
            <w:pPr>
              <w:rPr>
                <w:rFonts w:ascii="標楷體" w:eastAsia="標楷體" w:hAnsi="標楷體"/>
                <w:w w:val="90"/>
              </w:rPr>
            </w:pPr>
            <w:r w:rsidRPr="00D10C94">
              <w:rPr>
                <w:rFonts w:ascii="標楷體" w:eastAsia="標楷體" w:hAnsi="標楷體" w:hint="eastAsia"/>
              </w:rPr>
              <w:t>（優點、可進事項、建議）</w:t>
            </w:r>
          </w:p>
        </w:tc>
      </w:tr>
      <w:tr w:rsidR="009C6DE6" w:rsidRPr="00D10C94" w:rsidTr="00356217">
        <w:trPr>
          <w:cantSplit/>
          <w:trHeight w:val="1112"/>
          <w:jc w:val="center"/>
        </w:trPr>
        <w:tc>
          <w:tcPr>
            <w:tcW w:w="1440" w:type="dxa"/>
            <w:vMerge/>
            <w:tcBorders>
              <w:bottom w:val="single" w:sz="12" w:space="0" w:color="auto"/>
            </w:tcBorders>
            <w:vAlign w:val="center"/>
          </w:tcPr>
          <w:p w:rsidR="009C6DE6" w:rsidRPr="00D10C94" w:rsidRDefault="009C6DE6" w:rsidP="00345CDF">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9C6DE6" w:rsidRPr="00D10C94" w:rsidRDefault="009C6DE6" w:rsidP="00345CDF">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9C6DE6" w:rsidRPr="00D10C94" w:rsidRDefault="009C6DE6" w:rsidP="00345CDF">
            <w:pPr>
              <w:jc w:val="center"/>
              <w:rPr>
                <w:rFonts w:ascii="標楷體" w:eastAsia="標楷體" w:hAnsi="標楷體"/>
              </w:rPr>
            </w:pPr>
            <w:r w:rsidRPr="00D10C94">
              <w:rPr>
                <w:rFonts w:ascii="標楷體" w:eastAsia="標楷體" w:hAnsi="標楷體" w:hint="eastAsia"/>
              </w:rPr>
              <w:t>優</w:t>
            </w:r>
          </w:p>
          <w:p w:rsidR="009C6DE6" w:rsidRPr="00D10C94" w:rsidRDefault="009C6DE6" w:rsidP="00345CDF">
            <w:pPr>
              <w:jc w:val="center"/>
              <w:rPr>
                <w:rFonts w:ascii="標楷體" w:eastAsia="標楷體" w:hAnsi="標楷體"/>
              </w:rPr>
            </w:pPr>
          </w:p>
          <w:p w:rsidR="009C6DE6" w:rsidRPr="00D10C94" w:rsidRDefault="009C6DE6" w:rsidP="00345CDF">
            <w:pPr>
              <w:jc w:val="center"/>
              <w:rPr>
                <w:rFonts w:ascii="標楷體" w:eastAsia="標楷體" w:hAnsi="標楷體"/>
              </w:rPr>
            </w:pPr>
            <w:r w:rsidRPr="00D10C94">
              <w:rPr>
                <w:rFonts w:ascii="標楷體" w:eastAsia="標楷體" w:hAnsi="標楷體" w:hint="eastAsia"/>
              </w:rPr>
              <w:t>異</w:t>
            </w:r>
          </w:p>
        </w:tc>
        <w:tc>
          <w:tcPr>
            <w:tcW w:w="630" w:type="dxa"/>
            <w:tcBorders>
              <w:bottom w:val="single" w:sz="12" w:space="0" w:color="auto"/>
            </w:tcBorders>
            <w:vAlign w:val="center"/>
          </w:tcPr>
          <w:p w:rsidR="009C6DE6" w:rsidRPr="00D10C94" w:rsidRDefault="009C6DE6" w:rsidP="00345CDF">
            <w:pPr>
              <w:jc w:val="center"/>
              <w:rPr>
                <w:rFonts w:ascii="標楷體" w:eastAsia="標楷體" w:hAnsi="標楷體"/>
              </w:rPr>
            </w:pPr>
            <w:r w:rsidRPr="00D10C94">
              <w:rPr>
                <w:rFonts w:ascii="標楷體" w:eastAsia="標楷體" w:hAnsi="標楷體" w:hint="eastAsia"/>
              </w:rPr>
              <w:t>良</w:t>
            </w:r>
          </w:p>
          <w:p w:rsidR="009C6DE6" w:rsidRPr="00D10C94" w:rsidRDefault="009C6DE6" w:rsidP="00345CDF">
            <w:pPr>
              <w:jc w:val="center"/>
              <w:rPr>
                <w:rFonts w:ascii="標楷體" w:eastAsia="標楷體" w:hAnsi="標楷體"/>
              </w:rPr>
            </w:pPr>
          </w:p>
          <w:p w:rsidR="009C6DE6" w:rsidRPr="00D10C94" w:rsidRDefault="009C6DE6" w:rsidP="00345CDF">
            <w:pPr>
              <w:jc w:val="center"/>
              <w:rPr>
                <w:rFonts w:ascii="標楷體" w:eastAsia="標楷體" w:hAnsi="標楷體"/>
              </w:rPr>
            </w:pPr>
            <w:r w:rsidRPr="00D10C94">
              <w:rPr>
                <w:rFonts w:ascii="標楷體" w:eastAsia="標楷體" w:hAnsi="標楷體" w:hint="eastAsia"/>
              </w:rPr>
              <w:t>好</w:t>
            </w:r>
          </w:p>
        </w:tc>
        <w:tc>
          <w:tcPr>
            <w:tcW w:w="630" w:type="dxa"/>
            <w:tcBorders>
              <w:bottom w:val="single" w:sz="12" w:space="0" w:color="auto"/>
            </w:tcBorders>
            <w:vAlign w:val="center"/>
          </w:tcPr>
          <w:p w:rsidR="009C6DE6" w:rsidRPr="00D10C94" w:rsidRDefault="009C6DE6" w:rsidP="00345CDF">
            <w:pPr>
              <w:jc w:val="center"/>
              <w:rPr>
                <w:rFonts w:ascii="標楷體" w:eastAsia="標楷體" w:hAnsi="標楷體"/>
              </w:rPr>
            </w:pPr>
            <w:r w:rsidRPr="00D10C94">
              <w:rPr>
                <w:rFonts w:ascii="標楷體" w:eastAsia="標楷體" w:hAnsi="標楷體" w:hint="eastAsia"/>
              </w:rPr>
              <w:t>尚</w:t>
            </w:r>
          </w:p>
          <w:p w:rsidR="009C6DE6" w:rsidRPr="00D10C94" w:rsidRDefault="009C6DE6" w:rsidP="00345CDF">
            <w:pPr>
              <w:jc w:val="center"/>
              <w:rPr>
                <w:rFonts w:ascii="標楷體" w:eastAsia="標楷體" w:hAnsi="標楷體"/>
              </w:rPr>
            </w:pPr>
          </w:p>
          <w:p w:rsidR="009C6DE6" w:rsidRPr="00D10C94" w:rsidRDefault="009C6DE6" w:rsidP="00345CDF">
            <w:pPr>
              <w:jc w:val="center"/>
              <w:rPr>
                <w:rFonts w:ascii="標楷體" w:eastAsia="標楷體" w:hAnsi="標楷體"/>
              </w:rPr>
            </w:pPr>
            <w:r w:rsidRPr="00D10C94">
              <w:rPr>
                <w:rFonts w:ascii="標楷體" w:eastAsia="標楷體" w:hAnsi="標楷體" w:hint="eastAsia"/>
              </w:rPr>
              <w:t>可</w:t>
            </w:r>
          </w:p>
        </w:tc>
        <w:tc>
          <w:tcPr>
            <w:tcW w:w="630" w:type="dxa"/>
            <w:tcBorders>
              <w:bottom w:val="single" w:sz="12" w:space="0" w:color="auto"/>
            </w:tcBorders>
            <w:vAlign w:val="center"/>
          </w:tcPr>
          <w:p w:rsidR="009C6DE6" w:rsidRPr="00D10C94" w:rsidRDefault="009C6DE6" w:rsidP="00345CDF">
            <w:pPr>
              <w:jc w:val="center"/>
              <w:rPr>
                <w:rFonts w:ascii="標楷體" w:eastAsia="標楷體" w:hAnsi="標楷體"/>
              </w:rPr>
            </w:pPr>
            <w:r w:rsidRPr="00D10C94">
              <w:rPr>
                <w:rFonts w:ascii="標楷體" w:eastAsia="標楷體" w:hAnsi="標楷體" w:hint="eastAsia"/>
              </w:rPr>
              <w:t>待改</w:t>
            </w:r>
          </w:p>
          <w:p w:rsidR="009C6DE6" w:rsidRPr="00D10C94" w:rsidRDefault="009C6DE6" w:rsidP="00345CDF">
            <w:pPr>
              <w:jc w:val="center"/>
              <w:rPr>
                <w:rFonts w:ascii="標楷體" w:eastAsia="標楷體" w:hAnsi="標楷體"/>
              </w:rPr>
            </w:pPr>
            <w:r w:rsidRPr="00D10C94">
              <w:rPr>
                <w:rFonts w:ascii="標楷體" w:eastAsia="標楷體" w:hAnsi="標楷體" w:hint="eastAsia"/>
              </w:rPr>
              <w:t>進</w:t>
            </w:r>
          </w:p>
        </w:tc>
        <w:tc>
          <w:tcPr>
            <w:tcW w:w="1734" w:type="dxa"/>
            <w:vMerge/>
            <w:tcBorders>
              <w:bottom w:val="single" w:sz="12" w:space="0" w:color="auto"/>
            </w:tcBorders>
          </w:tcPr>
          <w:p w:rsidR="009C6DE6" w:rsidRPr="00D10C94" w:rsidRDefault="009C6DE6"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restart"/>
            <w:tcBorders>
              <w:top w:val="single" w:sz="12" w:space="0" w:color="auto"/>
            </w:tcBorders>
            <w:vAlign w:val="center"/>
          </w:tcPr>
          <w:p w:rsidR="00F96AE3" w:rsidRPr="00D10C94" w:rsidRDefault="00F96AE3" w:rsidP="00345CDF">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hint="eastAsia"/>
                <w:b/>
                <w:sz w:val="28"/>
                <w:szCs w:val="28"/>
              </w:rPr>
              <w:t>行政與管理</w:t>
            </w:r>
          </w:p>
          <w:p w:rsidR="00F96AE3" w:rsidRPr="00D10C94" w:rsidRDefault="00F96AE3" w:rsidP="00345CDF">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1-1.</w:t>
            </w:r>
            <w:r w:rsidRPr="00D10C94">
              <w:rPr>
                <w:rFonts w:ascii="標楷體" w:eastAsia="標楷體" w:hAnsi="標楷體" w:hint="eastAsia"/>
              </w:rPr>
              <w:t>行政人員對推動計畫的理解做到「策劃」「教學」「展演」「鑑賞」的支持。（</w:t>
            </w:r>
            <w:r w:rsidRPr="00D10C94">
              <w:rPr>
                <w:rFonts w:ascii="標楷體" w:eastAsia="標楷體" w:hAnsi="標楷體"/>
              </w:rPr>
              <w:t>4%</w:t>
            </w:r>
            <w:r w:rsidRPr="00D10C94">
              <w:rPr>
                <w:rFonts w:ascii="標楷體" w:eastAsia="標楷體" w:hAnsi="標楷體" w:hint="eastAsia"/>
              </w:rPr>
              <w:t>）</w:t>
            </w:r>
          </w:p>
        </w:tc>
        <w:tc>
          <w:tcPr>
            <w:tcW w:w="630" w:type="dxa"/>
            <w:tcBorders>
              <w:top w:val="single" w:sz="1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F96AE3" w:rsidRPr="00D10C94" w:rsidRDefault="00356217" w:rsidP="00345CDF">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tcBorders>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F96AE3" w:rsidRPr="00AA12D9" w:rsidRDefault="00F96AE3" w:rsidP="00C12124">
            <w:pPr>
              <w:jc w:val="both"/>
              <w:rPr>
                <w:rFonts w:ascii="標楷體" w:eastAsia="標楷體" w:hAnsi="標楷體"/>
                <w:sz w:val="20"/>
                <w:szCs w:val="20"/>
              </w:rPr>
            </w:pPr>
            <w:r w:rsidRPr="00AA12D9">
              <w:rPr>
                <w:rFonts w:ascii="標楷體" w:eastAsia="標楷體" w:hAnsi="標楷體" w:hint="eastAsia"/>
                <w:sz w:val="20"/>
                <w:szCs w:val="20"/>
              </w:rPr>
              <w:t>本校持續辦理本計畫，無論校長、主任及教師均能對本計畫有相當程度上的了解，並能主動提供協助，未來在繼續執行本計畫時，並能繼續針對學生提供更完善之課程。</w:t>
            </w: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1-2.</w:t>
            </w:r>
            <w:r w:rsidRPr="00D10C94">
              <w:rPr>
                <w:rFonts w:ascii="標楷體" w:eastAsia="標楷體" w:hAnsi="標楷體" w:hint="eastAsia"/>
              </w:rPr>
              <w:t>擬定課程短中長期目標計畫，並能落實藝術與人文教育指標。（</w:t>
            </w:r>
            <w:r w:rsidRPr="00D10C94">
              <w:rPr>
                <w:rFonts w:ascii="標楷體" w:eastAsia="標楷體" w:hAnsi="標楷體"/>
              </w:rPr>
              <w:t>4%</w:t>
            </w:r>
            <w:r w:rsidRPr="00D10C94">
              <w:rPr>
                <w:rFonts w:ascii="標楷體" w:eastAsia="標楷體" w:hAnsi="標楷體" w:hint="eastAsia"/>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356217" w:rsidP="00345CDF">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1-3. </w:t>
            </w:r>
            <w:r w:rsidRPr="00D10C94">
              <w:rPr>
                <w:rFonts w:ascii="標楷體" w:eastAsia="標楷體" w:hAnsi="標楷體" w:hint="eastAsia"/>
              </w:rPr>
              <w:t>鼓勵並辦理教師參與推動藝術與人文素養教學深耕相關之研習，以提升教學品質與效能。（</w:t>
            </w:r>
            <w:r w:rsidRPr="00D10C94">
              <w:rPr>
                <w:rFonts w:ascii="標楷體" w:eastAsia="標楷體" w:hAnsi="標楷體"/>
              </w:rPr>
              <w:t>5%</w:t>
            </w:r>
            <w:r w:rsidRPr="00D10C94">
              <w:rPr>
                <w:rFonts w:ascii="標楷體" w:eastAsia="標楷體" w:hAnsi="標楷體" w:hint="eastAsia"/>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A24912" w:rsidP="00A24912">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1-4.</w:t>
            </w:r>
            <w:r w:rsidRPr="00D10C94">
              <w:rPr>
                <w:rFonts w:ascii="標楷體" w:eastAsia="標楷體" w:hAnsi="標楷體" w:hint="eastAsia"/>
              </w:rPr>
              <w:t>續辦學校對去年計畫的執行成效檢核機制及其與今年實施計畫的延續性。（</w:t>
            </w:r>
            <w:r w:rsidRPr="00D10C94">
              <w:rPr>
                <w:rFonts w:ascii="標楷體" w:eastAsia="標楷體" w:hAnsi="標楷體"/>
              </w:rPr>
              <w:t>4%</w:t>
            </w:r>
            <w:r w:rsidRPr="00D10C94">
              <w:rPr>
                <w:rFonts w:ascii="標楷體" w:eastAsia="標楷體" w:hAnsi="標楷體" w:hint="eastAsia"/>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C05D62" w:rsidP="00345CDF">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1-5. </w:t>
            </w:r>
            <w:r w:rsidRPr="00D10C94">
              <w:rPr>
                <w:rFonts w:ascii="標楷體" w:eastAsia="標楷體" w:hAnsi="標楷體" w:hint="eastAsia"/>
              </w:rPr>
              <w:t>學校設置教學與展演之發表時間與空間，營造豐富性與創造性的藝術人文學習情境。（</w:t>
            </w:r>
            <w:r w:rsidRPr="00D10C94">
              <w:rPr>
                <w:rFonts w:ascii="標楷體" w:eastAsia="標楷體" w:hAnsi="標楷體"/>
              </w:rPr>
              <w:t>4%</w:t>
            </w:r>
            <w:r w:rsidRPr="00D10C94">
              <w:rPr>
                <w:rFonts w:ascii="標楷體" w:eastAsia="標楷體" w:hAnsi="標楷體" w:hint="eastAsia"/>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3B5721" w:rsidP="00345CDF">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trHeight w:val="1562"/>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1-6. </w:t>
            </w:r>
            <w:r w:rsidRPr="00D10C94">
              <w:rPr>
                <w:rFonts w:ascii="標楷體" w:eastAsia="標楷體" w:hAnsi="標楷體" w:hint="eastAsia"/>
              </w:rPr>
              <w:t>具備軟硬體教學相關教室與設施（如創作教室、視聽教室、電腦設備、賞析媒材或展示海報等）。</w:t>
            </w:r>
            <w:r w:rsidRPr="00D10C94">
              <w:rPr>
                <w:rFonts w:ascii="標楷體" w:eastAsia="標楷體" w:hAnsi="標楷體"/>
              </w:rPr>
              <w:t xml:space="preserve"> </w:t>
            </w:r>
            <w:r w:rsidRPr="00D10C94">
              <w:rPr>
                <w:rFonts w:ascii="標楷體" w:eastAsia="標楷體" w:hAnsi="標楷體" w:hint="eastAsia"/>
              </w:rPr>
              <w:t>（</w:t>
            </w:r>
            <w:r w:rsidRPr="00D10C94">
              <w:rPr>
                <w:rFonts w:ascii="標楷體" w:eastAsia="標楷體" w:hAnsi="標楷體"/>
              </w:rPr>
              <w:t>4%</w:t>
            </w:r>
            <w:r w:rsidRPr="00D10C94">
              <w:rPr>
                <w:rFonts w:ascii="標楷體" w:eastAsia="標楷體" w:hAnsi="標楷體" w:hint="eastAsia"/>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vAlign w:val="center"/>
          </w:tcPr>
          <w:p w:rsidR="00F96AE3" w:rsidRPr="00D10C94" w:rsidRDefault="00C05D62" w:rsidP="00345CDF">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restart"/>
            <w:tcBorders>
              <w:top w:val="single" w:sz="12" w:space="0" w:color="auto"/>
            </w:tcBorders>
            <w:vAlign w:val="center"/>
          </w:tcPr>
          <w:p w:rsidR="00F96AE3" w:rsidRPr="00D10C94" w:rsidRDefault="00F96AE3" w:rsidP="00345CDF">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w:t>
            </w:r>
            <w:r w:rsidRPr="00D10C94">
              <w:rPr>
                <w:rFonts w:ascii="標楷體" w:eastAsia="標楷體" w:hAnsi="標楷體" w:hint="eastAsia"/>
                <w:b/>
                <w:sz w:val="28"/>
                <w:szCs w:val="28"/>
              </w:rPr>
              <w:t>專業與</w:t>
            </w:r>
          </w:p>
          <w:p w:rsidR="00F96AE3" w:rsidRPr="00D10C94" w:rsidRDefault="00F96AE3" w:rsidP="00345CDF">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hint="eastAsia"/>
                <w:b/>
                <w:sz w:val="28"/>
                <w:szCs w:val="28"/>
              </w:rPr>
              <w:t>成長（</w:t>
            </w:r>
            <w:r w:rsidRPr="00D10C94">
              <w:rPr>
                <w:rFonts w:ascii="標楷體" w:eastAsia="標楷體" w:hAnsi="標楷體"/>
                <w:b/>
                <w:sz w:val="28"/>
                <w:szCs w:val="28"/>
              </w:rPr>
              <w:t>30%</w:t>
            </w:r>
            <w:r w:rsidRPr="00D10C94">
              <w:rPr>
                <w:rFonts w:ascii="標楷體" w:eastAsia="標楷體" w:hAnsi="標楷體" w:hint="eastAsia"/>
                <w:b/>
                <w:sz w:val="28"/>
                <w:szCs w:val="28"/>
              </w:rPr>
              <w:t>）</w:t>
            </w:r>
          </w:p>
        </w:tc>
        <w:tc>
          <w:tcPr>
            <w:tcW w:w="3977" w:type="dxa"/>
            <w:tcBorders>
              <w:top w:val="single" w:sz="12" w:space="0" w:color="auto"/>
            </w:tcBorders>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2-1.</w:t>
            </w:r>
            <w:r w:rsidRPr="00D10C94">
              <w:rPr>
                <w:rFonts w:ascii="標楷體" w:eastAsia="標楷體" w:hAnsi="標楷體" w:hint="eastAsia"/>
              </w:rPr>
              <w:t>結合藝術家或專業藝文團體與學校藝文師資的實際情況。（</w:t>
            </w:r>
            <w:r w:rsidRPr="00D10C94">
              <w:rPr>
                <w:rFonts w:ascii="標楷體" w:eastAsia="標楷體" w:hAnsi="標楷體"/>
              </w:rPr>
              <w:t>6%</w:t>
            </w:r>
            <w:r w:rsidRPr="00D10C94">
              <w:rPr>
                <w:rFonts w:ascii="標楷體" w:eastAsia="標楷體" w:hAnsi="標楷體" w:hint="eastAsia"/>
              </w:rPr>
              <w:t>）</w:t>
            </w:r>
          </w:p>
        </w:tc>
        <w:tc>
          <w:tcPr>
            <w:tcW w:w="630" w:type="dxa"/>
            <w:tcBorders>
              <w:top w:val="single" w:sz="1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F96AE3" w:rsidRPr="00D10C94" w:rsidRDefault="00CB5F8B" w:rsidP="00C12124">
            <w:pPr>
              <w:jc w:val="both"/>
              <w:rPr>
                <w:rFonts w:ascii="標楷體" w:eastAsia="標楷體" w:hAnsi="標楷體"/>
              </w:rPr>
            </w:pPr>
            <w:r>
              <w:rPr>
                <w:rFonts w:ascii="標楷體" w:eastAsia="標楷體" w:hAnsi="標楷體" w:hint="eastAsia"/>
                <w:sz w:val="20"/>
                <w:szCs w:val="20"/>
              </w:rPr>
              <w:t>外聘書法</w:t>
            </w:r>
            <w:r w:rsidR="00F96AE3" w:rsidRPr="004262F3">
              <w:rPr>
                <w:rFonts w:ascii="標楷體" w:eastAsia="標楷體" w:hAnsi="標楷體" w:hint="eastAsia"/>
                <w:sz w:val="20"/>
                <w:szCs w:val="20"/>
              </w:rPr>
              <w:t>專長教師與本校教師採協同教學方式，一方面能互相學習所長，提升本身藝術素養，讓校內教師能銜接教學，另</w:t>
            </w:r>
            <w:r w:rsidR="00F96AE3" w:rsidRPr="004262F3">
              <w:rPr>
                <w:rFonts w:ascii="標楷體" w:eastAsia="標楷體" w:hAnsi="標楷體" w:hint="eastAsia"/>
                <w:sz w:val="20"/>
                <w:szCs w:val="20"/>
              </w:rPr>
              <w:lastRenderedPageBreak/>
              <w:t>一方面協助外聘教師有效了解學生程度，進行有效教學。</w:t>
            </w: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2-2.</w:t>
            </w:r>
            <w:r w:rsidRPr="00D10C94">
              <w:rPr>
                <w:rFonts w:ascii="標楷體" w:eastAsia="標楷體" w:hAnsi="標楷體" w:hint="eastAsia"/>
              </w:rPr>
              <w:t>聘請藝術家、藝術工作者協助學校發展藝術人文的教學。（</w:t>
            </w:r>
            <w:r w:rsidRPr="00D10C94">
              <w:rPr>
                <w:rFonts w:ascii="標楷體" w:eastAsia="標楷體" w:hAnsi="標楷體"/>
              </w:rPr>
              <w:t>6%</w:t>
            </w:r>
            <w:r w:rsidRPr="00D10C94">
              <w:rPr>
                <w:rFonts w:ascii="標楷體" w:eastAsia="標楷體" w:hAnsi="標楷體" w:hint="eastAsia"/>
              </w:rPr>
              <w:t>）</w:t>
            </w: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2-3 </w:t>
            </w:r>
            <w:r w:rsidRPr="00D10C94">
              <w:rPr>
                <w:rFonts w:ascii="標楷體" w:eastAsia="標楷體" w:hAnsi="標楷體" w:hint="eastAsia"/>
              </w:rPr>
              <w:t>具有編製教材教具和改進教學之能力，協助藝文領域師資的教學職能。（</w:t>
            </w:r>
            <w:r w:rsidRPr="00D10C94">
              <w:rPr>
                <w:rFonts w:ascii="標楷體" w:eastAsia="標楷體" w:hAnsi="標楷體"/>
              </w:rPr>
              <w:t>6%</w:t>
            </w:r>
            <w:r w:rsidRPr="00D10C94">
              <w:rPr>
                <w:rFonts w:ascii="標楷體" w:eastAsia="標楷體" w:hAnsi="標楷體" w:hint="eastAsia"/>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trHeight w:val="1050"/>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2-4 </w:t>
            </w:r>
            <w:r w:rsidRPr="00D10C94">
              <w:rPr>
                <w:rFonts w:ascii="標楷體" w:eastAsia="標楷體" w:hAnsi="標楷體" w:hint="eastAsia"/>
              </w:rPr>
              <w:t>與其他領域教師間之連繫、合作、協同教學並有效解決教學現場問題。（</w:t>
            </w:r>
            <w:r w:rsidRPr="00D10C94">
              <w:rPr>
                <w:rFonts w:ascii="標楷體" w:eastAsia="標楷體" w:hAnsi="標楷體"/>
              </w:rPr>
              <w:t>6%</w:t>
            </w:r>
            <w:r w:rsidRPr="00D10C94">
              <w:rPr>
                <w:rFonts w:ascii="標楷體" w:eastAsia="標楷體" w:hAnsi="標楷體" w:hint="eastAsia"/>
              </w:rPr>
              <w:t>）</w:t>
            </w:r>
          </w:p>
        </w:tc>
        <w:tc>
          <w:tcPr>
            <w:tcW w:w="630" w:type="dxa"/>
            <w:vAlign w:val="center"/>
          </w:tcPr>
          <w:p w:rsidR="00F96AE3" w:rsidRPr="00D10C94" w:rsidRDefault="00356217"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9C6DE6" w:rsidRPr="00D10C94" w:rsidTr="00356217">
        <w:trPr>
          <w:cantSplit/>
          <w:trHeight w:val="1050"/>
          <w:jc w:val="center"/>
        </w:trPr>
        <w:tc>
          <w:tcPr>
            <w:tcW w:w="1440" w:type="dxa"/>
            <w:vMerge/>
            <w:vAlign w:val="center"/>
          </w:tcPr>
          <w:p w:rsidR="009C6DE6" w:rsidRPr="00D10C94" w:rsidRDefault="009C6DE6" w:rsidP="00345CDF">
            <w:pPr>
              <w:snapToGrid w:val="0"/>
              <w:spacing w:line="300" w:lineRule="auto"/>
              <w:ind w:rightChars="30" w:right="72"/>
              <w:rPr>
                <w:rFonts w:ascii="標楷體" w:eastAsia="標楷體" w:hAnsi="標楷體"/>
                <w:b/>
                <w:sz w:val="28"/>
                <w:szCs w:val="28"/>
              </w:rPr>
            </w:pPr>
          </w:p>
        </w:tc>
        <w:tc>
          <w:tcPr>
            <w:tcW w:w="3977" w:type="dxa"/>
          </w:tcPr>
          <w:p w:rsidR="009C6DE6" w:rsidRPr="001246DB" w:rsidRDefault="009C6DE6" w:rsidP="00345CDF">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color w:val="000000"/>
              </w:rPr>
              <w:t>2-5</w:t>
            </w:r>
            <w:r w:rsidRPr="001246DB">
              <w:rPr>
                <w:rFonts w:ascii="標楷體" w:eastAsia="標楷體" w:hAnsi="標楷體" w:hint="eastAsia"/>
                <w:color w:val="000000"/>
              </w:rPr>
              <w:t>外聘教師與校內教師共同協同教學，校內教師能夠進行銜接教學。（</w:t>
            </w:r>
            <w:r w:rsidRPr="001246DB">
              <w:rPr>
                <w:rFonts w:ascii="標楷體" w:eastAsia="標楷體" w:hAnsi="標楷體"/>
                <w:color w:val="000000"/>
              </w:rPr>
              <w:t>6%</w:t>
            </w:r>
            <w:r w:rsidRPr="001246DB">
              <w:rPr>
                <w:rFonts w:ascii="標楷體" w:eastAsia="標楷體" w:hAnsi="標楷體" w:hint="eastAsia"/>
                <w:color w:val="000000"/>
              </w:rPr>
              <w:t>）</w:t>
            </w:r>
          </w:p>
        </w:tc>
        <w:tc>
          <w:tcPr>
            <w:tcW w:w="630" w:type="dxa"/>
          </w:tcPr>
          <w:p w:rsidR="009C6DE6" w:rsidRPr="001246DB" w:rsidRDefault="00F96AE3" w:rsidP="00345CDF">
            <w:pPr>
              <w:snapToGrid w:val="0"/>
              <w:spacing w:line="300" w:lineRule="auto"/>
              <w:ind w:rightChars="174" w:right="418"/>
              <w:rPr>
                <w:rFonts w:ascii="標楷體" w:eastAsia="標楷體" w:hAnsi="標楷體"/>
                <w:color w:val="000000"/>
                <w:sz w:val="20"/>
                <w:szCs w:val="20"/>
              </w:rPr>
            </w:pPr>
            <w:r>
              <w:rPr>
                <w:rFonts w:ascii="標楷體" w:eastAsia="標楷體" w:hAnsi="標楷體" w:hint="eastAsia"/>
                <w:sz w:val="28"/>
                <w:szCs w:val="28"/>
              </w:rPr>
              <w:t>ˇ</w:t>
            </w:r>
          </w:p>
        </w:tc>
        <w:tc>
          <w:tcPr>
            <w:tcW w:w="630" w:type="dxa"/>
          </w:tcPr>
          <w:p w:rsidR="009C6DE6" w:rsidRPr="00D10C94" w:rsidRDefault="009C6DE6" w:rsidP="00345CDF">
            <w:pPr>
              <w:snapToGrid w:val="0"/>
              <w:spacing w:line="300" w:lineRule="auto"/>
              <w:ind w:rightChars="174" w:right="418"/>
              <w:rPr>
                <w:rFonts w:ascii="標楷體" w:eastAsia="標楷體" w:hAnsi="標楷體"/>
                <w:sz w:val="20"/>
                <w:szCs w:val="20"/>
              </w:rPr>
            </w:pPr>
          </w:p>
        </w:tc>
        <w:tc>
          <w:tcPr>
            <w:tcW w:w="630" w:type="dxa"/>
          </w:tcPr>
          <w:p w:rsidR="009C6DE6" w:rsidRPr="00D10C94" w:rsidRDefault="009C6DE6" w:rsidP="00345CDF">
            <w:pPr>
              <w:snapToGrid w:val="0"/>
              <w:spacing w:line="300" w:lineRule="auto"/>
              <w:ind w:rightChars="174" w:right="418"/>
              <w:rPr>
                <w:rFonts w:ascii="標楷體" w:eastAsia="標楷體" w:hAnsi="標楷體"/>
                <w:sz w:val="20"/>
                <w:szCs w:val="20"/>
              </w:rPr>
            </w:pPr>
          </w:p>
        </w:tc>
        <w:tc>
          <w:tcPr>
            <w:tcW w:w="630" w:type="dxa"/>
          </w:tcPr>
          <w:p w:rsidR="009C6DE6" w:rsidRPr="00D10C94" w:rsidRDefault="009C6DE6" w:rsidP="00345CDF">
            <w:pPr>
              <w:snapToGrid w:val="0"/>
              <w:spacing w:line="300" w:lineRule="auto"/>
              <w:ind w:rightChars="174" w:right="418"/>
              <w:rPr>
                <w:rFonts w:ascii="標楷體" w:eastAsia="標楷體" w:hAnsi="標楷體"/>
                <w:sz w:val="20"/>
                <w:szCs w:val="20"/>
              </w:rPr>
            </w:pPr>
          </w:p>
        </w:tc>
        <w:tc>
          <w:tcPr>
            <w:tcW w:w="1734" w:type="dxa"/>
            <w:vMerge/>
            <w:tcBorders>
              <w:bottom w:val="single" w:sz="12" w:space="0" w:color="auto"/>
            </w:tcBorders>
          </w:tcPr>
          <w:p w:rsidR="009C6DE6" w:rsidRPr="00D10C94" w:rsidRDefault="009C6DE6"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restart"/>
            <w:vAlign w:val="center"/>
          </w:tcPr>
          <w:p w:rsidR="00F96AE3" w:rsidRPr="00D10C94" w:rsidRDefault="00F96AE3" w:rsidP="00345CDF">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3. </w:t>
            </w:r>
            <w:r w:rsidRPr="00D10C94">
              <w:rPr>
                <w:rFonts w:ascii="標楷體" w:eastAsia="標楷體" w:hAnsi="標楷體" w:hint="eastAsia"/>
                <w:b/>
                <w:sz w:val="28"/>
                <w:szCs w:val="28"/>
              </w:rPr>
              <w:t>教學與課程（</w:t>
            </w:r>
            <w:r w:rsidRPr="00D10C94">
              <w:rPr>
                <w:rFonts w:ascii="標楷體" w:eastAsia="標楷體" w:hAnsi="標楷體"/>
                <w:b/>
                <w:sz w:val="28"/>
                <w:szCs w:val="28"/>
              </w:rPr>
              <w:t>30%</w:t>
            </w:r>
            <w:r w:rsidRPr="00D10C94">
              <w:rPr>
                <w:rFonts w:ascii="標楷體" w:eastAsia="標楷體" w:hAnsi="標楷體" w:hint="eastAsia"/>
                <w:b/>
                <w:sz w:val="28"/>
                <w:szCs w:val="28"/>
              </w:rPr>
              <w:t>）</w:t>
            </w:r>
          </w:p>
        </w:tc>
        <w:tc>
          <w:tcPr>
            <w:tcW w:w="3977" w:type="dxa"/>
            <w:tcBorders>
              <w:top w:val="single" w:sz="12" w:space="0" w:color="auto"/>
              <w:bottom w:val="single" w:sz="2" w:space="0" w:color="auto"/>
            </w:tcBorders>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3-1.</w:t>
            </w:r>
            <w:r w:rsidRPr="00D10C94">
              <w:rPr>
                <w:rFonts w:ascii="標楷體" w:eastAsia="標楷體" w:hAnsi="標楷體" w:hint="eastAsia"/>
              </w:rPr>
              <w:t>成立藝術與人文教學深耕推動小組，建立本位課程並定期進行研討。（</w:t>
            </w:r>
            <w:r w:rsidRPr="00D10C94">
              <w:rPr>
                <w:rFonts w:ascii="標楷體" w:eastAsia="標楷體" w:hAnsi="標楷體"/>
              </w:rPr>
              <w:t>6%</w:t>
            </w:r>
            <w:r w:rsidRPr="00D10C94">
              <w:rPr>
                <w:rFonts w:ascii="標楷體" w:eastAsia="標楷體" w:hAnsi="標楷體" w:hint="eastAsia"/>
              </w:rPr>
              <w:t>）</w:t>
            </w:r>
          </w:p>
        </w:tc>
        <w:tc>
          <w:tcPr>
            <w:tcW w:w="630" w:type="dxa"/>
            <w:tcBorders>
              <w:top w:val="single" w:sz="12" w:space="0" w:color="auto"/>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F96AE3" w:rsidRPr="00D10C94" w:rsidRDefault="00F96AE3" w:rsidP="00C12124">
            <w:pPr>
              <w:jc w:val="both"/>
              <w:rPr>
                <w:rFonts w:ascii="標楷體" w:eastAsia="標楷體" w:hAnsi="標楷體"/>
              </w:rPr>
            </w:pPr>
            <w:r w:rsidRPr="004262F3">
              <w:rPr>
                <w:rFonts w:ascii="標楷體" w:eastAsia="標楷體" w:hAnsi="標楷體" w:hint="eastAsia"/>
                <w:sz w:val="20"/>
                <w:szCs w:val="20"/>
              </w:rPr>
              <w:t>成立藝術與人文教學深耕推動小組，訂定相關課程，並與外聘專長教師進行充分溝通，落實教學，並結合社區慶典與辦理校內成果展演。</w:t>
            </w: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3-2.</w:t>
            </w:r>
            <w:r w:rsidRPr="00D10C94">
              <w:rPr>
                <w:rFonts w:ascii="標楷體" w:eastAsia="標楷體" w:hAnsi="標楷體" w:hint="eastAsia"/>
              </w:rPr>
              <w:t>訂定課程設計與授課時數並落實教學。（</w:t>
            </w:r>
            <w:r w:rsidRPr="00D10C94">
              <w:rPr>
                <w:rFonts w:ascii="標楷體" w:eastAsia="標楷體" w:hAnsi="標楷體"/>
              </w:rPr>
              <w:t>7%</w:t>
            </w:r>
            <w:r w:rsidRPr="00D10C94">
              <w:rPr>
                <w:rFonts w:ascii="標楷體" w:eastAsia="標楷體" w:hAnsi="標楷體" w:hint="eastAsia"/>
              </w:rPr>
              <w:t>）</w:t>
            </w:r>
            <w:r w:rsidRPr="00D10C94">
              <w:rPr>
                <w:rFonts w:ascii="標楷體" w:eastAsia="標楷體" w:hAnsi="標楷體"/>
              </w:rPr>
              <w:t xml:space="preserve"> </w:t>
            </w:r>
          </w:p>
        </w:tc>
        <w:tc>
          <w:tcPr>
            <w:tcW w:w="630" w:type="dxa"/>
            <w:tcBorders>
              <w:top w:val="single" w:sz="2" w:space="0" w:color="auto"/>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2" w:space="0" w:color="auto"/>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top w:val="single" w:sz="2" w:space="0" w:color="auto"/>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3-3.</w:t>
            </w:r>
            <w:r w:rsidRPr="00D10C94">
              <w:rPr>
                <w:rFonts w:ascii="標楷體" w:eastAsia="標楷體" w:hAnsi="標楷體" w:hint="eastAsia"/>
              </w:rPr>
              <w:t>結合課程與教學務實推展，達到多數學生普遍受惠的原則。（</w:t>
            </w:r>
            <w:r w:rsidRPr="00D10C94">
              <w:rPr>
                <w:rFonts w:ascii="標楷體" w:eastAsia="標楷體" w:hAnsi="標楷體"/>
              </w:rPr>
              <w:t>6%</w:t>
            </w:r>
            <w:r w:rsidRPr="00D10C94">
              <w:rPr>
                <w:rFonts w:ascii="標楷體" w:eastAsia="標楷體" w:hAnsi="標楷體" w:hint="eastAsia"/>
              </w:rPr>
              <w:t>）</w:t>
            </w:r>
          </w:p>
        </w:tc>
        <w:tc>
          <w:tcPr>
            <w:tcW w:w="630" w:type="dxa"/>
            <w:tcBorders>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3-4.</w:t>
            </w:r>
            <w:r w:rsidRPr="00D10C94">
              <w:rPr>
                <w:rFonts w:ascii="標楷體" w:eastAsia="標楷體" w:hAnsi="標楷體" w:hint="eastAsia"/>
              </w:rPr>
              <w:t>運用多元的創新教學方法、學習活動與評量方式，注重學生的基本素養育成。（</w:t>
            </w:r>
            <w:r w:rsidRPr="00D10C94">
              <w:rPr>
                <w:rFonts w:ascii="標楷體" w:eastAsia="標楷體" w:hAnsi="標楷體"/>
              </w:rPr>
              <w:t>6%</w:t>
            </w:r>
            <w:r w:rsidRPr="00D10C94">
              <w:rPr>
                <w:rFonts w:ascii="標楷體" w:eastAsia="標楷體" w:hAnsi="標楷體" w:hint="eastAsia"/>
              </w:rPr>
              <w:t>）</w:t>
            </w:r>
          </w:p>
        </w:tc>
        <w:tc>
          <w:tcPr>
            <w:tcW w:w="630" w:type="dxa"/>
            <w:tcBorders>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3-5.</w:t>
            </w:r>
            <w:r w:rsidRPr="00D10C94">
              <w:rPr>
                <w:rFonts w:ascii="標楷體" w:eastAsia="標楷體" w:hAnsi="標楷體" w:hint="eastAsia"/>
              </w:rPr>
              <w:t>辦理校內成果展演或觀摩會（</w:t>
            </w:r>
            <w:r w:rsidRPr="00D10C94">
              <w:rPr>
                <w:rFonts w:ascii="標楷體" w:eastAsia="標楷體" w:hAnsi="標楷體"/>
              </w:rPr>
              <w:t>6</w:t>
            </w:r>
            <w:r w:rsidRPr="00D10C94">
              <w:rPr>
                <w:rFonts w:ascii="標楷體" w:eastAsia="標楷體" w:hAnsi="標楷體" w:hint="eastAsia"/>
              </w:rPr>
              <w:t>％）</w:t>
            </w:r>
          </w:p>
        </w:tc>
        <w:tc>
          <w:tcPr>
            <w:tcW w:w="630" w:type="dxa"/>
            <w:tcBorders>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restart"/>
            <w:tcBorders>
              <w:top w:val="single" w:sz="12" w:space="0" w:color="auto"/>
            </w:tcBorders>
            <w:vAlign w:val="center"/>
          </w:tcPr>
          <w:p w:rsidR="00F96AE3" w:rsidRPr="00D10C94" w:rsidRDefault="00F96AE3" w:rsidP="00345CDF">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資源與成效檢核（</w:t>
            </w:r>
            <w:r w:rsidRPr="00D10C94">
              <w:rPr>
                <w:rFonts w:ascii="標楷體" w:eastAsia="標楷體" w:hAnsi="標楷體"/>
                <w:b/>
                <w:sz w:val="28"/>
                <w:szCs w:val="28"/>
              </w:rPr>
              <w:t>15%</w:t>
            </w:r>
            <w:r w:rsidRPr="00D10C94">
              <w:rPr>
                <w:rFonts w:ascii="標楷體" w:eastAsia="標楷體" w:hAnsi="標楷體" w:hint="eastAsia"/>
                <w:b/>
                <w:sz w:val="28"/>
                <w:szCs w:val="28"/>
              </w:rPr>
              <w:t>）</w:t>
            </w:r>
          </w:p>
        </w:tc>
        <w:tc>
          <w:tcPr>
            <w:tcW w:w="3977" w:type="dxa"/>
            <w:tcBorders>
              <w:top w:val="single" w:sz="12" w:space="0" w:color="auto"/>
            </w:tcBorders>
          </w:tcPr>
          <w:p w:rsidR="00F96AE3" w:rsidRPr="00D10C94" w:rsidRDefault="00F96AE3" w:rsidP="00345CDF">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rPr>
              <w:t>4-1.</w:t>
            </w:r>
            <w:r w:rsidRPr="00D10C94">
              <w:rPr>
                <w:rFonts w:ascii="標楷體" w:eastAsia="標楷體" w:hAnsi="標楷體" w:hint="eastAsia"/>
              </w:rPr>
              <w:t>能結合社區、家長會等人力、物力資源深耕學校本位藝術與人文課程的普及。（</w:t>
            </w:r>
            <w:r w:rsidRPr="00D10C94">
              <w:rPr>
                <w:rFonts w:ascii="標楷體" w:eastAsia="標楷體" w:hAnsi="標楷體"/>
              </w:rPr>
              <w:t>4%</w:t>
            </w:r>
            <w:r w:rsidRPr="00D10C94">
              <w:rPr>
                <w:rFonts w:ascii="標楷體" w:eastAsia="標楷體" w:hAnsi="標楷體" w:hint="eastAsia"/>
              </w:rPr>
              <w:t>）</w:t>
            </w:r>
          </w:p>
        </w:tc>
        <w:tc>
          <w:tcPr>
            <w:tcW w:w="630" w:type="dxa"/>
            <w:tcBorders>
              <w:top w:val="single" w:sz="1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F96AE3" w:rsidRPr="00D10C94" w:rsidRDefault="00F96AE3" w:rsidP="00C12124">
            <w:pPr>
              <w:jc w:val="both"/>
              <w:rPr>
                <w:rFonts w:ascii="標楷體" w:eastAsia="標楷體" w:hAnsi="標楷體"/>
              </w:rPr>
            </w:pPr>
            <w:r w:rsidRPr="004262F3">
              <w:rPr>
                <w:rFonts w:ascii="標楷體" w:eastAsia="標楷體" w:hAnsi="標楷體" w:hint="eastAsia"/>
                <w:sz w:val="20"/>
                <w:szCs w:val="20"/>
              </w:rPr>
              <w:t>結合</w:t>
            </w:r>
            <w:r w:rsidR="00CB5F8B">
              <w:rPr>
                <w:rFonts w:ascii="標楷體" w:eastAsia="標楷體" w:hAnsi="標楷體" w:hint="eastAsia"/>
                <w:bCs/>
                <w:sz w:val="20"/>
                <w:szCs w:val="20"/>
              </w:rPr>
              <w:t>專業</w:t>
            </w:r>
            <w:r w:rsidRPr="004262F3">
              <w:rPr>
                <w:rFonts w:ascii="標楷體" w:eastAsia="標楷體" w:hAnsi="標楷體" w:hint="eastAsia"/>
                <w:bCs/>
                <w:sz w:val="20"/>
                <w:szCs w:val="20"/>
              </w:rPr>
              <w:t>師資，培訓種子師資人才，共同研發</w:t>
            </w:r>
            <w:r w:rsidR="00CB5F8B">
              <w:rPr>
                <w:rFonts w:ascii="標楷體" w:eastAsia="標楷體" w:hAnsi="標楷體" w:hint="eastAsia"/>
                <w:bCs/>
                <w:sz w:val="20"/>
                <w:szCs w:val="20"/>
              </w:rPr>
              <w:t>書法課程，建立本校傑出藝文團隊</w:t>
            </w:r>
            <w:r w:rsidRPr="004262F3">
              <w:rPr>
                <w:rFonts w:ascii="標楷體" w:eastAsia="標楷體" w:hAnsi="標楷體" w:hint="eastAsia"/>
                <w:bCs/>
                <w:sz w:val="20"/>
                <w:szCs w:val="20"/>
              </w:rPr>
              <w:t>，並結合社區展演，以及校內</w:t>
            </w:r>
            <w:r w:rsidR="00CB5F8B">
              <w:rPr>
                <w:rFonts w:ascii="標楷體" w:eastAsia="標楷體" w:hAnsi="標楷體" w:hint="eastAsia"/>
                <w:bCs/>
                <w:sz w:val="20"/>
                <w:szCs w:val="20"/>
              </w:rPr>
              <w:t>靜態成果發表</w:t>
            </w:r>
            <w:r w:rsidRPr="004262F3">
              <w:rPr>
                <w:rFonts w:ascii="標楷體" w:eastAsia="標楷體" w:hAnsi="標楷體" w:hint="eastAsia"/>
                <w:bCs/>
                <w:sz w:val="20"/>
                <w:szCs w:val="20"/>
              </w:rPr>
              <w:t>。</w:t>
            </w:r>
          </w:p>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174" w:right="418"/>
              <w:jc w:val="center"/>
              <w:rPr>
                <w:rFonts w:ascii="標楷體" w:eastAsia="標楷體" w:hAnsi="標楷體"/>
                <w:b/>
                <w:sz w:val="20"/>
                <w:szCs w:val="20"/>
              </w:rPr>
            </w:pPr>
          </w:p>
        </w:tc>
        <w:tc>
          <w:tcPr>
            <w:tcW w:w="3977" w:type="dxa"/>
          </w:tcPr>
          <w:p w:rsidR="00F96AE3" w:rsidRPr="001246DB" w:rsidRDefault="00F96AE3" w:rsidP="00345CDF">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color w:val="000000"/>
              </w:rPr>
              <w:t>4-2.</w:t>
            </w:r>
            <w:r w:rsidRPr="001246DB">
              <w:rPr>
                <w:rFonts w:ascii="標楷體" w:eastAsia="標楷體" w:hAnsi="標楷體" w:hint="eastAsia"/>
                <w:color w:val="000000"/>
              </w:rPr>
              <w:t>評估藝術家協助教學成效作為後續合作參考（</w:t>
            </w:r>
            <w:r w:rsidRPr="001246DB">
              <w:rPr>
                <w:rFonts w:ascii="標楷體" w:eastAsia="標楷體" w:hAnsi="標楷體"/>
                <w:color w:val="000000"/>
              </w:rPr>
              <w:t>4%</w:t>
            </w:r>
            <w:r w:rsidRPr="001246DB">
              <w:rPr>
                <w:rFonts w:ascii="標楷體" w:eastAsia="標楷體" w:hAnsi="標楷體" w:hint="eastAsia"/>
                <w:color w:val="000000"/>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356217"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3977" w:type="dxa"/>
          </w:tcPr>
          <w:p w:rsidR="00F96AE3" w:rsidRPr="001246DB" w:rsidRDefault="00F96AE3" w:rsidP="00345CDF">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color w:val="000000"/>
              </w:rPr>
              <w:t>4-3.</w:t>
            </w:r>
            <w:r w:rsidRPr="001246DB">
              <w:rPr>
                <w:rFonts w:ascii="標楷體" w:eastAsia="標楷體" w:hAnsi="標楷體" w:hint="eastAsia"/>
                <w:color w:val="000000"/>
              </w:rPr>
              <w:t>帶動非專業師資參與，涵養藝術人口，學生是否在本專案學習到帶得走的能力並具延展性。（</w:t>
            </w:r>
            <w:r w:rsidRPr="001246DB">
              <w:rPr>
                <w:rFonts w:ascii="標楷體" w:eastAsia="標楷體" w:hAnsi="標楷體"/>
                <w:color w:val="000000"/>
              </w:rPr>
              <w:t>4%</w:t>
            </w:r>
            <w:r w:rsidRPr="001246DB">
              <w:rPr>
                <w:rFonts w:ascii="標楷體" w:eastAsia="標楷體" w:hAnsi="標楷體" w:hint="eastAsia"/>
                <w:color w:val="000000"/>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356217"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trHeight w:val="1020"/>
          <w:jc w:val="center"/>
        </w:trPr>
        <w:tc>
          <w:tcPr>
            <w:tcW w:w="1440" w:type="dxa"/>
            <w:vMerge/>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3977" w:type="dxa"/>
          </w:tcPr>
          <w:p w:rsidR="00F96AE3" w:rsidRPr="00D10C94" w:rsidRDefault="00F96AE3" w:rsidP="00345CDF">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rPr>
              <w:t xml:space="preserve">4-4. </w:t>
            </w:r>
            <w:r w:rsidRPr="00D10C94">
              <w:rPr>
                <w:rFonts w:ascii="標楷體" w:eastAsia="標楷體" w:hAnsi="標楷體" w:hint="eastAsia"/>
              </w:rPr>
              <w:t>編列藝術教學校內外教學活動與展演之相關經費預算，並確實撥款執行。（</w:t>
            </w:r>
            <w:r w:rsidRPr="00D10C94">
              <w:rPr>
                <w:rFonts w:ascii="標楷體" w:eastAsia="標楷體" w:hAnsi="標楷體"/>
              </w:rPr>
              <w:t>3%</w:t>
            </w:r>
            <w:r w:rsidRPr="00D10C94">
              <w:rPr>
                <w:rFonts w:ascii="標楷體" w:eastAsia="標楷體" w:hAnsi="標楷體" w:hint="eastAsia"/>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C05D62"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9C6DE6" w:rsidRPr="00D10C94" w:rsidTr="00356217">
        <w:trPr>
          <w:cantSplit/>
          <w:trHeight w:val="893"/>
          <w:jc w:val="center"/>
        </w:trPr>
        <w:tc>
          <w:tcPr>
            <w:tcW w:w="5417" w:type="dxa"/>
            <w:gridSpan w:val="2"/>
            <w:tcBorders>
              <w:top w:val="single" w:sz="12" w:space="0" w:color="auto"/>
              <w:bottom w:val="single" w:sz="12" w:space="0" w:color="auto"/>
            </w:tcBorders>
            <w:vAlign w:val="center"/>
          </w:tcPr>
          <w:p w:rsidR="009C6DE6" w:rsidRPr="00D10C94" w:rsidRDefault="009C6DE6" w:rsidP="00345CDF">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w:t>
            </w:r>
            <w:r w:rsidRPr="00D10C94">
              <w:rPr>
                <w:rFonts w:ascii="標楷體" w:eastAsia="標楷體" w:hAnsi="標楷體"/>
                <w:b/>
                <w:sz w:val="26"/>
                <w:szCs w:val="26"/>
              </w:rPr>
              <w:t xml:space="preserve">    </w:t>
            </w:r>
            <w:r w:rsidRPr="00D10C94">
              <w:rPr>
                <w:rFonts w:ascii="標楷體" w:eastAsia="標楷體" w:hAnsi="標楷體" w:hint="eastAsia"/>
                <w:b/>
                <w:sz w:val="26"/>
                <w:szCs w:val="26"/>
              </w:rPr>
              <w:t>計</w:t>
            </w:r>
          </w:p>
        </w:tc>
        <w:tc>
          <w:tcPr>
            <w:tcW w:w="630" w:type="dxa"/>
            <w:tcBorders>
              <w:top w:val="single" w:sz="12" w:space="0" w:color="auto"/>
              <w:bottom w:val="single" w:sz="12" w:space="0" w:color="auto"/>
            </w:tcBorders>
          </w:tcPr>
          <w:p w:rsidR="009C6DE6" w:rsidRPr="00D10C94" w:rsidRDefault="009C6DE6" w:rsidP="00345CDF">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9C6DE6" w:rsidRPr="00D10C94" w:rsidRDefault="009C6DE6" w:rsidP="00345CDF">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9C6DE6" w:rsidRPr="00D10C94" w:rsidRDefault="009C6DE6" w:rsidP="00345CDF">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9C6DE6" w:rsidRPr="00D10C94" w:rsidRDefault="009C6DE6" w:rsidP="00345CDF">
            <w:pPr>
              <w:snapToGrid w:val="0"/>
              <w:spacing w:line="300" w:lineRule="auto"/>
              <w:ind w:rightChars="174" w:right="418"/>
              <w:rPr>
                <w:rFonts w:ascii="標楷體" w:eastAsia="標楷體" w:hAnsi="標楷體"/>
                <w:sz w:val="20"/>
                <w:szCs w:val="20"/>
              </w:rPr>
            </w:pPr>
          </w:p>
        </w:tc>
        <w:tc>
          <w:tcPr>
            <w:tcW w:w="1734" w:type="dxa"/>
            <w:tcBorders>
              <w:top w:val="single" w:sz="12" w:space="0" w:color="auto"/>
              <w:bottom w:val="single" w:sz="12" w:space="0" w:color="auto"/>
            </w:tcBorders>
          </w:tcPr>
          <w:p w:rsidR="009C6DE6" w:rsidRPr="00D10C94" w:rsidRDefault="00C05D62" w:rsidP="00A758D7">
            <w:pPr>
              <w:snapToGrid w:val="0"/>
              <w:spacing w:line="300" w:lineRule="auto"/>
              <w:ind w:rightChars="174" w:right="418"/>
              <w:rPr>
                <w:rFonts w:ascii="標楷體" w:eastAsia="標楷體" w:hAnsi="標楷體"/>
              </w:rPr>
            </w:pPr>
            <w:r>
              <w:rPr>
                <w:rFonts w:ascii="標楷體" w:eastAsia="標楷體" w:hAnsi="標楷體" w:hint="eastAsia"/>
              </w:rPr>
              <w:t>89</w:t>
            </w:r>
          </w:p>
        </w:tc>
      </w:tr>
    </w:tbl>
    <w:p w:rsidR="009C6DE6" w:rsidRDefault="009C6DE6" w:rsidP="009C6DE6">
      <w:pPr>
        <w:snapToGrid w:val="0"/>
        <w:spacing w:line="300" w:lineRule="auto"/>
        <w:rPr>
          <w:sz w:val="28"/>
          <w:szCs w:val="28"/>
        </w:rPr>
      </w:pPr>
    </w:p>
    <w:p w:rsidR="0074604B" w:rsidRDefault="0074604B" w:rsidP="009C6DE6">
      <w:pPr>
        <w:snapToGrid w:val="0"/>
        <w:spacing w:line="300" w:lineRule="auto"/>
        <w:rPr>
          <w:sz w:val="28"/>
          <w:szCs w:val="28"/>
        </w:rPr>
      </w:pPr>
    </w:p>
    <w:p w:rsidR="0074604B" w:rsidRDefault="0074604B" w:rsidP="009C6DE6">
      <w:pPr>
        <w:snapToGrid w:val="0"/>
        <w:spacing w:line="300" w:lineRule="auto"/>
        <w:rPr>
          <w:sz w:val="28"/>
          <w:szCs w:val="28"/>
        </w:rPr>
      </w:pPr>
    </w:p>
    <w:p w:rsidR="0074604B" w:rsidRDefault="0074604B" w:rsidP="009C6DE6">
      <w:pPr>
        <w:snapToGrid w:val="0"/>
        <w:spacing w:line="300" w:lineRule="auto"/>
        <w:rPr>
          <w:sz w:val="28"/>
          <w:szCs w:val="28"/>
        </w:rPr>
      </w:pPr>
    </w:p>
    <w:p w:rsidR="0074604B" w:rsidRDefault="0074604B" w:rsidP="009C6DE6">
      <w:pPr>
        <w:snapToGrid w:val="0"/>
        <w:spacing w:line="300" w:lineRule="auto"/>
        <w:rPr>
          <w:sz w:val="28"/>
          <w:szCs w:val="28"/>
        </w:rPr>
      </w:pPr>
    </w:p>
    <w:p w:rsidR="0074604B" w:rsidRPr="0079128E" w:rsidRDefault="0074604B" w:rsidP="009C6DE6">
      <w:pPr>
        <w:snapToGrid w:val="0"/>
        <w:spacing w:line="300" w:lineRule="auto"/>
        <w:rPr>
          <w:sz w:val="28"/>
          <w:szCs w:val="28"/>
        </w:rPr>
      </w:pPr>
    </w:p>
    <w:p w:rsidR="009C6DE6" w:rsidRDefault="009C6DE6" w:rsidP="009C6DE6">
      <w:pPr>
        <w:rPr>
          <w:rFonts w:ascii="標楷體" w:eastAsia="標楷體" w:hAnsi="標楷體"/>
          <w:b/>
          <w:sz w:val="28"/>
          <w:szCs w:val="28"/>
          <w:bdr w:val="single" w:sz="4" w:space="0" w:color="auto"/>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5</w:t>
      </w:r>
    </w:p>
    <w:p w:rsidR="009C6DE6" w:rsidRPr="00953B93" w:rsidRDefault="009C6DE6" w:rsidP="009C6DE6">
      <w:pPr>
        <w:jc w:val="center"/>
        <w:rPr>
          <w:rFonts w:ascii="標楷體" w:eastAsia="標楷體" w:hAnsi="標楷體"/>
          <w:b/>
          <w:sz w:val="28"/>
          <w:szCs w:val="28"/>
          <w:bdr w:val="single" w:sz="4" w:space="0" w:color="auto"/>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9C6DE6" w:rsidRPr="002E60A2" w:rsidTr="00345CDF">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9C6DE6" w:rsidRPr="002E60A2" w:rsidRDefault="009C6DE6" w:rsidP="00345CDF">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9C6DE6" w:rsidRPr="002E60A2" w:rsidRDefault="000750F9" w:rsidP="00345CDF">
            <w:pPr>
              <w:jc w:val="center"/>
              <w:rPr>
                <w:rFonts w:eastAsia="標楷體"/>
                <w:color w:val="000000"/>
                <w:sz w:val="26"/>
                <w:szCs w:val="26"/>
              </w:rPr>
            </w:pPr>
            <w:r>
              <w:rPr>
                <w:rFonts w:eastAsia="標楷體" w:hint="eastAsia"/>
                <w:color w:val="000000"/>
                <w:sz w:val="26"/>
                <w:szCs w:val="26"/>
              </w:rPr>
              <w:t>歐明</w:t>
            </w:r>
            <w:r w:rsidR="00AC4A07">
              <w:rPr>
                <w:rFonts w:eastAsia="標楷體" w:hint="eastAsia"/>
                <w:color w:val="000000"/>
                <w:sz w:val="26"/>
                <w:szCs w:val="26"/>
              </w:rPr>
              <w:t>錕</w:t>
            </w:r>
            <w:r w:rsidR="00F96AE3" w:rsidRPr="002E60A2">
              <w:rPr>
                <w:rFonts w:eastAsia="標楷體" w:hint="eastAsia"/>
                <w:color w:val="000000"/>
                <w:sz w:val="26"/>
                <w:szCs w:val="26"/>
              </w:rPr>
              <w:t>教師</w:t>
            </w:r>
          </w:p>
        </w:tc>
      </w:tr>
      <w:tr w:rsidR="009C6DE6"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C6DE6" w:rsidRDefault="009C6DE6" w:rsidP="00345CDF">
            <w:pPr>
              <w:jc w:val="center"/>
              <w:rPr>
                <w:rFonts w:eastAsia="標楷體"/>
                <w:color w:val="000000"/>
                <w:sz w:val="26"/>
                <w:szCs w:val="26"/>
              </w:rPr>
            </w:pPr>
            <w:r>
              <w:rPr>
                <w:rFonts w:eastAsia="標楷體" w:hint="eastAsia"/>
                <w:color w:val="000000"/>
                <w:sz w:val="26"/>
                <w:szCs w:val="26"/>
              </w:rPr>
              <w:t>個人成長</w:t>
            </w:r>
          </w:p>
          <w:p w:rsidR="009C6DE6" w:rsidRPr="002E60A2" w:rsidRDefault="009C6DE6" w:rsidP="00345CDF">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字以內</w:t>
            </w:r>
            <w:r w:rsidRPr="002E60A2">
              <w:rPr>
                <w:rFonts w:eastAsia="標楷體"/>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C6DE6" w:rsidRPr="002E60A2" w:rsidRDefault="00AC4A07" w:rsidP="00AC4A07">
            <w:pPr>
              <w:rPr>
                <w:rFonts w:eastAsia="標楷體"/>
                <w:color w:val="000000"/>
                <w:sz w:val="26"/>
                <w:szCs w:val="26"/>
              </w:rPr>
            </w:pPr>
            <w:r>
              <w:rPr>
                <w:rFonts w:eastAsia="標楷體" w:hint="eastAsia"/>
                <w:color w:val="000000"/>
                <w:sz w:val="26"/>
                <w:szCs w:val="26"/>
              </w:rPr>
              <w:t>內甕的</w:t>
            </w:r>
            <w:r w:rsidR="00F96AE3">
              <w:rPr>
                <w:rFonts w:eastAsia="標楷體" w:hint="eastAsia"/>
                <w:color w:val="000000"/>
                <w:sz w:val="26"/>
                <w:szCs w:val="26"/>
              </w:rPr>
              <w:t>孩子天真活潑</w:t>
            </w:r>
            <w:r>
              <w:rPr>
                <w:rFonts w:eastAsia="標楷體" w:hint="eastAsia"/>
                <w:color w:val="000000"/>
                <w:sz w:val="26"/>
                <w:szCs w:val="26"/>
              </w:rPr>
              <w:t>，有時在學習上不太能靜下心來學。我必須在安排教學活動時，</w:t>
            </w:r>
            <w:r w:rsidR="00F96AE3">
              <w:rPr>
                <w:rFonts w:eastAsia="標楷體" w:hint="eastAsia"/>
                <w:color w:val="000000"/>
                <w:sz w:val="26"/>
                <w:szCs w:val="26"/>
              </w:rPr>
              <w:t>不斷思考怎樣引起孩子們的學習興趣</w:t>
            </w:r>
            <w:r>
              <w:rPr>
                <w:rFonts w:eastAsia="標楷體" w:hint="eastAsia"/>
                <w:color w:val="000000"/>
                <w:sz w:val="26"/>
                <w:szCs w:val="26"/>
              </w:rPr>
              <w:t>，並維持專注在相對靜態的書寫活動中</w:t>
            </w:r>
            <w:r w:rsidR="00F96AE3">
              <w:rPr>
                <w:rFonts w:eastAsia="標楷體" w:hint="eastAsia"/>
                <w:color w:val="000000"/>
                <w:sz w:val="26"/>
                <w:szCs w:val="26"/>
              </w:rPr>
              <w:t>。</w:t>
            </w:r>
          </w:p>
        </w:tc>
      </w:tr>
      <w:tr w:rsidR="009C6DE6"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C6DE6" w:rsidRDefault="009C6DE6" w:rsidP="00345CDF">
            <w:pPr>
              <w:jc w:val="center"/>
              <w:rPr>
                <w:rFonts w:eastAsia="標楷體"/>
                <w:color w:val="000000"/>
                <w:sz w:val="26"/>
                <w:szCs w:val="26"/>
              </w:rPr>
            </w:pPr>
            <w:r>
              <w:rPr>
                <w:rFonts w:eastAsia="標楷體" w:hint="eastAsia"/>
                <w:color w:val="000000"/>
                <w:sz w:val="26"/>
                <w:szCs w:val="26"/>
              </w:rPr>
              <w:t>檢討建議</w:t>
            </w:r>
          </w:p>
          <w:p w:rsidR="009C6DE6" w:rsidRPr="002E60A2" w:rsidRDefault="009C6DE6" w:rsidP="00345CDF">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字以內</w:t>
            </w:r>
            <w:r w:rsidRPr="002E60A2">
              <w:rPr>
                <w:rFonts w:eastAsia="標楷體"/>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C6DE6" w:rsidRPr="002E60A2" w:rsidRDefault="00F96AE3" w:rsidP="00F96AE3">
            <w:pPr>
              <w:rPr>
                <w:rFonts w:eastAsia="標楷體"/>
                <w:color w:val="000000"/>
                <w:sz w:val="26"/>
                <w:szCs w:val="26"/>
              </w:rPr>
            </w:pPr>
            <w:r>
              <w:rPr>
                <w:rFonts w:eastAsia="標楷體" w:hint="eastAsia"/>
                <w:color w:val="000000"/>
                <w:sz w:val="26"/>
                <w:szCs w:val="26"/>
              </w:rPr>
              <w:t>學校若能提供更多增強學生的獎勵，</w:t>
            </w:r>
            <w:r w:rsidR="00AC4A07">
              <w:rPr>
                <w:rFonts w:eastAsia="標楷體" w:hint="eastAsia"/>
                <w:color w:val="000000"/>
                <w:sz w:val="26"/>
                <w:szCs w:val="26"/>
              </w:rPr>
              <w:t>相信會對學生的學習會更有幫助，讓學生願意花費更多時間和心力在書法</w:t>
            </w:r>
            <w:r>
              <w:rPr>
                <w:rFonts w:eastAsia="標楷體" w:hint="eastAsia"/>
                <w:color w:val="000000"/>
                <w:sz w:val="26"/>
                <w:szCs w:val="26"/>
              </w:rPr>
              <w:t>的學習，效果也必定會更加顯著。</w:t>
            </w:r>
          </w:p>
        </w:tc>
      </w:tr>
    </w:tbl>
    <w:p w:rsidR="009C6DE6" w:rsidRDefault="009C6DE6" w:rsidP="009C6DE6">
      <w:pPr>
        <w:snapToGrid w:val="0"/>
        <w:spacing w:line="300" w:lineRule="auto"/>
        <w:rPr>
          <w:rFonts w:ascii="標楷體" w:eastAsia="標楷體" w:hAnsi="標楷體"/>
          <w:b/>
          <w:bCs/>
          <w:sz w:val="28"/>
          <w:szCs w:val="28"/>
        </w:rPr>
      </w:pPr>
    </w:p>
    <w:p w:rsidR="009C6DE6" w:rsidRDefault="009C6DE6" w:rsidP="009C6DE6">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F96AE3" w:rsidRPr="002E60A2" w:rsidTr="00345CDF">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F96AE3" w:rsidRPr="002E60A2" w:rsidRDefault="00F96AE3" w:rsidP="00345CDF">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F96AE3" w:rsidRPr="002E60A2" w:rsidRDefault="00AC4A07" w:rsidP="00345CDF">
            <w:pPr>
              <w:jc w:val="center"/>
              <w:rPr>
                <w:rFonts w:eastAsia="標楷體"/>
                <w:color w:val="000000"/>
                <w:sz w:val="26"/>
                <w:szCs w:val="26"/>
              </w:rPr>
            </w:pPr>
            <w:r>
              <w:rPr>
                <w:rFonts w:eastAsia="標楷體" w:hint="eastAsia"/>
                <w:color w:val="000000"/>
                <w:sz w:val="26"/>
                <w:szCs w:val="26"/>
              </w:rPr>
              <w:t>謝佾錚</w:t>
            </w:r>
            <w:r w:rsidR="00F96AE3" w:rsidRPr="002E60A2">
              <w:rPr>
                <w:rFonts w:eastAsia="標楷體" w:hint="eastAsia"/>
                <w:color w:val="000000"/>
                <w:sz w:val="26"/>
                <w:szCs w:val="26"/>
              </w:rPr>
              <w:t>教師</w:t>
            </w:r>
          </w:p>
        </w:tc>
      </w:tr>
      <w:tr w:rsidR="00F96AE3"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6AE3" w:rsidRDefault="00F96AE3" w:rsidP="00345CDF">
            <w:pPr>
              <w:jc w:val="center"/>
              <w:rPr>
                <w:rFonts w:eastAsia="標楷體"/>
                <w:color w:val="000000"/>
                <w:sz w:val="26"/>
                <w:szCs w:val="26"/>
              </w:rPr>
            </w:pPr>
            <w:r>
              <w:rPr>
                <w:rFonts w:eastAsia="標楷體" w:hint="eastAsia"/>
                <w:color w:val="000000"/>
                <w:sz w:val="26"/>
                <w:szCs w:val="26"/>
              </w:rPr>
              <w:t>個人成長</w:t>
            </w:r>
          </w:p>
          <w:p w:rsidR="00F96AE3" w:rsidRPr="002E60A2" w:rsidRDefault="00F96AE3" w:rsidP="00345CD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F96AE3" w:rsidRPr="002E60A2" w:rsidRDefault="00AC4A07" w:rsidP="00AC4A07">
            <w:pPr>
              <w:jc w:val="both"/>
              <w:rPr>
                <w:rFonts w:eastAsia="標楷體"/>
                <w:color w:val="000000"/>
                <w:sz w:val="26"/>
                <w:szCs w:val="26"/>
              </w:rPr>
            </w:pPr>
            <w:r>
              <w:rPr>
                <w:rFonts w:eastAsia="標楷體" w:hint="eastAsia"/>
                <w:color w:val="000000"/>
                <w:sz w:val="26"/>
                <w:szCs w:val="26"/>
              </w:rPr>
              <w:t>學校的</w:t>
            </w:r>
            <w:r w:rsidR="00F96AE3">
              <w:rPr>
                <w:rFonts w:eastAsia="標楷體" w:hint="eastAsia"/>
                <w:color w:val="000000"/>
                <w:sz w:val="26"/>
                <w:szCs w:val="26"/>
              </w:rPr>
              <w:t>孩子個性單純，但有時對情緒的管理不夠。必須在教材和教學活動安排上</w:t>
            </w:r>
            <w:r>
              <w:rPr>
                <w:rFonts w:eastAsia="標楷體" w:hint="eastAsia"/>
                <w:color w:val="000000"/>
                <w:sz w:val="26"/>
                <w:szCs w:val="26"/>
              </w:rPr>
              <w:t>之外，</w:t>
            </w:r>
            <w:r w:rsidR="00F96AE3">
              <w:rPr>
                <w:rFonts w:eastAsia="標楷體" w:hint="eastAsia"/>
                <w:color w:val="000000"/>
                <w:sz w:val="26"/>
                <w:szCs w:val="26"/>
              </w:rPr>
              <w:t>重新思考安排</w:t>
            </w:r>
            <w:r>
              <w:rPr>
                <w:rFonts w:eastAsia="標楷體" w:hint="eastAsia"/>
                <w:color w:val="000000"/>
                <w:sz w:val="26"/>
                <w:szCs w:val="26"/>
              </w:rPr>
              <w:t>班級經營的問題</w:t>
            </w:r>
            <w:r w:rsidR="00F96AE3">
              <w:rPr>
                <w:rFonts w:eastAsia="標楷體" w:hint="eastAsia"/>
                <w:color w:val="000000"/>
                <w:sz w:val="26"/>
                <w:szCs w:val="26"/>
              </w:rPr>
              <w:t>。</w:t>
            </w:r>
          </w:p>
        </w:tc>
      </w:tr>
      <w:tr w:rsidR="00F96AE3"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6AE3" w:rsidRDefault="00F96AE3" w:rsidP="00345CDF">
            <w:pPr>
              <w:jc w:val="center"/>
              <w:rPr>
                <w:rFonts w:eastAsia="標楷體"/>
                <w:color w:val="000000"/>
                <w:sz w:val="26"/>
                <w:szCs w:val="26"/>
              </w:rPr>
            </w:pPr>
            <w:r>
              <w:rPr>
                <w:rFonts w:eastAsia="標楷體" w:hint="eastAsia"/>
                <w:color w:val="000000"/>
                <w:sz w:val="26"/>
                <w:szCs w:val="26"/>
              </w:rPr>
              <w:t>檢討建議</w:t>
            </w:r>
          </w:p>
          <w:p w:rsidR="00F96AE3" w:rsidRPr="002E60A2" w:rsidRDefault="00F96AE3" w:rsidP="00345CD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F96AE3" w:rsidRPr="002E60A2" w:rsidRDefault="00AC4A07" w:rsidP="00345CDF">
            <w:pPr>
              <w:jc w:val="both"/>
              <w:rPr>
                <w:rFonts w:eastAsia="標楷體"/>
                <w:color w:val="000000"/>
                <w:sz w:val="26"/>
                <w:szCs w:val="26"/>
              </w:rPr>
            </w:pPr>
            <w:r>
              <w:rPr>
                <w:rFonts w:eastAsia="標楷體" w:hint="eastAsia"/>
                <w:color w:val="000000"/>
                <w:sz w:val="26"/>
                <w:szCs w:val="26"/>
              </w:rPr>
              <w:t>書法對不少高年級的孩子，比較難靜下來</w:t>
            </w:r>
            <w:r w:rsidR="00F96AE3">
              <w:rPr>
                <w:rFonts w:eastAsia="標楷體" w:hint="eastAsia"/>
                <w:color w:val="000000"/>
                <w:sz w:val="26"/>
                <w:szCs w:val="26"/>
              </w:rPr>
              <w:t>，有時遇到挫折會有很大的情緒反彈，對我來說，比較大的挑戰來自這部分的處理。</w:t>
            </w:r>
          </w:p>
        </w:tc>
      </w:tr>
    </w:tbl>
    <w:p w:rsidR="00F96AE3" w:rsidRDefault="00F96AE3" w:rsidP="009C6DE6">
      <w:pPr>
        <w:snapToGrid w:val="0"/>
        <w:spacing w:line="300" w:lineRule="auto"/>
        <w:rPr>
          <w:rFonts w:ascii="標楷體" w:eastAsia="標楷體" w:hAnsi="標楷體"/>
          <w:b/>
          <w:bCs/>
          <w:sz w:val="28"/>
          <w:szCs w:val="28"/>
        </w:rPr>
      </w:pPr>
    </w:p>
    <w:p w:rsidR="00AA12D9" w:rsidRDefault="00AA12D9" w:rsidP="009C6DE6">
      <w:pPr>
        <w:snapToGrid w:val="0"/>
        <w:spacing w:line="300" w:lineRule="auto"/>
        <w:rPr>
          <w:rFonts w:ascii="標楷體" w:eastAsia="標楷體" w:hAnsi="標楷體"/>
          <w:b/>
          <w:bCs/>
          <w:sz w:val="28"/>
          <w:szCs w:val="28"/>
        </w:rPr>
      </w:pPr>
    </w:p>
    <w:p w:rsidR="00AA12D9" w:rsidRPr="00F96AE3" w:rsidRDefault="00AA12D9" w:rsidP="009C6DE6">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F96AE3" w:rsidRPr="002E60A2" w:rsidTr="00345CDF">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F96AE3" w:rsidRPr="002E60A2" w:rsidRDefault="00F96AE3" w:rsidP="00345CDF">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F96AE3" w:rsidRPr="002E60A2" w:rsidRDefault="00AC4A07" w:rsidP="00345CDF">
            <w:pPr>
              <w:jc w:val="center"/>
              <w:rPr>
                <w:rFonts w:eastAsia="標楷體"/>
                <w:color w:val="000000"/>
                <w:sz w:val="26"/>
                <w:szCs w:val="26"/>
              </w:rPr>
            </w:pPr>
            <w:r>
              <w:rPr>
                <w:rFonts w:eastAsia="標楷體" w:hint="eastAsia"/>
                <w:color w:val="000000"/>
                <w:sz w:val="26"/>
                <w:szCs w:val="26"/>
              </w:rPr>
              <w:t>林志哲</w:t>
            </w:r>
            <w:r w:rsidR="00F96AE3" w:rsidRPr="002E60A2">
              <w:rPr>
                <w:rFonts w:eastAsia="標楷體" w:hint="eastAsia"/>
                <w:color w:val="000000"/>
                <w:sz w:val="26"/>
                <w:szCs w:val="26"/>
              </w:rPr>
              <w:t>教師</w:t>
            </w:r>
          </w:p>
        </w:tc>
      </w:tr>
      <w:tr w:rsidR="00F96AE3"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6AE3" w:rsidRDefault="00F96AE3" w:rsidP="00345CDF">
            <w:pPr>
              <w:jc w:val="center"/>
              <w:rPr>
                <w:rFonts w:eastAsia="標楷體"/>
                <w:color w:val="000000"/>
                <w:sz w:val="26"/>
                <w:szCs w:val="26"/>
              </w:rPr>
            </w:pPr>
            <w:r>
              <w:rPr>
                <w:rFonts w:eastAsia="標楷體" w:hint="eastAsia"/>
                <w:color w:val="000000"/>
                <w:sz w:val="26"/>
                <w:szCs w:val="26"/>
              </w:rPr>
              <w:t>個人成長</w:t>
            </w:r>
          </w:p>
          <w:p w:rsidR="00F96AE3" w:rsidRPr="002E60A2" w:rsidRDefault="00F96AE3" w:rsidP="00345CD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F96AE3" w:rsidRPr="002E60A2" w:rsidRDefault="00173524" w:rsidP="00345CDF">
            <w:pPr>
              <w:rPr>
                <w:rFonts w:eastAsia="標楷體"/>
                <w:color w:val="000000"/>
                <w:sz w:val="26"/>
                <w:szCs w:val="26"/>
              </w:rPr>
            </w:pPr>
            <w:r>
              <w:rPr>
                <w:rFonts w:eastAsia="標楷體" w:hint="eastAsia"/>
                <w:color w:val="000000"/>
                <w:sz w:val="26"/>
                <w:szCs w:val="26"/>
              </w:rPr>
              <w:t>書法教學一直是過去師範體系裡的一環，但總是淺淺帶過，和歐明錕老師協同教學，學生和我都在書法課中學到很多。</w:t>
            </w:r>
          </w:p>
        </w:tc>
      </w:tr>
      <w:tr w:rsidR="00F96AE3"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6AE3" w:rsidRDefault="00F96AE3" w:rsidP="00345CDF">
            <w:pPr>
              <w:jc w:val="center"/>
              <w:rPr>
                <w:rFonts w:eastAsia="標楷體"/>
                <w:color w:val="000000"/>
                <w:sz w:val="26"/>
                <w:szCs w:val="26"/>
              </w:rPr>
            </w:pPr>
            <w:r>
              <w:rPr>
                <w:rFonts w:eastAsia="標楷體" w:hint="eastAsia"/>
                <w:color w:val="000000"/>
                <w:sz w:val="26"/>
                <w:szCs w:val="26"/>
              </w:rPr>
              <w:t>檢討建議</w:t>
            </w:r>
          </w:p>
          <w:p w:rsidR="00F96AE3" w:rsidRPr="002E60A2" w:rsidRDefault="00F96AE3" w:rsidP="00345CD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F96AE3" w:rsidRPr="002E60A2" w:rsidRDefault="00173524" w:rsidP="00173524">
            <w:pPr>
              <w:rPr>
                <w:rFonts w:eastAsia="標楷體"/>
                <w:color w:val="000000"/>
                <w:sz w:val="26"/>
                <w:szCs w:val="26"/>
              </w:rPr>
            </w:pPr>
            <w:r>
              <w:rPr>
                <w:rFonts w:eastAsia="標楷體" w:hint="eastAsia"/>
                <w:color w:val="000000"/>
                <w:sz w:val="26"/>
                <w:szCs w:val="26"/>
              </w:rPr>
              <w:t>學校若能提供更多讓學生展現的舞台</w:t>
            </w:r>
            <w:r w:rsidR="00F96AE3">
              <w:rPr>
                <w:rFonts w:eastAsia="標楷體" w:hint="eastAsia"/>
                <w:color w:val="000000"/>
                <w:sz w:val="26"/>
                <w:szCs w:val="26"/>
              </w:rPr>
              <w:t>，</w:t>
            </w:r>
            <w:r>
              <w:rPr>
                <w:rFonts w:eastAsia="標楷體" w:hint="eastAsia"/>
                <w:color w:val="000000"/>
                <w:sz w:val="26"/>
                <w:szCs w:val="26"/>
              </w:rPr>
              <w:t>相信會對學生的學習會更有幫助，讓學生願意花費更多時間和心力在書法</w:t>
            </w:r>
            <w:r w:rsidR="00F96AE3">
              <w:rPr>
                <w:rFonts w:eastAsia="標楷體" w:hint="eastAsia"/>
                <w:color w:val="000000"/>
                <w:sz w:val="26"/>
                <w:szCs w:val="26"/>
              </w:rPr>
              <w:t>的學習，效果也必定會更加顯著。</w:t>
            </w:r>
          </w:p>
        </w:tc>
      </w:tr>
    </w:tbl>
    <w:p w:rsidR="009C6DE6" w:rsidRPr="002C2618" w:rsidRDefault="009C6DE6" w:rsidP="009C6DE6">
      <w:pPr>
        <w:snapToGrid w:val="0"/>
        <w:spacing w:line="300" w:lineRule="auto"/>
        <w:rPr>
          <w:rStyle w:val="a7"/>
          <w:rFonts w:ascii="標楷體" w:eastAsia="標楷體"/>
          <w:bCs/>
          <w:iCs/>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6</w:t>
      </w:r>
      <w:r>
        <w:rPr>
          <w:rFonts w:ascii="標楷體" w:eastAsia="標楷體" w:hAnsi="標楷體" w:cs="新細明體"/>
          <w:kern w:val="0"/>
          <w:sz w:val="28"/>
          <w:szCs w:val="28"/>
        </w:rPr>
        <w:t xml:space="preserve">    1</w:t>
      </w:r>
      <w:r w:rsidRPr="00564502">
        <w:rPr>
          <w:rFonts w:ascii="標楷體" w:eastAsia="標楷體" w:hAnsi="標楷體" w:cs="新細明體"/>
          <w:kern w:val="0"/>
          <w:sz w:val="28"/>
          <w:szCs w:val="28"/>
        </w:rPr>
        <w:t>0</w:t>
      </w:r>
      <w:r>
        <w:rPr>
          <w:rFonts w:ascii="標楷體" w:eastAsia="標楷體" w:hAnsi="標楷體" w:cs="新細明體"/>
          <w:kern w:val="0"/>
          <w:sz w:val="28"/>
          <w:szCs w:val="28"/>
        </w:rPr>
        <w:t>5</w:t>
      </w:r>
      <w:r w:rsidRPr="00564502">
        <w:rPr>
          <w:rFonts w:ascii="標楷體" w:eastAsia="標楷體" w:hAnsi="標楷體" w:cs="新細明體" w:hint="eastAsia"/>
          <w:kern w:val="0"/>
          <w:sz w:val="28"/>
          <w:szCs w:val="28"/>
        </w:rPr>
        <w:t>年度藝術與人文教學深耕實施</w:t>
      </w:r>
      <w:r>
        <w:rPr>
          <w:rFonts w:ascii="標楷體" w:eastAsia="標楷體" w:hAnsi="標楷體" w:cs="新細明體" w:hint="eastAsia"/>
          <w:kern w:val="0"/>
          <w:sz w:val="28"/>
          <w:szCs w:val="28"/>
        </w:rPr>
        <w:t>成果</w:t>
      </w:r>
      <w:r>
        <w:rPr>
          <w:rFonts w:ascii="標楷體" w:eastAsia="標楷體" w:hAnsi="標楷體"/>
          <w:b/>
          <w:kern w:val="0"/>
          <w:sz w:val="28"/>
          <w:szCs w:val="28"/>
        </w:rPr>
        <w:t>(</w:t>
      </w:r>
      <w:r>
        <w:rPr>
          <w:rFonts w:ascii="標楷體" w:eastAsia="標楷體" w:hAnsi="標楷體" w:hint="eastAsia"/>
          <w:b/>
          <w:kern w:val="0"/>
          <w:sz w:val="28"/>
          <w:szCs w:val="28"/>
        </w:rPr>
        <w:t>本附件一頁為限</w:t>
      </w:r>
      <w:r>
        <w:rPr>
          <w:rFonts w:ascii="標楷體" w:eastAsia="標楷體" w:hAnsi="標楷體"/>
          <w:b/>
          <w:kern w:val="0"/>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9C6DE6" w:rsidRPr="0082243E" w:rsidTr="00345CDF">
        <w:trPr>
          <w:trHeight w:val="665"/>
        </w:trPr>
        <w:tc>
          <w:tcPr>
            <w:tcW w:w="1418" w:type="dxa"/>
            <w:vAlign w:val="center"/>
          </w:tcPr>
          <w:p w:rsidR="009C6DE6" w:rsidRPr="00061908" w:rsidRDefault="009C6DE6" w:rsidP="00345CDF">
            <w:pPr>
              <w:snapToGrid w:val="0"/>
              <w:jc w:val="center"/>
              <w:rPr>
                <w:rFonts w:ascii="標楷體" w:eastAsia="標楷體" w:hAnsi="標楷體"/>
                <w:b/>
                <w:kern w:val="0"/>
              </w:rPr>
            </w:pPr>
            <w:r w:rsidRPr="00061908">
              <w:rPr>
                <w:rFonts w:ascii="標楷體" w:eastAsia="標楷體" w:hAnsi="標楷體" w:hint="eastAsia"/>
                <w:b/>
                <w:kern w:val="0"/>
              </w:rPr>
              <w:t>校</w:t>
            </w:r>
            <w:r w:rsidRPr="00061908">
              <w:rPr>
                <w:rFonts w:ascii="標楷體" w:eastAsia="標楷體" w:hAnsi="標楷體"/>
                <w:b/>
                <w:kern w:val="0"/>
              </w:rPr>
              <w:t xml:space="preserve"> </w:t>
            </w:r>
            <w:r w:rsidRPr="00061908">
              <w:rPr>
                <w:rFonts w:ascii="標楷體" w:eastAsia="標楷體" w:hAnsi="標楷體" w:hint="eastAsia"/>
                <w:b/>
                <w:kern w:val="0"/>
              </w:rPr>
              <w:t>名</w:t>
            </w:r>
          </w:p>
        </w:tc>
        <w:tc>
          <w:tcPr>
            <w:tcW w:w="4111" w:type="dxa"/>
            <w:vAlign w:val="center"/>
          </w:tcPr>
          <w:p w:rsidR="009C6DE6" w:rsidRPr="00061908" w:rsidRDefault="00AC4A07" w:rsidP="00345CDF">
            <w:pPr>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嘉義縣番路鄉內甕</w:t>
            </w:r>
            <w:r w:rsidR="00F70A49">
              <w:rPr>
                <w:rFonts w:ascii="標楷體" w:eastAsia="標楷體" w:hAnsi="標楷體" w:cs="新細明體" w:hint="eastAsia"/>
                <w:kern w:val="0"/>
                <w:sz w:val="28"/>
                <w:szCs w:val="28"/>
              </w:rPr>
              <w:t>國民小</w:t>
            </w:r>
            <w:r w:rsidR="009C6DE6" w:rsidRPr="00564502">
              <w:rPr>
                <w:rFonts w:ascii="標楷體" w:eastAsia="標楷體" w:hAnsi="標楷體" w:cs="新細明體" w:hint="eastAsia"/>
                <w:kern w:val="0"/>
                <w:sz w:val="28"/>
                <w:szCs w:val="28"/>
              </w:rPr>
              <w:t>學</w:t>
            </w:r>
          </w:p>
        </w:tc>
        <w:tc>
          <w:tcPr>
            <w:tcW w:w="1104" w:type="dxa"/>
            <w:vAlign w:val="center"/>
          </w:tcPr>
          <w:p w:rsidR="009C6DE6" w:rsidRPr="00061908" w:rsidRDefault="009C6DE6" w:rsidP="00345CDF">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vAlign w:val="center"/>
          </w:tcPr>
          <w:p w:rsidR="009C6DE6" w:rsidRPr="00F70A49" w:rsidRDefault="00AC4A07" w:rsidP="00345CDF">
            <w:pPr>
              <w:snapToGrid w:val="0"/>
              <w:jc w:val="center"/>
              <w:rPr>
                <w:rFonts w:ascii="標楷體" w:eastAsia="標楷體" w:hAnsi="標楷體"/>
                <w:b/>
                <w:kern w:val="0"/>
                <w:sz w:val="28"/>
                <w:szCs w:val="28"/>
                <w:u w:val="single"/>
              </w:rPr>
            </w:pPr>
            <w:r>
              <w:rPr>
                <w:rFonts w:ascii="標楷體" w:eastAsia="標楷體" w:hAnsi="標楷體" w:hint="eastAsia"/>
                <w:kern w:val="0"/>
                <w:sz w:val="28"/>
                <w:szCs w:val="28"/>
                <w:u w:val="single"/>
              </w:rPr>
              <w:t>林金枝</w:t>
            </w:r>
            <w:r w:rsidR="00F70A49">
              <w:rPr>
                <w:rFonts w:ascii="標楷體" w:eastAsia="標楷體" w:hAnsi="標楷體" w:hint="eastAsia"/>
                <w:kern w:val="0"/>
                <w:sz w:val="28"/>
                <w:szCs w:val="28"/>
                <w:u w:val="single"/>
              </w:rPr>
              <w:t>校長</w:t>
            </w:r>
          </w:p>
        </w:tc>
      </w:tr>
      <w:tr w:rsidR="009C6DE6" w:rsidRPr="0082243E" w:rsidTr="00345CDF">
        <w:trPr>
          <w:trHeight w:val="665"/>
        </w:trPr>
        <w:tc>
          <w:tcPr>
            <w:tcW w:w="1418" w:type="dxa"/>
            <w:vAlign w:val="center"/>
          </w:tcPr>
          <w:p w:rsidR="009C6DE6" w:rsidRPr="00061908" w:rsidRDefault="009C6DE6" w:rsidP="00345CDF">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vAlign w:val="center"/>
          </w:tcPr>
          <w:p w:rsidR="009C6DE6" w:rsidRPr="00F70A49" w:rsidRDefault="00D73908" w:rsidP="00345CDF">
            <w:pPr>
              <w:snapToGrid w:val="0"/>
              <w:jc w:val="center"/>
              <w:rPr>
                <w:rFonts w:ascii="標楷體" w:eastAsia="標楷體" w:hAnsi="標楷體" w:cs="新細明體"/>
                <w:kern w:val="0"/>
                <w:sz w:val="28"/>
                <w:szCs w:val="28"/>
              </w:rPr>
            </w:pPr>
            <w:r w:rsidRPr="00F51375">
              <w:rPr>
                <w:rFonts w:ascii="標楷體" w:eastAsia="標楷體" w:hAnsi="標楷體" w:hint="eastAsia"/>
                <w:color w:val="000000"/>
              </w:rPr>
              <w:t>書藝展風華  美學傳情意</w:t>
            </w:r>
          </w:p>
        </w:tc>
        <w:tc>
          <w:tcPr>
            <w:tcW w:w="1104" w:type="dxa"/>
            <w:vAlign w:val="center"/>
          </w:tcPr>
          <w:p w:rsidR="009C6DE6" w:rsidRPr="00061908" w:rsidRDefault="009C6DE6" w:rsidP="00345CDF">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vAlign w:val="center"/>
          </w:tcPr>
          <w:p w:rsidR="009C6DE6" w:rsidRPr="00F70A49" w:rsidRDefault="00AC4A07" w:rsidP="00345CDF">
            <w:pPr>
              <w:snapToGrid w:val="0"/>
              <w:jc w:val="center"/>
              <w:rPr>
                <w:rFonts w:ascii="標楷體" w:eastAsia="標楷體" w:hAnsi="標楷體"/>
                <w:kern w:val="0"/>
                <w:sz w:val="28"/>
                <w:szCs w:val="28"/>
                <w:u w:val="single"/>
              </w:rPr>
            </w:pPr>
            <w:r>
              <w:rPr>
                <w:rFonts w:ascii="標楷體" w:eastAsia="標楷體" w:hAnsi="標楷體" w:hint="eastAsia"/>
                <w:kern w:val="0"/>
                <w:sz w:val="28"/>
                <w:szCs w:val="28"/>
                <w:u w:val="single"/>
              </w:rPr>
              <w:t>陳弘輝</w:t>
            </w:r>
          </w:p>
        </w:tc>
      </w:tr>
      <w:tr w:rsidR="009C6DE6" w:rsidRPr="0082243E" w:rsidTr="00345CDF">
        <w:trPr>
          <w:trHeight w:val="665"/>
        </w:trPr>
        <w:tc>
          <w:tcPr>
            <w:tcW w:w="1418" w:type="dxa"/>
            <w:vAlign w:val="center"/>
          </w:tcPr>
          <w:p w:rsidR="009C6DE6" w:rsidRPr="00061908" w:rsidRDefault="009C6DE6" w:rsidP="00345CDF">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vAlign w:val="center"/>
          </w:tcPr>
          <w:p w:rsidR="009C6DE6" w:rsidRPr="00F70A49" w:rsidRDefault="00AC4A07" w:rsidP="00F70A49">
            <w:pPr>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內甕</w:t>
            </w:r>
            <w:r w:rsidR="004337AA">
              <w:rPr>
                <w:rFonts w:ascii="標楷體" w:eastAsia="標楷體" w:hAnsi="標楷體" w:cs="新細明體" w:hint="eastAsia"/>
                <w:kern w:val="0"/>
                <w:sz w:val="28"/>
                <w:szCs w:val="28"/>
              </w:rPr>
              <w:t>國小</w:t>
            </w:r>
            <w:r w:rsidR="00F70A49">
              <w:rPr>
                <w:rFonts w:ascii="標楷體" w:eastAsia="標楷體" w:hAnsi="標楷體" w:cs="新細明體" w:hint="eastAsia"/>
                <w:kern w:val="0"/>
                <w:sz w:val="28"/>
                <w:szCs w:val="28"/>
              </w:rPr>
              <w:t>全體師生</w:t>
            </w:r>
          </w:p>
        </w:tc>
        <w:tc>
          <w:tcPr>
            <w:tcW w:w="1104" w:type="dxa"/>
            <w:vAlign w:val="center"/>
          </w:tcPr>
          <w:p w:rsidR="009C6DE6" w:rsidRPr="00061908" w:rsidRDefault="009C6DE6" w:rsidP="00345CDF">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vAlign w:val="center"/>
          </w:tcPr>
          <w:p w:rsidR="008E2FD0" w:rsidRPr="00937D95" w:rsidRDefault="00AC4A07" w:rsidP="00345CDF">
            <w:pPr>
              <w:snapToGrid w:val="0"/>
              <w:jc w:val="center"/>
              <w:rPr>
                <w:rFonts w:ascii="標楷體" w:eastAsia="標楷體" w:hAnsi="標楷體"/>
                <w:b/>
                <w:kern w:val="0"/>
                <w:sz w:val="28"/>
                <w:szCs w:val="28"/>
                <w:u w:val="single"/>
              </w:rPr>
            </w:pPr>
            <w:r>
              <w:rPr>
                <w:rFonts w:ascii="標楷體" w:eastAsia="標楷體" w:hAnsi="標楷體" w:hint="eastAsia"/>
                <w:kern w:val="0"/>
                <w:sz w:val="28"/>
                <w:szCs w:val="28"/>
                <w:u w:val="single"/>
              </w:rPr>
              <w:t>歐明錕</w:t>
            </w:r>
          </w:p>
        </w:tc>
      </w:tr>
      <w:tr w:rsidR="009C6DE6" w:rsidRPr="0082243E" w:rsidTr="00345CDF">
        <w:trPr>
          <w:trHeight w:val="2863"/>
        </w:trPr>
        <w:tc>
          <w:tcPr>
            <w:tcW w:w="1418" w:type="dxa"/>
            <w:vAlign w:val="center"/>
          </w:tcPr>
          <w:p w:rsidR="009C6DE6" w:rsidRPr="0015091A" w:rsidRDefault="009C6DE6" w:rsidP="00345CDF">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vAlign w:val="center"/>
          </w:tcPr>
          <w:p w:rsidR="00173524" w:rsidRPr="007C3D7C" w:rsidRDefault="00173524" w:rsidP="00173524">
            <w:pPr>
              <w:jc w:val="both"/>
              <w:rPr>
                <w:rFonts w:ascii="標楷體" w:eastAsia="標楷體" w:hAnsi="標楷體"/>
                <w:bCs/>
              </w:rPr>
            </w:pPr>
            <w:r>
              <w:rPr>
                <w:rFonts w:ascii="標楷體" w:eastAsia="標楷體" w:hAnsi="標楷體" w:hint="eastAsia"/>
                <w:bCs/>
              </w:rPr>
              <w:t>1.</w:t>
            </w:r>
            <w:r w:rsidRPr="007C3D7C">
              <w:rPr>
                <w:rFonts w:ascii="標楷體" w:eastAsia="標楷體" w:hAnsi="標楷體" w:hint="eastAsia"/>
                <w:bCs/>
              </w:rPr>
              <w:t>外聘專業</w:t>
            </w:r>
            <w:r>
              <w:rPr>
                <w:rFonts w:ascii="標楷體" w:eastAsia="標楷體" w:hAnsi="標楷體" w:hint="eastAsia"/>
                <w:bCs/>
              </w:rPr>
              <w:t>書法</w:t>
            </w:r>
            <w:r w:rsidRPr="007C3D7C">
              <w:rPr>
                <w:rFonts w:ascii="標楷體" w:eastAsia="標楷體" w:hAnsi="標楷體" w:hint="eastAsia"/>
                <w:bCs/>
              </w:rPr>
              <w:t>講師蒞校指導種子教師及本校學生。</w:t>
            </w:r>
          </w:p>
          <w:p w:rsidR="00173524" w:rsidRPr="007C3D7C" w:rsidRDefault="00173524" w:rsidP="00173524">
            <w:pPr>
              <w:jc w:val="both"/>
              <w:rPr>
                <w:rFonts w:ascii="標楷體" w:eastAsia="標楷體" w:hAnsi="標楷體"/>
                <w:bCs/>
              </w:rPr>
            </w:pPr>
            <w:r>
              <w:rPr>
                <w:rFonts w:ascii="標楷體" w:eastAsia="標楷體" w:hAnsi="標楷體" w:hint="eastAsia"/>
                <w:bCs/>
              </w:rPr>
              <w:t>2.</w:t>
            </w:r>
            <w:r w:rsidRPr="007C3D7C">
              <w:rPr>
                <w:rFonts w:ascii="標楷體" w:eastAsia="標楷體" w:hAnsi="標楷體" w:hint="eastAsia"/>
                <w:bCs/>
              </w:rPr>
              <w:t>參加學生分成</w:t>
            </w:r>
            <w:r>
              <w:rPr>
                <w:rFonts w:ascii="標楷體" w:eastAsia="標楷體" w:hAnsi="標楷體" w:hint="eastAsia"/>
                <w:bCs/>
              </w:rPr>
              <w:t>低年級硬筆字基礎班和中高年級書法，由文字結構教學開始，再進入書畫之美的認知與情意課程</w:t>
            </w:r>
            <w:r w:rsidRPr="007C3D7C">
              <w:rPr>
                <w:rFonts w:ascii="標楷體" w:eastAsia="標楷體" w:hAnsi="標楷體" w:hint="eastAsia"/>
                <w:bCs/>
              </w:rPr>
              <w:t>。</w:t>
            </w:r>
          </w:p>
          <w:p w:rsidR="009C6DE6" w:rsidRPr="0082243E" w:rsidRDefault="00173524" w:rsidP="00173524">
            <w:pPr>
              <w:snapToGrid w:val="0"/>
              <w:spacing w:line="300" w:lineRule="auto"/>
              <w:ind w:left="240" w:hangingChars="100" w:hanging="240"/>
              <w:jc w:val="both"/>
              <w:rPr>
                <w:rFonts w:ascii="標楷體" w:eastAsia="標楷體" w:hAnsi="標楷體"/>
                <w:sz w:val="28"/>
                <w:szCs w:val="28"/>
              </w:rPr>
            </w:pPr>
            <w:r>
              <w:rPr>
                <w:rFonts w:ascii="標楷體" w:eastAsia="標楷體" w:hAnsi="標楷體" w:hint="eastAsia"/>
                <w:bCs/>
              </w:rPr>
              <w:t>3.</w:t>
            </w:r>
            <w:r w:rsidRPr="007C3D7C">
              <w:rPr>
                <w:rFonts w:ascii="標楷體" w:eastAsia="標楷體" w:hAnsi="標楷體" w:hint="eastAsia"/>
                <w:bCs/>
              </w:rPr>
              <w:t>配合社區節慶</w:t>
            </w:r>
            <w:r>
              <w:rPr>
                <w:rFonts w:ascii="標楷體" w:eastAsia="標楷體" w:hAnsi="標楷體" w:hint="eastAsia"/>
                <w:bCs/>
              </w:rPr>
              <w:t>或學校行事</w:t>
            </w:r>
            <w:r w:rsidRPr="007C3D7C">
              <w:rPr>
                <w:rFonts w:ascii="標楷體" w:eastAsia="標楷體" w:hAnsi="標楷體" w:hint="eastAsia"/>
                <w:bCs/>
              </w:rPr>
              <w:t>辦理本項計畫的年度成果發表會。</w:t>
            </w:r>
          </w:p>
        </w:tc>
      </w:tr>
      <w:tr w:rsidR="009C6DE6" w:rsidRPr="0082243E" w:rsidTr="00C41015">
        <w:trPr>
          <w:trHeight w:val="4469"/>
        </w:trPr>
        <w:tc>
          <w:tcPr>
            <w:tcW w:w="5529" w:type="dxa"/>
            <w:gridSpan w:val="2"/>
            <w:vAlign w:val="center"/>
          </w:tcPr>
          <w:p w:rsidR="009C6DE6" w:rsidRPr="00937D95" w:rsidRDefault="00173524" w:rsidP="00345CDF">
            <w:pPr>
              <w:snapToGrid w:val="0"/>
              <w:spacing w:line="300" w:lineRule="auto"/>
              <w:jc w:val="center"/>
              <w:rPr>
                <w:rFonts w:ascii="標楷體" w:eastAsia="標楷體" w:hAnsi="標楷體"/>
                <w:b/>
                <w:kern w:val="0"/>
                <w:sz w:val="28"/>
                <w:szCs w:val="28"/>
                <w:u w:val="single"/>
              </w:rPr>
            </w:pPr>
            <w:r>
              <w:rPr>
                <w:rFonts w:eastAsia="標楷體" w:hint="eastAsia"/>
                <w:noProof/>
                <w:color w:val="000000"/>
                <w:sz w:val="26"/>
                <w:szCs w:val="26"/>
              </w:rPr>
              <w:drawing>
                <wp:inline distT="0" distB="0" distL="0" distR="0">
                  <wp:extent cx="3363595" cy="2520315"/>
                  <wp:effectExtent l="0" t="0" r="8255" b="0"/>
                  <wp:docPr id="4" name="圖片 4" descr="Z:\@學校活動照片\105學年度\1051019藝術深耕影片拍攝\IMG_2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學校活動照片\105學年度\1051019藝術深耕影片拍攝\IMG_258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3595" cy="2520315"/>
                          </a:xfrm>
                          <a:prstGeom prst="rect">
                            <a:avLst/>
                          </a:prstGeom>
                          <a:noFill/>
                          <a:ln>
                            <a:noFill/>
                          </a:ln>
                        </pic:spPr>
                      </pic:pic>
                    </a:graphicData>
                  </a:graphic>
                </wp:inline>
              </w:drawing>
            </w:r>
          </w:p>
        </w:tc>
        <w:tc>
          <w:tcPr>
            <w:tcW w:w="3969" w:type="dxa"/>
            <w:gridSpan w:val="2"/>
            <w:vAlign w:val="center"/>
          </w:tcPr>
          <w:p w:rsidR="00173524" w:rsidRPr="001A5F66" w:rsidRDefault="00E70A35" w:rsidP="00173524">
            <w:pPr>
              <w:jc w:val="both"/>
              <w:rPr>
                <w:rFonts w:ascii="標楷體" w:eastAsia="標楷體" w:hAnsi="標楷體"/>
                <w:bCs/>
              </w:rPr>
            </w:pPr>
            <w:r>
              <w:rPr>
                <w:rFonts w:ascii="標楷體" w:eastAsia="標楷體" w:hAnsi="標楷體" w:hint="eastAsia"/>
                <w:bCs/>
              </w:rPr>
              <w:t>透過外聘教師的專業</w:t>
            </w:r>
            <w:r w:rsidR="00173524" w:rsidRPr="001A5F66">
              <w:rPr>
                <w:rFonts w:ascii="標楷體" w:eastAsia="標楷體" w:hAnsi="標楷體" w:hint="eastAsia"/>
                <w:bCs/>
              </w:rPr>
              <w:t>教學，</w:t>
            </w:r>
            <w:r>
              <w:rPr>
                <w:rFonts w:ascii="標楷體" w:eastAsia="標楷體" w:hAnsi="標楷體" w:hint="eastAsia"/>
                <w:bCs/>
              </w:rPr>
              <w:t>學生的學習成效顯著提升。</w:t>
            </w:r>
          </w:p>
          <w:p w:rsidR="009F5AD1" w:rsidRPr="00173524" w:rsidRDefault="009F5AD1" w:rsidP="00173524">
            <w:pPr>
              <w:jc w:val="both"/>
              <w:rPr>
                <w:rFonts w:ascii="標楷體" w:eastAsia="標楷體" w:hAnsi="標楷體"/>
                <w:kern w:val="0"/>
              </w:rPr>
            </w:pPr>
          </w:p>
        </w:tc>
      </w:tr>
      <w:tr w:rsidR="009C6DE6" w:rsidRPr="0082243E" w:rsidTr="00C41015">
        <w:trPr>
          <w:trHeight w:val="4377"/>
        </w:trPr>
        <w:tc>
          <w:tcPr>
            <w:tcW w:w="5529" w:type="dxa"/>
            <w:gridSpan w:val="2"/>
            <w:vAlign w:val="center"/>
          </w:tcPr>
          <w:p w:rsidR="009C6DE6" w:rsidRPr="00F03455" w:rsidRDefault="00DB2941" w:rsidP="00345CDF">
            <w:pPr>
              <w:snapToGrid w:val="0"/>
              <w:spacing w:line="300" w:lineRule="auto"/>
              <w:jc w:val="center"/>
              <w:rPr>
                <w:rFonts w:ascii="標楷體" w:eastAsia="標楷體" w:hAnsi="標楷體"/>
                <w:b/>
                <w:kern w:val="0"/>
                <w:sz w:val="36"/>
                <w:szCs w:val="28"/>
                <w:u w:val="single"/>
              </w:rPr>
            </w:pPr>
            <w:r>
              <w:rPr>
                <w:rFonts w:ascii="標楷體" w:eastAsia="標楷體" w:hAnsi="標楷體" w:hint="eastAsia"/>
                <w:bCs/>
                <w:noProof/>
              </w:rPr>
              <w:drawing>
                <wp:inline distT="0" distB="0" distL="0" distR="0" wp14:anchorId="68D37539" wp14:editId="13450432">
                  <wp:extent cx="3164619" cy="2075291"/>
                  <wp:effectExtent l="0" t="0" r="0" b="1270"/>
                  <wp:docPr id="5" name="圖片 5" descr="Z:\@學校活動照片\104學年度\1050604書畫展\淑慧拍\DSC_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學校活動照片\104學年度\1050604書畫展\淑慧拍\DSC_14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8097" cy="2077572"/>
                          </a:xfrm>
                          <a:prstGeom prst="rect">
                            <a:avLst/>
                          </a:prstGeom>
                          <a:noFill/>
                          <a:ln>
                            <a:noFill/>
                          </a:ln>
                        </pic:spPr>
                      </pic:pic>
                    </a:graphicData>
                  </a:graphic>
                </wp:inline>
              </w:drawing>
            </w:r>
          </w:p>
        </w:tc>
        <w:tc>
          <w:tcPr>
            <w:tcW w:w="3969" w:type="dxa"/>
            <w:gridSpan w:val="2"/>
            <w:vAlign w:val="center"/>
          </w:tcPr>
          <w:p w:rsidR="00173524" w:rsidRPr="001A5F66" w:rsidRDefault="00173524" w:rsidP="00173524">
            <w:pPr>
              <w:jc w:val="both"/>
              <w:rPr>
                <w:rFonts w:ascii="標楷體" w:eastAsia="標楷體" w:hAnsi="標楷體"/>
                <w:bCs/>
              </w:rPr>
            </w:pPr>
            <w:r>
              <w:rPr>
                <w:rFonts w:ascii="標楷體" w:eastAsia="標楷體" w:hAnsi="標楷體" w:hint="eastAsia"/>
                <w:bCs/>
              </w:rPr>
              <w:t>辦理</w:t>
            </w:r>
            <w:r w:rsidR="00DB2941">
              <w:rPr>
                <w:rFonts w:ascii="標楷體" w:eastAsia="標楷體" w:hAnsi="標楷體" w:hint="eastAsia"/>
                <w:bCs/>
              </w:rPr>
              <w:t>書畫藝文展</w:t>
            </w:r>
            <w:r>
              <w:rPr>
                <w:rFonts w:ascii="標楷體" w:eastAsia="標楷體" w:hAnsi="標楷體" w:hint="eastAsia"/>
                <w:bCs/>
              </w:rPr>
              <w:t>，</w:t>
            </w:r>
            <w:r w:rsidR="00C05D62">
              <w:rPr>
                <w:rFonts w:ascii="標楷體" w:eastAsia="標楷體" w:hAnsi="標楷體" w:hint="eastAsia"/>
                <w:bCs/>
              </w:rPr>
              <w:t>學生擔任作品</w:t>
            </w:r>
            <w:bookmarkStart w:id="0" w:name="_GoBack"/>
            <w:bookmarkEnd w:id="0"/>
            <w:r w:rsidR="00C05D62">
              <w:rPr>
                <w:rFonts w:ascii="標楷體" w:eastAsia="標楷體" w:hAnsi="標楷體" w:hint="eastAsia"/>
                <w:bCs/>
              </w:rPr>
              <w:t>解說員說明作品的創作過程和發想。</w:t>
            </w:r>
            <w:r>
              <w:rPr>
                <w:rFonts w:ascii="標楷體" w:eastAsia="標楷體" w:hAnsi="標楷體" w:hint="eastAsia"/>
                <w:bCs/>
              </w:rPr>
              <w:t>提供學生學習成果展現舞台，</w:t>
            </w:r>
            <w:r w:rsidR="00DB2941">
              <w:rPr>
                <w:rFonts w:ascii="標楷體" w:eastAsia="標楷體" w:hAnsi="標楷體" w:hint="eastAsia"/>
                <w:bCs/>
              </w:rPr>
              <w:t>激發學生學習動機</w:t>
            </w:r>
            <w:r w:rsidRPr="001A5F66">
              <w:rPr>
                <w:rFonts w:ascii="標楷體" w:eastAsia="標楷體" w:hAnsi="標楷體" w:hint="eastAsia"/>
                <w:bCs/>
              </w:rPr>
              <w:t>。</w:t>
            </w:r>
          </w:p>
          <w:p w:rsidR="009C6DE6" w:rsidRPr="00173524" w:rsidRDefault="009C6DE6" w:rsidP="00345CDF">
            <w:pPr>
              <w:snapToGrid w:val="0"/>
              <w:spacing w:line="300" w:lineRule="auto"/>
              <w:jc w:val="both"/>
              <w:rPr>
                <w:rFonts w:ascii="標楷體" w:eastAsia="標楷體" w:hAnsi="標楷體"/>
                <w:kern w:val="0"/>
              </w:rPr>
            </w:pPr>
          </w:p>
        </w:tc>
      </w:tr>
    </w:tbl>
    <w:p w:rsidR="009C6DE6" w:rsidRPr="002D49D1" w:rsidRDefault="009C6DE6"/>
    <w:sectPr w:rsidR="009C6DE6" w:rsidRPr="002D49D1" w:rsidSect="009C6D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E91" w:rsidRDefault="007F4E91" w:rsidP="009C6DE6">
      <w:r>
        <w:separator/>
      </w:r>
    </w:p>
  </w:endnote>
  <w:endnote w:type="continuationSeparator" w:id="0">
    <w:p w:rsidR="007F4E91" w:rsidRDefault="007F4E91" w:rsidP="009C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E91" w:rsidRDefault="007F4E91" w:rsidP="009C6DE6">
      <w:r>
        <w:separator/>
      </w:r>
    </w:p>
  </w:footnote>
  <w:footnote w:type="continuationSeparator" w:id="0">
    <w:p w:rsidR="007F4E91" w:rsidRDefault="007F4E91" w:rsidP="009C6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03BD7"/>
    <w:multiLevelType w:val="hybridMultilevel"/>
    <w:tmpl w:val="F33AABD2"/>
    <w:lvl w:ilvl="0" w:tplc="E14CC42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5E687820"/>
    <w:multiLevelType w:val="hybridMultilevel"/>
    <w:tmpl w:val="EEAE407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5F8C4FBC"/>
    <w:multiLevelType w:val="hybridMultilevel"/>
    <w:tmpl w:val="68BEB330"/>
    <w:lvl w:ilvl="0" w:tplc="C2A85820">
      <w:start w:val="1"/>
      <w:numFmt w:val="taiwaneseCountingThousand"/>
      <w:lvlText w:val="（%1）"/>
      <w:lvlJc w:val="left"/>
      <w:pPr>
        <w:tabs>
          <w:tab w:val="num" w:pos="958"/>
        </w:tabs>
        <w:ind w:left="958"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3D"/>
    <w:rsid w:val="000232E4"/>
    <w:rsid w:val="000750F9"/>
    <w:rsid w:val="000E2594"/>
    <w:rsid w:val="000F06DC"/>
    <w:rsid w:val="000F12DB"/>
    <w:rsid w:val="000F19ED"/>
    <w:rsid w:val="00124F39"/>
    <w:rsid w:val="001409FE"/>
    <w:rsid w:val="00151224"/>
    <w:rsid w:val="00156C21"/>
    <w:rsid w:val="00173524"/>
    <w:rsid w:val="001A4E86"/>
    <w:rsid w:val="001A5F66"/>
    <w:rsid w:val="001E5477"/>
    <w:rsid w:val="00286911"/>
    <w:rsid w:val="002D49D1"/>
    <w:rsid w:val="00345CDF"/>
    <w:rsid w:val="00356217"/>
    <w:rsid w:val="003B5721"/>
    <w:rsid w:val="003C6350"/>
    <w:rsid w:val="003D4D79"/>
    <w:rsid w:val="003E6B6E"/>
    <w:rsid w:val="0042133D"/>
    <w:rsid w:val="004337AA"/>
    <w:rsid w:val="00471AB2"/>
    <w:rsid w:val="0048050A"/>
    <w:rsid w:val="00496622"/>
    <w:rsid w:val="004D6B4D"/>
    <w:rsid w:val="004F1994"/>
    <w:rsid w:val="00546B09"/>
    <w:rsid w:val="00597897"/>
    <w:rsid w:val="005C627C"/>
    <w:rsid w:val="006152AD"/>
    <w:rsid w:val="007347A0"/>
    <w:rsid w:val="0074604B"/>
    <w:rsid w:val="00770397"/>
    <w:rsid w:val="007C6F9D"/>
    <w:rsid w:val="007F4E91"/>
    <w:rsid w:val="00872D1A"/>
    <w:rsid w:val="00876BFF"/>
    <w:rsid w:val="00886D99"/>
    <w:rsid w:val="00895F68"/>
    <w:rsid w:val="008D504A"/>
    <w:rsid w:val="008E2FD0"/>
    <w:rsid w:val="008E7BE6"/>
    <w:rsid w:val="0093072C"/>
    <w:rsid w:val="0093182B"/>
    <w:rsid w:val="00957F03"/>
    <w:rsid w:val="009C6DE6"/>
    <w:rsid w:val="009F5AD1"/>
    <w:rsid w:val="00A24912"/>
    <w:rsid w:val="00A758D7"/>
    <w:rsid w:val="00A75F76"/>
    <w:rsid w:val="00AA12D9"/>
    <w:rsid w:val="00AA299A"/>
    <w:rsid w:val="00AB5572"/>
    <w:rsid w:val="00AC4A07"/>
    <w:rsid w:val="00B01AE8"/>
    <w:rsid w:val="00B37D6A"/>
    <w:rsid w:val="00B400D9"/>
    <w:rsid w:val="00B44824"/>
    <w:rsid w:val="00B63DB7"/>
    <w:rsid w:val="00BB7288"/>
    <w:rsid w:val="00C05D62"/>
    <w:rsid w:val="00C12124"/>
    <w:rsid w:val="00C2026C"/>
    <w:rsid w:val="00C41015"/>
    <w:rsid w:val="00C546FD"/>
    <w:rsid w:val="00C86862"/>
    <w:rsid w:val="00CB5F8B"/>
    <w:rsid w:val="00D37540"/>
    <w:rsid w:val="00D73908"/>
    <w:rsid w:val="00D77EDE"/>
    <w:rsid w:val="00DB2941"/>
    <w:rsid w:val="00E16BE9"/>
    <w:rsid w:val="00E1725E"/>
    <w:rsid w:val="00E2765F"/>
    <w:rsid w:val="00E70A35"/>
    <w:rsid w:val="00EB29B3"/>
    <w:rsid w:val="00F03455"/>
    <w:rsid w:val="00F63F3D"/>
    <w:rsid w:val="00F70A49"/>
    <w:rsid w:val="00F96AE3"/>
    <w:rsid w:val="00FB44C2"/>
    <w:rsid w:val="00FC77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E6"/>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DE6"/>
    <w:pPr>
      <w:tabs>
        <w:tab w:val="center" w:pos="4153"/>
        <w:tab w:val="right" w:pos="8306"/>
      </w:tabs>
      <w:snapToGrid w:val="0"/>
    </w:pPr>
    <w:rPr>
      <w:sz w:val="20"/>
      <w:szCs w:val="20"/>
    </w:rPr>
  </w:style>
  <w:style w:type="character" w:customStyle="1" w:styleId="a4">
    <w:name w:val="頁首 字元"/>
    <w:basedOn w:val="a0"/>
    <w:link w:val="a3"/>
    <w:uiPriority w:val="99"/>
    <w:rsid w:val="009C6DE6"/>
    <w:rPr>
      <w:sz w:val="20"/>
      <w:szCs w:val="20"/>
    </w:rPr>
  </w:style>
  <w:style w:type="paragraph" w:styleId="a5">
    <w:name w:val="footer"/>
    <w:basedOn w:val="a"/>
    <w:link w:val="a6"/>
    <w:uiPriority w:val="99"/>
    <w:unhideWhenUsed/>
    <w:rsid w:val="009C6DE6"/>
    <w:pPr>
      <w:tabs>
        <w:tab w:val="center" w:pos="4153"/>
        <w:tab w:val="right" w:pos="8306"/>
      </w:tabs>
      <w:snapToGrid w:val="0"/>
    </w:pPr>
    <w:rPr>
      <w:sz w:val="20"/>
      <w:szCs w:val="20"/>
    </w:rPr>
  </w:style>
  <w:style w:type="character" w:customStyle="1" w:styleId="a6">
    <w:name w:val="頁尾 字元"/>
    <w:basedOn w:val="a0"/>
    <w:link w:val="a5"/>
    <w:uiPriority w:val="99"/>
    <w:rsid w:val="009C6DE6"/>
    <w:rPr>
      <w:sz w:val="20"/>
      <w:szCs w:val="20"/>
    </w:rPr>
  </w:style>
  <w:style w:type="character" w:styleId="a7">
    <w:name w:val="Hyperlink"/>
    <w:basedOn w:val="a0"/>
    <w:uiPriority w:val="99"/>
    <w:rsid w:val="009C6DE6"/>
    <w:rPr>
      <w:rFonts w:cs="Times New Roman"/>
      <w:color w:val="0000FF"/>
      <w:u w:val="single"/>
    </w:rPr>
  </w:style>
  <w:style w:type="paragraph" w:styleId="a8">
    <w:name w:val="Balloon Text"/>
    <w:basedOn w:val="a"/>
    <w:link w:val="a9"/>
    <w:uiPriority w:val="99"/>
    <w:semiHidden/>
    <w:unhideWhenUsed/>
    <w:rsid w:val="00F0345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03455"/>
    <w:rPr>
      <w:rFonts w:asciiTheme="majorHAnsi" w:eastAsiaTheme="majorEastAsia" w:hAnsiTheme="majorHAnsi" w:cstheme="majorBidi"/>
      <w:sz w:val="18"/>
      <w:szCs w:val="18"/>
    </w:rPr>
  </w:style>
  <w:style w:type="paragraph" w:styleId="3">
    <w:name w:val="Body Text Indent 3"/>
    <w:basedOn w:val="a"/>
    <w:link w:val="30"/>
    <w:rsid w:val="00CB5F8B"/>
    <w:pPr>
      <w:spacing w:after="120"/>
      <w:ind w:leftChars="200" w:left="480"/>
    </w:pPr>
    <w:rPr>
      <w:sz w:val="16"/>
      <w:szCs w:val="16"/>
    </w:rPr>
  </w:style>
  <w:style w:type="character" w:customStyle="1" w:styleId="30">
    <w:name w:val="本文縮排 3 字元"/>
    <w:basedOn w:val="a0"/>
    <w:link w:val="3"/>
    <w:rsid w:val="00CB5F8B"/>
    <w:rPr>
      <w:rFonts w:ascii="Times New Roman" w:eastAsia="新細明體"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E6"/>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DE6"/>
    <w:pPr>
      <w:tabs>
        <w:tab w:val="center" w:pos="4153"/>
        <w:tab w:val="right" w:pos="8306"/>
      </w:tabs>
      <w:snapToGrid w:val="0"/>
    </w:pPr>
    <w:rPr>
      <w:sz w:val="20"/>
      <w:szCs w:val="20"/>
    </w:rPr>
  </w:style>
  <w:style w:type="character" w:customStyle="1" w:styleId="a4">
    <w:name w:val="頁首 字元"/>
    <w:basedOn w:val="a0"/>
    <w:link w:val="a3"/>
    <w:uiPriority w:val="99"/>
    <w:rsid w:val="009C6DE6"/>
    <w:rPr>
      <w:sz w:val="20"/>
      <w:szCs w:val="20"/>
    </w:rPr>
  </w:style>
  <w:style w:type="paragraph" w:styleId="a5">
    <w:name w:val="footer"/>
    <w:basedOn w:val="a"/>
    <w:link w:val="a6"/>
    <w:uiPriority w:val="99"/>
    <w:unhideWhenUsed/>
    <w:rsid w:val="009C6DE6"/>
    <w:pPr>
      <w:tabs>
        <w:tab w:val="center" w:pos="4153"/>
        <w:tab w:val="right" w:pos="8306"/>
      </w:tabs>
      <w:snapToGrid w:val="0"/>
    </w:pPr>
    <w:rPr>
      <w:sz w:val="20"/>
      <w:szCs w:val="20"/>
    </w:rPr>
  </w:style>
  <w:style w:type="character" w:customStyle="1" w:styleId="a6">
    <w:name w:val="頁尾 字元"/>
    <w:basedOn w:val="a0"/>
    <w:link w:val="a5"/>
    <w:uiPriority w:val="99"/>
    <w:rsid w:val="009C6DE6"/>
    <w:rPr>
      <w:sz w:val="20"/>
      <w:szCs w:val="20"/>
    </w:rPr>
  </w:style>
  <w:style w:type="character" w:styleId="a7">
    <w:name w:val="Hyperlink"/>
    <w:basedOn w:val="a0"/>
    <w:uiPriority w:val="99"/>
    <w:rsid w:val="009C6DE6"/>
    <w:rPr>
      <w:rFonts w:cs="Times New Roman"/>
      <w:color w:val="0000FF"/>
      <w:u w:val="single"/>
    </w:rPr>
  </w:style>
  <w:style w:type="paragraph" w:styleId="a8">
    <w:name w:val="Balloon Text"/>
    <w:basedOn w:val="a"/>
    <w:link w:val="a9"/>
    <w:uiPriority w:val="99"/>
    <w:semiHidden/>
    <w:unhideWhenUsed/>
    <w:rsid w:val="00F0345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03455"/>
    <w:rPr>
      <w:rFonts w:asciiTheme="majorHAnsi" w:eastAsiaTheme="majorEastAsia" w:hAnsiTheme="majorHAnsi" w:cstheme="majorBidi"/>
      <w:sz w:val="18"/>
      <w:szCs w:val="18"/>
    </w:rPr>
  </w:style>
  <w:style w:type="paragraph" w:styleId="3">
    <w:name w:val="Body Text Indent 3"/>
    <w:basedOn w:val="a"/>
    <w:link w:val="30"/>
    <w:rsid w:val="00CB5F8B"/>
    <w:pPr>
      <w:spacing w:after="120"/>
      <w:ind w:leftChars="200" w:left="480"/>
    </w:pPr>
    <w:rPr>
      <w:sz w:val="16"/>
      <w:szCs w:val="16"/>
    </w:rPr>
  </w:style>
  <w:style w:type="character" w:customStyle="1" w:styleId="30">
    <w:name w:val="本文縮排 3 字元"/>
    <w:basedOn w:val="a0"/>
    <w:link w:val="3"/>
    <w:rsid w:val="00CB5F8B"/>
    <w:rPr>
      <w:rFonts w:ascii="Times New Roman" w:eastAsia="新細明體"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art.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9</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user</cp:lastModifiedBy>
  <cp:revision>6</cp:revision>
  <cp:lastPrinted>2016-11-14T07:55:00Z</cp:lastPrinted>
  <dcterms:created xsi:type="dcterms:W3CDTF">2016-11-14T01:17:00Z</dcterms:created>
  <dcterms:modified xsi:type="dcterms:W3CDTF">2016-11-14T08:09:00Z</dcterms:modified>
</cp:coreProperties>
</file>