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E83" w:rsidRPr="00E91E83" w:rsidRDefault="00E91E83" w:rsidP="00E91E83">
      <w:pPr>
        <w:snapToGrid w:val="0"/>
        <w:spacing w:line="300" w:lineRule="auto"/>
        <w:jc w:val="both"/>
        <w:rPr>
          <w:rFonts w:ascii="標楷體" w:eastAsia="標楷體" w:hAnsi="標楷體"/>
          <w:b/>
          <w:sz w:val="28"/>
          <w:szCs w:val="28"/>
          <w:bdr w:val="single" w:sz="4" w:space="0" w:color="auto"/>
        </w:rPr>
      </w:pPr>
      <w:r w:rsidRPr="00E91E83">
        <w:rPr>
          <w:rFonts w:ascii="標楷體" w:eastAsia="標楷體" w:hAnsi="標楷體" w:hint="eastAsia"/>
          <w:b/>
          <w:sz w:val="28"/>
          <w:szCs w:val="28"/>
          <w:bdr w:val="single" w:sz="4" w:space="0" w:color="auto"/>
        </w:rPr>
        <w:t>附件1</w:t>
      </w:r>
    </w:p>
    <w:p w:rsidR="00E91E83" w:rsidRPr="00E91E83" w:rsidRDefault="00E91E83" w:rsidP="00E91E83">
      <w:pPr>
        <w:snapToGrid w:val="0"/>
        <w:spacing w:line="300" w:lineRule="auto"/>
        <w:jc w:val="both"/>
        <w:rPr>
          <w:rFonts w:ascii="標楷體" w:eastAsia="標楷體" w:hAnsi="標楷體"/>
          <w:b/>
          <w:sz w:val="28"/>
          <w:szCs w:val="28"/>
        </w:rPr>
      </w:pPr>
      <w:r w:rsidRPr="00E91E83">
        <w:rPr>
          <w:rFonts w:ascii="標楷體" w:eastAsia="標楷體" w:hAnsi="標楷體" w:cs="標楷體" w:hint="eastAsia"/>
          <w:color w:val="000000"/>
          <w:sz w:val="28"/>
          <w:szCs w:val="28"/>
        </w:rPr>
        <w:t>嘉義縣新港國小辦理嘉義縣</w:t>
      </w:r>
      <w:r w:rsidRPr="00E91E83">
        <w:rPr>
          <w:rFonts w:ascii="標楷體" w:eastAsia="標楷體" w:hAnsi="標楷體" w:cs="標楷體"/>
          <w:color w:val="000000"/>
          <w:sz w:val="28"/>
          <w:szCs w:val="28"/>
        </w:rPr>
        <w:t>10</w:t>
      </w:r>
      <w:r w:rsidR="001B4E7D">
        <w:rPr>
          <w:rFonts w:ascii="標楷體" w:eastAsia="標楷體" w:hAnsi="標楷體" w:cs="標楷體" w:hint="eastAsia"/>
          <w:color w:val="000000"/>
          <w:sz w:val="28"/>
          <w:szCs w:val="28"/>
        </w:rPr>
        <w:t>5</w:t>
      </w:r>
      <w:r w:rsidRPr="00E91E83">
        <w:rPr>
          <w:rFonts w:ascii="標楷體" w:eastAsia="標楷體" w:hAnsi="標楷體" w:cs="標楷體" w:hint="eastAsia"/>
          <w:color w:val="000000"/>
          <w:sz w:val="28"/>
          <w:szCs w:val="28"/>
        </w:rPr>
        <w:t>年度「教育部補助國民中小學藝術與人文教學深耕實施計畫」</w:t>
      </w:r>
      <w:r w:rsidRPr="00E91E83">
        <w:rPr>
          <w:rFonts w:ascii="標楷體" w:eastAsia="標楷體" w:hAnsi="標楷體" w:cs="標楷體"/>
          <w:color w:val="000000"/>
          <w:sz w:val="28"/>
          <w:szCs w:val="28"/>
        </w:rPr>
        <w:t xml:space="preserve">       </w:t>
      </w:r>
      <w:r>
        <w:rPr>
          <w:rFonts w:ascii="標楷體" w:eastAsia="標楷體" w:hAnsi="標楷體" w:cs="標楷體"/>
          <w:color w:val="000000"/>
          <w:sz w:val="28"/>
          <w:szCs w:val="28"/>
        </w:rPr>
        <w:t xml:space="preserve">                      </w:t>
      </w:r>
      <w:r w:rsidRPr="00E91E83">
        <w:rPr>
          <w:rFonts w:ascii="標楷體" w:eastAsia="標楷體" w:hAnsi="標楷體" w:cs="標楷體" w:hint="eastAsia"/>
          <w:color w:val="000000"/>
          <w:sz w:val="28"/>
          <w:szCs w:val="28"/>
        </w:rPr>
        <w:t>成效評估表編號：</w:t>
      </w:r>
      <w:r w:rsidRPr="00E91E83">
        <w:rPr>
          <w:rFonts w:ascii="標楷體" w:eastAsia="標楷體" w:hAnsi="標楷體" w:cs="標楷體" w:hint="eastAsia"/>
          <w:color w:val="000000"/>
          <w:sz w:val="32"/>
          <w:szCs w:val="32"/>
        </w:rPr>
        <w:t xml:space="preserve">　</w:t>
      </w:r>
    </w:p>
    <w:tbl>
      <w:tblPr>
        <w:tblW w:w="9772" w:type="dxa"/>
        <w:jc w:val="center"/>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1413"/>
        <w:gridCol w:w="3509"/>
        <w:gridCol w:w="1206"/>
        <w:gridCol w:w="3644"/>
      </w:tblGrid>
      <w:tr w:rsidR="00995E4E" w:rsidRPr="00E91E83" w:rsidTr="00E91E83">
        <w:trPr>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計畫名稱</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366165" w:rsidP="007C3AC9">
            <w:pPr>
              <w:ind w:left="-530"/>
              <w:rPr>
                <w:rFonts w:ascii="標楷體" w:eastAsia="標楷體" w:hAnsi="標楷體"/>
                <w:color w:val="000000"/>
              </w:rPr>
            </w:pPr>
            <w:r w:rsidRPr="00E91E83">
              <w:rPr>
                <w:rFonts w:ascii="標楷體" w:eastAsia="標楷體" w:hAnsi="標楷體" w:hint="eastAsia"/>
                <w:color w:val="000000"/>
              </w:rPr>
              <w:t>生活</w:t>
            </w:r>
            <w:r w:rsidR="00D7652D" w:rsidRPr="00D7652D">
              <w:rPr>
                <w:rFonts w:ascii="標楷體" w:eastAsia="標楷體" w:hAnsi="標楷體" w:cs="Arial" w:hint="eastAsia"/>
              </w:rPr>
              <w:t>世界幸福村</w:t>
            </w:r>
          </w:p>
        </w:tc>
        <w:tc>
          <w:tcPr>
            <w:tcW w:w="1206" w:type="dxa"/>
            <w:tcBorders>
              <w:top w:val="single" w:sz="4" w:space="0" w:color="auto"/>
              <w:left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辦理地點</w:t>
            </w:r>
          </w:p>
        </w:tc>
        <w:tc>
          <w:tcPr>
            <w:tcW w:w="3644" w:type="dxa"/>
            <w:tcBorders>
              <w:top w:val="single" w:sz="4" w:space="0" w:color="auto"/>
              <w:left w:val="single" w:sz="4" w:space="0" w:color="auto"/>
              <w:bottom w:val="single" w:sz="4" w:space="0" w:color="auto"/>
            </w:tcBorders>
          </w:tcPr>
          <w:p w:rsidR="00995E4E" w:rsidRPr="00E91E83" w:rsidRDefault="00366165" w:rsidP="007C3AC9">
            <w:pPr>
              <w:rPr>
                <w:rFonts w:ascii="標楷體" w:eastAsia="標楷體" w:hAnsi="標楷體"/>
                <w:color w:val="000000"/>
              </w:rPr>
            </w:pPr>
            <w:r w:rsidRPr="00E91E83">
              <w:rPr>
                <w:rFonts w:ascii="標楷體" w:eastAsia="標楷體" w:hAnsi="標楷體" w:hint="eastAsia"/>
                <w:color w:val="000000"/>
              </w:rPr>
              <w:t xml:space="preserve"> 各班教室</w:t>
            </w:r>
          </w:p>
        </w:tc>
      </w:tr>
      <w:tr w:rsidR="00995E4E" w:rsidRPr="00E91E83" w:rsidTr="00E91E83">
        <w:trPr>
          <w:cantSplit/>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補助金額</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995E4E" w:rsidP="00522E13">
            <w:pPr>
              <w:rPr>
                <w:rFonts w:ascii="標楷體" w:eastAsia="標楷體" w:hAnsi="標楷體"/>
                <w:color w:val="000000"/>
              </w:rPr>
            </w:pPr>
            <w:r w:rsidRPr="00E91E83">
              <w:rPr>
                <w:rFonts w:ascii="標楷體" w:eastAsia="標楷體" w:hAnsi="標楷體" w:hint="eastAsia"/>
                <w:color w:val="000000"/>
              </w:rPr>
              <w:t xml:space="preserve">新台幣　</w:t>
            </w:r>
            <w:r w:rsidR="00522E13" w:rsidRPr="00E91E83">
              <w:rPr>
                <w:rFonts w:ascii="標楷體" w:eastAsia="標楷體" w:hAnsi="標楷體" w:hint="eastAsia"/>
                <w:color w:val="000000"/>
              </w:rPr>
              <w:t>80000</w:t>
            </w:r>
            <w:r w:rsidRPr="00E91E83">
              <w:rPr>
                <w:rFonts w:ascii="標楷體" w:eastAsia="標楷體" w:hAnsi="標楷體" w:hint="eastAsia"/>
                <w:color w:val="000000"/>
              </w:rPr>
              <w:t xml:space="preserve">　元整</w:t>
            </w:r>
          </w:p>
        </w:tc>
        <w:tc>
          <w:tcPr>
            <w:tcW w:w="1206" w:type="dxa"/>
            <w:vMerge w:val="restart"/>
            <w:tcBorders>
              <w:top w:val="single" w:sz="4" w:space="0" w:color="auto"/>
              <w:left w:val="single" w:sz="4" w:space="0" w:color="auto"/>
              <w:bottom w:val="single" w:sz="4" w:space="0" w:color="auto"/>
              <w:right w:val="single" w:sz="4" w:space="0" w:color="auto"/>
            </w:tcBorders>
          </w:tcPr>
          <w:p w:rsidR="00995E4E" w:rsidRPr="00E91E83" w:rsidRDefault="00995E4E" w:rsidP="007C3AC9">
            <w:pPr>
              <w:spacing w:before="180"/>
              <w:rPr>
                <w:rFonts w:ascii="標楷體" w:eastAsia="標楷體" w:hAnsi="標楷體"/>
                <w:color w:val="000000"/>
              </w:rPr>
            </w:pPr>
            <w:r w:rsidRPr="00E91E83">
              <w:rPr>
                <w:rFonts w:ascii="標楷體" w:eastAsia="標楷體" w:hAnsi="標楷體" w:hint="eastAsia"/>
                <w:color w:val="000000"/>
              </w:rPr>
              <w:t>辦理期間</w:t>
            </w:r>
          </w:p>
        </w:tc>
        <w:tc>
          <w:tcPr>
            <w:tcW w:w="3644" w:type="dxa"/>
            <w:vMerge w:val="restart"/>
            <w:tcBorders>
              <w:top w:val="single" w:sz="4" w:space="0" w:color="auto"/>
              <w:left w:val="single" w:sz="4" w:space="0" w:color="auto"/>
              <w:bottom w:val="single" w:sz="4" w:space="0" w:color="auto"/>
            </w:tcBorders>
          </w:tcPr>
          <w:p w:rsidR="00995E4E" w:rsidRPr="00E91E83" w:rsidRDefault="00366165" w:rsidP="00522E13">
            <w:pPr>
              <w:rPr>
                <w:rFonts w:ascii="標楷體" w:eastAsia="標楷體" w:hAnsi="標楷體"/>
                <w:color w:val="000000"/>
              </w:rPr>
            </w:pPr>
            <w:r w:rsidRPr="00E91E83">
              <w:rPr>
                <w:rFonts w:ascii="標楷體" w:eastAsia="標楷體" w:hAnsi="標楷體" w:hint="eastAsia"/>
                <w:color w:val="000000"/>
              </w:rPr>
              <w:t>自</w:t>
            </w:r>
            <w:r w:rsidR="001B4E7D">
              <w:rPr>
                <w:rFonts w:ascii="標楷體" w:eastAsia="標楷體" w:hAnsi="標楷體" w:hint="eastAsia"/>
                <w:color w:val="000000"/>
              </w:rPr>
              <w:t>105</w:t>
            </w:r>
            <w:r w:rsidRPr="00E91E83">
              <w:rPr>
                <w:rFonts w:ascii="標楷體" w:eastAsia="標楷體" w:hAnsi="標楷體" w:hint="eastAsia"/>
                <w:color w:val="000000"/>
              </w:rPr>
              <w:t xml:space="preserve">　年 9</w:t>
            </w:r>
            <w:r w:rsidR="00995E4E" w:rsidRPr="00E91E83">
              <w:rPr>
                <w:rFonts w:ascii="標楷體" w:eastAsia="標楷體" w:hAnsi="標楷體" w:hint="eastAsia"/>
                <w:color w:val="000000"/>
              </w:rPr>
              <w:t xml:space="preserve">月　</w:t>
            </w:r>
            <w:r w:rsidR="007A73A6">
              <w:rPr>
                <w:rFonts w:ascii="標楷體" w:eastAsia="標楷體" w:hAnsi="標楷體" w:hint="eastAsia"/>
                <w:color w:val="000000"/>
              </w:rPr>
              <w:t>5</w:t>
            </w:r>
            <w:r w:rsidRPr="00E91E83">
              <w:rPr>
                <w:rFonts w:ascii="標楷體" w:eastAsia="標楷體" w:hAnsi="標楷體" w:hint="eastAsia"/>
                <w:color w:val="000000"/>
              </w:rPr>
              <w:t>日起　　　　　　　　至</w:t>
            </w:r>
            <w:r w:rsidR="007A73A6">
              <w:rPr>
                <w:rFonts w:ascii="標楷體" w:eastAsia="標楷體" w:hAnsi="標楷體" w:hint="eastAsia"/>
                <w:color w:val="000000"/>
              </w:rPr>
              <w:t xml:space="preserve"> 105</w:t>
            </w:r>
            <w:r w:rsidRPr="00E91E83">
              <w:rPr>
                <w:rFonts w:ascii="標楷體" w:eastAsia="標楷體" w:hAnsi="標楷體" w:hint="eastAsia"/>
                <w:color w:val="000000"/>
              </w:rPr>
              <w:t xml:space="preserve"> 年 11</w:t>
            </w:r>
            <w:r w:rsidR="00995E4E" w:rsidRPr="00E91E83">
              <w:rPr>
                <w:rFonts w:ascii="標楷體" w:eastAsia="標楷體" w:hAnsi="標楷體" w:hint="eastAsia"/>
                <w:color w:val="000000"/>
              </w:rPr>
              <w:t>月</w:t>
            </w:r>
            <w:r w:rsidRPr="00E91E83">
              <w:rPr>
                <w:rFonts w:ascii="標楷體" w:eastAsia="標楷體" w:hAnsi="標楷體" w:hint="eastAsia"/>
                <w:color w:val="000000"/>
              </w:rPr>
              <w:t xml:space="preserve"> </w:t>
            </w:r>
            <w:r w:rsidR="00F37057">
              <w:rPr>
                <w:rFonts w:ascii="標楷體" w:eastAsia="標楷體" w:hAnsi="標楷體" w:hint="eastAsia"/>
                <w:color w:val="000000"/>
              </w:rPr>
              <w:t>23</w:t>
            </w:r>
            <w:r w:rsidR="00995E4E" w:rsidRPr="00E91E83">
              <w:rPr>
                <w:rFonts w:ascii="標楷體" w:eastAsia="標楷體" w:hAnsi="標楷體" w:hint="eastAsia"/>
                <w:color w:val="000000"/>
              </w:rPr>
              <w:t>日止</w:t>
            </w:r>
          </w:p>
        </w:tc>
      </w:tr>
      <w:tr w:rsidR="00995E4E" w:rsidRPr="00E91E83" w:rsidTr="00E91E83">
        <w:trPr>
          <w:cantSplit/>
          <w:jc w:val="center"/>
        </w:trPr>
        <w:tc>
          <w:tcPr>
            <w:tcW w:w="1413" w:type="dxa"/>
            <w:tcBorders>
              <w:top w:val="single" w:sz="4" w:space="0" w:color="auto"/>
              <w:bottom w:val="single" w:sz="4" w:space="0" w:color="auto"/>
              <w:right w:val="single" w:sz="4" w:space="0" w:color="auto"/>
            </w:tcBorders>
          </w:tcPr>
          <w:p w:rsidR="00995E4E" w:rsidRPr="00E91E83" w:rsidRDefault="00223720" w:rsidP="007C3AC9">
            <w:pPr>
              <w:rPr>
                <w:rFonts w:ascii="標楷體" w:eastAsia="標楷體" w:hAnsi="標楷體"/>
                <w:color w:val="000000"/>
              </w:rPr>
            </w:pPr>
            <w:r w:rsidRPr="00E91E83">
              <w:rPr>
                <w:rFonts w:ascii="標楷體" w:eastAsia="標楷體" w:hAnsi="標楷體"/>
                <w:color w:val="000000"/>
              </w:rPr>
              <w:fldChar w:fldCharType="begin"/>
            </w:r>
            <w:r w:rsidR="00995E4E" w:rsidRPr="00E91E83">
              <w:rPr>
                <w:rFonts w:ascii="標楷體" w:eastAsia="標楷體" w:hAnsi="標楷體"/>
                <w:color w:val="000000"/>
              </w:rPr>
              <w:instrText xml:space="preserve"> eq \o\ad(</w:instrText>
            </w:r>
            <w:r w:rsidR="00995E4E" w:rsidRPr="00E91E83">
              <w:rPr>
                <w:rFonts w:ascii="標楷體" w:eastAsia="標楷體" w:hAnsi="標楷體" w:hint="eastAsia"/>
                <w:color w:val="000000"/>
              </w:rPr>
              <w:instrText>對象</w:instrText>
            </w:r>
            <w:r w:rsidR="00995E4E" w:rsidRPr="00E91E83">
              <w:rPr>
                <w:rFonts w:ascii="標楷體" w:eastAsia="標楷體" w:hAnsi="標楷體"/>
                <w:color w:val="000000"/>
              </w:rPr>
              <w:instrText>,</w:instrText>
            </w:r>
            <w:r w:rsidR="00995E4E" w:rsidRPr="00E91E83">
              <w:rPr>
                <w:rFonts w:ascii="標楷體" w:eastAsia="標楷體" w:hAnsi="標楷體" w:hint="eastAsia"/>
                <w:color w:val="000000"/>
              </w:rPr>
              <w:instrText xml:space="preserve">　　　　</w:instrText>
            </w:r>
            <w:r w:rsidR="00995E4E" w:rsidRPr="00E91E83">
              <w:rPr>
                <w:rFonts w:ascii="標楷體" w:eastAsia="標楷體" w:hAnsi="標楷體"/>
                <w:color w:val="000000"/>
              </w:rPr>
              <w:instrText>)</w:instrText>
            </w:r>
            <w:r w:rsidRPr="00E91E83">
              <w:rPr>
                <w:rFonts w:ascii="標楷體" w:eastAsia="標楷體" w:hAnsi="標楷體"/>
                <w:color w:val="000000"/>
              </w:rPr>
              <w:fldChar w:fldCharType="end"/>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1B4E7D" w:rsidP="007C3AC9">
            <w:pPr>
              <w:rPr>
                <w:rFonts w:ascii="標楷體" w:eastAsia="標楷體" w:hAnsi="標楷體"/>
                <w:color w:val="000000"/>
              </w:rPr>
            </w:pPr>
            <w:r>
              <w:rPr>
                <w:rFonts w:ascii="標楷體" w:eastAsia="標楷體" w:hAnsi="標楷體" w:hint="eastAsia"/>
                <w:color w:val="000000"/>
              </w:rPr>
              <w:t>一~</w:t>
            </w:r>
            <w:r w:rsidR="00522E13" w:rsidRPr="00E91E83">
              <w:rPr>
                <w:rFonts w:ascii="標楷體" w:eastAsia="標楷體" w:hAnsi="標楷體" w:hint="eastAsia"/>
                <w:color w:val="000000"/>
              </w:rPr>
              <w:t>四年級</w:t>
            </w:r>
          </w:p>
        </w:tc>
        <w:tc>
          <w:tcPr>
            <w:tcW w:w="1206" w:type="dxa"/>
            <w:vMerge/>
            <w:tcBorders>
              <w:top w:val="single" w:sz="4" w:space="0" w:color="auto"/>
              <w:left w:val="single" w:sz="4" w:space="0" w:color="auto"/>
              <w:bottom w:val="single" w:sz="4" w:space="0" w:color="auto"/>
              <w:right w:val="single" w:sz="4" w:space="0" w:color="auto"/>
            </w:tcBorders>
            <w:vAlign w:val="center"/>
          </w:tcPr>
          <w:p w:rsidR="00995E4E" w:rsidRPr="00E91E83" w:rsidRDefault="00995E4E" w:rsidP="007C3AC9">
            <w:pPr>
              <w:widowControl/>
              <w:rPr>
                <w:rFonts w:ascii="標楷體" w:eastAsia="標楷體" w:hAnsi="標楷體"/>
                <w:color w:val="000000"/>
              </w:rPr>
            </w:pPr>
          </w:p>
        </w:tc>
        <w:tc>
          <w:tcPr>
            <w:tcW w:w="3644" w:type="dxa"/>
            <w:vMerge/>
            <w:tcBorders>
              <w:top w:val="single" w:sz="4" w:space="0" w:color="auto"/>
              <w:left w:val="single" w:sz="4" w:space="0" w:color="auto"/>
              <w:bottom w:val="single" w:sz="4" w:space="0" w:color="auto"/>
            </w:tcBorders>
            <w:vAlign w:val="center"/>
          </w:tcPr>
          <w:p w:rsidR="00995E4E" w:rsidRPr="00E91E83" w:rsidRDefault="00995E4E" w:rsidP="007C3AC9">
            <w:pPr>
              <w:widowControl/>
              <w:rPr>
                <w:rFonts w:ascii="標楷體" w:eastAsia="標楷體" w:hAnsi="標楷體"/>
                <w:color w:val="000000"/>
              </w:rPr>
            </w:pPr>
          </w:p>
        </w:tc>
      </w:tr>
      <w:tr w:rsidR="00995E4E" w:rsidRPr="00E91E83" w:rsidTr="00E91E83">
        <w:trPr>
          <w:jc w:val="center"/>
        </w:trPr>
        <w:tc>
          <w:tcPr>
            <w:tcW w:w="1413" w:type="dxa"/>
            <w:tcBorders>
              <w:top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活動場次</w:t>
            </w:r>
          </w:p>
        </w:tc>
        <w:tc>
          <w:tcPr>
            <w:tcW w:w="3509" w:type="dxa"/>
            <w:tcBorders>
              <w:top w:val="single" w:sz="4" w:space="0" w:color="auto"/>
              <w:left w:val="single" w:sz="4" w:space="0" w:color="auto"/>
              <w:bottom w:val="single" w:sz="4" w:space="0" w:color="auto"/>
              <w:right w:val="single" w:sz="4" w:space="0" w:color="auto"/>
            </w:tcBorders>
          </w:tcPr>
          <w:p w:rsidR="00995E4E" w:rsidRPr="00E91E83" w:rsidRDefault="00D63F3D" w:rsidP="007C3AC9">
            <w:pPr>
              <w:rPr>
                <w:rFonts w:ascii="標楷體" w:eastAsia="標楷體" w:hAnsi="標楷體"/>
                <w:color w:val="000000"/>
              </w:rPr>
            </w:pPr>
            <w:r>
              <w:rPr>
                <w:rFonts w:ascii="標楷體" w:eastAsia="標楷體" w:hAnsi="標楷體" w:hint="eastAsia"/>
                <w:color w:val="000000"/>
              </w:rPr>
              <w:t>140</w:t>
            </w:r>
            <w:r w:rsidR="00522E13" w:rsidRPr="00E91E83">
              <w:rPr>
                <w:rFonts w:ascii="標楷體" w:eastAsia="標楷體" w:hAnsi="標楷體" w:hint="eastAsia"/>
                <w:color w:val="000000"/>
              </w:rPr>
              <w:t>場</w:t>
            </w:r>
          </w:p>
        </w:tc>
        <w:tc>
          <w:tcPr>
            <w:tcW w:w="1206" w:type="dxa"/>
            <w:tcBorders>
              <w:top w:val="single" w:sz="4" w:space="0" w:color="auto"/>
              <w:left w:val="single" w:sz="4" w:space="0" w:color="auto"/>
              <w:bottom w:val="single" w:sz="4" w:space="0" w:color="auto"/>
              <w:right w:val="single" w:sz="4" w:space="0" w:color="auto"/>
            </w:tcBorders>
          </w:tcPr>
          <w:p w:rsidR="00995E4E" w:rsidRPr="00E91E83" w:rsidRDefault="00995E4E" w:rsidP="007C3AC9">
            <w:pPr>
              <w:rPr>
                <w:rFonts w:ascii="標楷體" w:eastAsia="標楷體" w:hAnsi="標楷體"/>
                <w:color w:val="000000"/>
              </w:rPr>
            </w:pPr>
            <w:r w:rsidRPr="00E91E83">
              <w:rPr>
                <w:rFonts w:ascii="標楷體" w:eastAsia="標楷體" w:hAnsi="標楷體" w:hint="eastAsia"/>
                <w:color w:val="000000"/>
              </w:rPr>
              <w:t>參與人次</w:t>
            </w:r>
          </w:p>
        </w:tc>
        <w:tc>
          <w:tcPr>
            <w:tcW w:w="3644" w:type="dxa"/>
            <w:tcBorders>
              <w:top w:val="single" w:sz="4" w:space="0" w:color="auto"/>
              <w:left w:val="single" w:sz="4" w:space="0" w:color="auto"/>
              <w:bottom w:val="single" w:sz="4" w:space="0" w:color="auto"/>
            </w:tcBorders>
          </w:tcPr>
          <w:p w:rsidR="00995E4E" w:rsidRPr="00E91E83" w:rsidRDefault="00D63F3D" w:rsidP="007C3AC9">
            <w:pPr>
              <w:rPr>
                <w:rFonts w:ascii="標楷體" w:eastAsia="標楷體" w:hAnsi="標楷體"/>
                <w:color w:val="000000"/>
              </w:rPr>
            </w:pPr>
            <w:r>
              <w:rPr>
                <w:rFonts w:ascii="標楷體" w:eastAsia="標楷體" w:hAnsi="標楷體" w:hint="eastAsia"/>
                <w:color w:val="000000"/>
              </w:rPr>
              <w:t>412</w:t>
            </w:r>
            <w:r w:rsidR="00E91E83" w:rsidRPr="00E91E83">
              <w:rPr>
                <w:rFonts w:ascii="標楷體" w:eastAsia="標楷體" w:hAnsi="標楷體" w:hint="eastAsia"/>
                <w:color w:val="000000"/>
              </w:rPr>
              <w:t>人</w:t>
            </w:r>
          </w:p>
        </w:tc>
      </w:tr>
      <w:tr w:rsidR="00995E4E" w:rsidRPr="00E91E83" w:rsidTr="00E91E83">
        <w:trPr>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jc w:val="center"/>
              <w:rPr>
                <w:rFonts w:ascii="標楷體" w:eastAsia="標楷體" w:hAnsi="標楷體"/>
                <w:color w:val="000000"/>
              </w:rPr>
            </w:pPr>
            <w:r w:rsidRPr="00E91E83">
              <w:rPr>
                <w:rFonts w:ascii="標楷體" w:eastAsia="標楷體" w:hAnsi="標楷體" w:hint="eastAsia"/>
                <w:color w:val="000000"/>
              </w:rPr>
              <w:t>附件</w:t>
            </w:r>
          </w:p>
        </w:tc>
        <w:tc>
          <w:tcPr>
            <w:tcW w:w="8359" w:type="dxa"/>
            <w:gridSpan w:val="3"/>
            <w:tcBorders>
              <w:top w:val="single" w:sz="4" w:space="0" w:color="auto"/>
              <w:left w:val="single" w:sz="4" w:space="0" w:color="auto"/>
              <w:bottom w:val="single" w:sz="4" w:space="0" w:color="auto"/>
            </w:tcBorders>
          </w:tcPr>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課程內容表</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教學設計</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上傳本縣藝術與人文深耕計畫整合平台網</w:t>
            </w:r>
            <w:r w:rsidRPr="00E91E83">
              <w:rPr>
                <w:rFonts w:ascii="標楷體" w:eastAsia="標楷體" w:hAnsi="標楷體" w:hint="eastAsia"/>
                <w:color w:val="000000"/>
              </w:rPr>
              <w:t>站</w:t>
            </w:r>
            <w:r w:rsidRPr="00E91E83">
              <w:rPr>
                <w:rFonts w:ascii="標楷體" w:eastAsia="標楷體" w:hAnsi="標楷體"/>
                <w:color w:val="000000"/>
              </w:rPr>
              <w:t xml:space="preserve">( </w:t>
            </w:r>
            <w:hyperlink r:id="rId8" w:history="1">
              <w:r w:rsidRPr="00E91E83">
                <w:rPr>
                  <w:rStyle w:val="a6"/>
                  <w:rFonts w:ascii="標楷體" w:eastAsia="標楷體" w:hAnsi="標楷體"/>
                  <w:color w:val="000000"/>
                </w:rPr>
                <w:t>http://art.cyc.edu.tw</w:t>
              </w:r>
            </w:hyperlink>
            <w:r w:rsidRPr="00E91E83">
              <w:rPr>
                <w:rFonts w:ascii="標楷體" w:eastAsia="標楷體" w:hAnsi="標楷體"/>
                <w:color w:val="000000"/>
              </w:rPr>
              <w:t>)</w:t>
            </w:r>
            <w:r w:rsidRPr="00E91E83">
              <w:rPr>
                <w:rFonts w:ascii="標楷體" w:eastAsia="標楷體" w:hAnsi="標楷體" w:hint="eastAsia"/>
                <w:color w:val="000000"/>
              </w:rPr>
              <w:t>成果資</w:t>
            </w:r>
            <w:r w:rsidRPr="00E91E83">
              <w:rPr>
                <w:rFonts w:ascii="標楷體" w:eastAsia="標楷體" w:hAnsi="標楷體" w:hint="eastAsia"/>
              </w:rPr>
              <w:t>料</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自評表</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授課教師回饋與省思</w:t>
            </w:r>
          </w:p>
          <w:p w:rsidR="00995E4E" w:rsidRPr="00E91E83" w:rsidRDefault="00995E4E" w:rsidP="003D7235">
            <w:pPr>
              <w:numPr>
                <w:ilvl w:val="0"/>
                <w:numId w:val="3"/>
              </w:numPr>
              <w:rPr>
                <w:rFonts w:ascii="標楷體" w:eastAsia="標楷體" w:hAnsi="標楷體"/>
              </w:rPr>
            </w:pPr>
            <w:r w:rsidRPr="00E91E83">
              <w:rPr>
                <w:rFonts w:ascii="標楷體" w:eastAsia="標楷體" w:hAnsi="標楷體" w:hint="eastAsia"/>
              </w:rPr>
              <w:t>活動照片</w:t>
            </w:r>
          </w:p>
        </w:tc>
      </w:tr>
      <w:tr w:rsidR="00995E4E" w:rsidRPr="00E91E83" w:rsidTr="002B0CEC">
        <w:trPr>
          <w:trHeight w:val="1247"/>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需求評估</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0B030A" w:rsidP="0028346A">
            <w:pPr>
              <w:snapToGrid w:val="0"/>
              <w:spacing w:line="300" w:lineRule="auto"/>
              <w:jc w:val="both"/>
              <w:rPr>
                <w:rFonts w:ascii="標楷體" w:eastAsia="標楷體" w:hAnsi="標楷體"/>
              </w:rPr>
            </w:pPr>
            <w:r w:rsidRPr="00E91E83">
              <w:rPr>
                <w:rFonts w:ascii="標楷體" w:eastAsia="標楷體" w:hAnsi="標楷體" w:hint="eastAsia"/>
                <w:color w:val="000000"/>
              </w:rPr>
              <w:t>本校為嘉義縣西區藝術與人文的中心學校，同時被指派為嘉義縣推動國際教育的任務學校。</w:t>
            </w:r>
            <w:r w:rsidR="0028346A" w:rsidRPr="00E91E83">
              <w:rPr>
                <w:rFonts w:ascii="標楷體" w:eastAsia="標楷體" w:hAnsi="標楷體" w:hint="eastAsia"/>
                <w:color w:val="000000"/>
              </w:rPr>
              <w:t>希望透過藝術家豐富多元且具藝術意象的表現形式，建構有質感、有活力、美的學習園地，激發不同面向的創意。</w:t>
            </w:r>
          </w:p>
        </w:tc>
      </w:tr>
      <w:tr w:rsidR="00995E4E" w:rsidRPr="00E91E83" w:rsidTr="002B0CEC">
        <w:trPr>
          <w:trHeight w:val="1265"/>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問題描述</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28346A" w:rsidP="005A3C38">
            <w:pPr>
              <w:snapToGrid w:val="0"/>
              <w:spacing w:line="300" w:lineRule="auto"/>
              <w:jc w:val="both"/>
              <w:rPr>
                <w:rFonts w:ascii="標楷體" w:eastAsia="標楷體" w:hAnsi="標楷體"/>
              </w:rPr>
            </w:pPr>
            <w:r w:rsidRPr="00E91E83">
              <w:rPr>
                <w:rFonts w:ascii="標楷體" w:eastAsia="標楷體" w:hAnsi="標楷體" w:hint="eastAsia"/>
                <w:color w:val="000000"/>
              </w:rPr>
              <w:t>結合本校發展的特色與目標，期望提供一個創意的學習園地，豐富</w:t>
            </w:r>
            <w:r w:rsidR="00995E4E" w:rsidRPr="00E91E83">
              <w:rPr>
                <w:rFonts w:ascii="標楷體" w:eastAsia="標楷體" w:hAnsi="標楷體" w:hint="eastAsia"/>
                <w:color w:val="000000"/>
              </w:rPr>
              <w:t>孩子</w:t>
            </w:r>
            <w:r w:rsidRPr="00E91E83">
              <w:rPr>
                <w:rFonts w:ascii="標楷體" w:eastAsia="標楷體" w:hAnsi="標楷體" w:hint="eastAsia"/>
                <w:color w:val="000000"/>
              </w:rPr>
              <w:t>在</w:t>
            </w:r>
            <w:r w:rsidR="00995E4E" w:rsidRPr="00E91E83">
              <w:rPr>
                <w:rFonts w:ascii="標楷體" w:eastAsia="標楷體" w:hAnsi="標楷體" w:hint="eastAsia"/>
                <w:color w:val="000000"/>
              </w:rPr>
              <w:t>美感方面的教育。</w:t>
            </w:r>
            <w:r w:rsidR="005A3C38" w:rsidRPr="00E91E83">
              <w:rPr>
                <w:rFonts w:ascii="標楷體" w:eastAsia="標楷體" w:hAnsi="標楷體" w:hint="eastAsia"/>
                <w:color w:val="000000"/>
              </w:rPr>
              <w:t>期待</w:t>
            </w:r>
            <w:r w:rsidRPr="00E91E83">
              <w:rPr>
                <w:rFonts w:ascii="標楷體" w:eastAsia="標楷體" w:hAnsi="標楷體" w:hint="eastAsia"/>
                <w:color w:val="000000"/>
              </w:rPr>
              <w:t>本校藝術與人文及各領域的教學團隊</w:t>
            </w:r>
            <w:r w:rsidR="005A3C38" w:rsidRPr="00E91E83">
              <w:rPr>
                <w:rFonts w:ascii="標楷體" w:eastAsia="標楷體" w:hAnsi="標楷體" w:hint="eastAsia"/>
                <w:color w:val="000000"/>
              </w:rPr>
              <w:t>能更精進於生活美學的營造</w:t>
            </w:r>
            <w:r w:rsidRPr="00E91E83">
              <w:rPr>
                <w:rFonts w:ascii="標楷體" w:eastAsia="標楷體" w:hAnsi="標楷體" w:hint="eastAsia"/>
                <w:color w:val="000000"/>
              </w:rPr>
              <w:t>，</w:t>
            </w:r>
            <w:r w:rsidR="005A3C38" w:rsidRPr="00E91E83">
              <w:rPr>
                <w:rFonts w:ascii="標楷體" w:eastAsia="標楷體" w:hAnsi="標楷體" w:hint="eastAsia"/>
                <w:color w:val="000000"/>
              </w:rPr>
              <w:t>給予學生更多元的體驗。</w:t>
            </w:r>
          </w:p>
        </w:tc>
      </w:tr>
      <w:tr w:rsidR="00995E4E" w:rsidRPr="00E91E83" w:rsidTr="002B0CEC">
        <w:trPr>
          <w:trHeight w:val="1269"/>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解決策略</w:t>
            </w:r>
          </w:p>
        </w:tc>
        <w:tc>
          <w:tcPr>
            <w:tcW w:w="8359" w:type="dxa"/>
            <w:gridSpan w:val="3"/>
            <w:tcBorders>
              <w:top w:val="single" w:sz="4" w:space="0" w:color="auto"/>
              <w:left w:val="single" w:sz="4" w:space="0" w:color="auto"/>
              <w:bottom w:val="single" w:sz="4" w:space="0" w:color="auto"/>
            </w:tcBorders>
            <w:vAlign w:val="center"/>
          </w:tcPr>
          <w:p w:rsidR="00995E4E" w:rsidRPr="00E91E83" w:rsidRDefault="005A3C38" w:rsidP="00E91E83">
            <w:pPr>
              <w:snapToGrid w:val="0"/>
              <w:spacing w:line="300" w:lineRule="auto"/>
              <w:jc w:val="both"/>
              <w:rPr>
                <w:rFonts w:ascii="標楷體" w:eastAsia="標楷體" w:hAnsi="標楷體"/>
              </w:rPr>
            </w:pPr>
            <w:r w:rsidRPr="00E91E83">
              <w:rPr>
                <w:rFonts w:ascii="標楷體" w:eastAsia="標楷體" w:hAnsi="標楷體" w:hint="eastAsia"/>
              </w:rPr>
              <w:t>利用低年級生活課程及中年級藝術與人文課程，由藝術家進行協同教學，給予學生更多元的體驗。並將教學成果作班級演示</w:t>
            </w:r>
            <w:r w:rsidR="00E91E83" w:rsidRPr="00E91E83">
              <w:rPr>
                <w:rFonts w:ascii="標楷體" w:eastAsia="標楷體" w:hAnsi="標楷體" w:hint="eastAsia"/>
              </w:rPr>
              <w:t>及</w:t>
            </w:r>
            <w:r w:rsidRPr="00E91E83">
              <w:rPr>
                <w:rFonts w:ascii="標楷體" w:eastAsia="標楷體" w:hAnsi="標楷體" w:hint="eastAsia"/>
              </w:rPr>
              <w:t>陳列展示且</w:t>
            </w:r>
            <w:r w:rsidR="00995E4E" w:rsidRPr="00E91E83">
              <w:rPr>
                <w:rFonts w:ascii="標楷體" w:eastAsia="標楷體" w:hAnsi="標楷體" w:hint="eastAsia"/>
              </w:rPr>
              <w:t>加註創作理念，讓同儕有彼此學習的機會。</w:t>
            </w:r>
          </w:p>
        </w:tc>
      </w:tr>
      <w:tr w:rsidR="00995E4E" w:rsidRPr="00E91E83" w:rsidTr="002B0CEC">
        <w:trPr>
          <w:trHeight w:val="1698"/>
          <w:jc w:val="center"/>
        </w:trPr>
        <w:tc>
          <w:tcPr>
            <w:tcW w:w="1413" w:type="dxa"/>
            <w:tcBorders>
              <w:top w:val="single" w:sz="4" w:space="0" w:color="auto"/>
              <w:bottom w:val="single" w:sz="4" w:space="0" w:color="auto"/>
              <w:right w:val="single" w:sz="4" w:space="0" w:color="auto"/>
            </w:tcBorders>
            <w:vAlign w:val="center"/>
          </w:tcPr>
          <w:p w:rsidR="00995E4E" w:rsidRPr="00E91E83" w:rsidRDefault="00995E4E" w:rsidP="007C3AC9">
            <w:pPr>
              <w:snapToGrid w:val="0"/>
              <w:spacing w:line="300" w:lineRule="auto"/>
              <w:jc w:val="center"/>
              <w:rPr>
                <w:rFonts w:ascii="標楷體" w:eastAsia="標楷體" w:hAnsi="標楷體"/>
              </w:rPr>
            </w:pPr>
            <w:r w:rsidRPr="00E91E83">
              <w:rPr>
                <w:rFonts w:ascii="標楷體" w:eastAsia="標楷體" w:hAnsi="標楷體" w:hint="eastAsia"/>
              </w:rPr>
              <w:t>實施歷程</w:t>
            </w:r>
          </w:p>
        </w:tc>
        <w:tc>
          <w:tcPr>
            <w:tcW w:w="8359" w:type="dxa"/>
            <w:gridSpan w:val="3"/>
            <w:tcBorders>
              <w:top w:val="single" w:sz="4" w:space="0" w:color="auto"/>
              <w:left w:val="single" w:sz="4" w:space="0" w:color="auto"/>
              <w:bottom w:val="single" w:sz="4" w:space="0" w:color="auto"/>
            </w:tcBorders>
            <w:vAlign w:val="center"/>
          </w:tcPr>
          <w:p w:rsidR="00E91E83"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1.</w:t>
            </w:r>
            <w:r w:rsidRPr="00E91E83">
              <w:rPr>
                <w:rFonts w:ascii="標楷體" w:eastAsia="標楷體" w:hAnsi="標楷體" w:hint="eastAsia"/>
              </w:rPr>
              <w:tab/>
              <w:t>由老師與藝術家確定教學大綱與方向，編寫藝術人文課程教案。</w:t>
            </w:r>
          </w:p>
          <w:p w:rsidR="00E91E83"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2.</w:t>
            </w:r>
            <w:r w:rsidRPr="00E91E83">
              <w:rPr>
                <w:rFonts w:ascii="標楷體" w:eastAsia="標楷體" w:hAnsi="標楷體" w:hint="eastAsia"/>
              </w:rPr>
              <w:tab/>
              <w:t>藝術家在班上進行協同教學，並讓學生進行創作。</w:t>
            </w:r>
          </w:p>
          <w:p w:rsidR="00995E4E" w:rsidRPr="00E91E83" w:rsidRDefault="00E91E83" w:rsidP="00E91E83">
            <w:pPr>
              <w:snapToGrid w:val="0"/>
              <w:spacing w:line="300" w:lineRule="auto"/>
              <w:jc w:val="both"/>
              <w:rPr>
                <w:rFonts w:ascii="標楷體" w:eastAsia="標楷體" w:hAnsi="標楷體"/>
              </w:rPr>
            </w:pPr>
            <w:r w:rsidRPr="00E91E83">
              <w:rPr>
                <w:rFonts w:ascii="標楷體" w:eastAsia="標楷體" w:hAnsi="標楷體" w:hint="eastAsia"/>
              </w:rPr>
              <w:t>3. 學生創作作品在各班作佈置展覽，並將教學成果作班級演示與校慶活動當天公開展示。</w:t>
            </w:r>
          </w:p>
        </w:tc>
      </w:tr>
      <w:tr w:rsidR="00E91E83" w:rsidRPr="00567E35" w:rsidTr="002B0CEC">
        <w:trPr>
          <w:trHeight w:val="1255"/>
          <w:jc w:val="center"/>
        </w:trPr>
        <w:tc>
          <w:tcPr>
            <w:tcW w:w="1413" w:type="dxa"/>
            <w:tcBorders>
              <w:top w:val="single" w:sz="4" w:space="0" w:color="auto"/>
              <w:bottom w:val="single" w:sz="4" w:space="0" w:color="auto"/>
              <w:right w:val="single" w:sz="4" w:space="0" w:color="auto"/>
            </w:tcBorders>
            <w:vAlign w:val="center"/>
          </w:tcPr>
          <w:p w:rsidR="00E91E83" w:rsidRPr="00567E35" w:rsidRDefault="00E91E83" w:rsidP="00E91E83">
            <w:pPr>
              <w:snapToGrid w:val="0"/>
              <w:spacing w:line="300" w:lineRule="auto"/>
              <w:jc w:val="center"/>
              <w:rPr>
                <w:rFonts w:ascii="標楷體" w:eastAsia="標楷體" w:hAnsi="標楷體"/>
              </w:rPr>
            </w:pPr>
            <w:r w:rsidRPr="00567E35">
              <w:rPr>
                <w:rFonts w:ascii="標楷體" w:eastAsia="標楷體" w:hAnsi="標楷體" w:hint="eastAsia"/>
              </w:rPr>
              <w:t>成效分析</w:t>
            </w:r>
          </w:p>
        </w:tc>
        <w:tc>
          <w:tcPr>
            <w:tcW w:w="8359" w:type="dxa"/>
            <w:gridSpan w:val="3"/>
            <w:tcBorders>
              <w:top w:val="single" w:sz="4" w:space="0" w:color="auto"/>
              <w:left w:val="single" w:sz="4" w:space="0" w:color="auto"/>
              <w:bottom w:val="single" w:sz="4" w:space="0" w:color="auto"/>
              <w:right w:val="single" w:sz="4" w:space="0" w:color="auto"/>
            </w:tcBorders>
            <w:vAlign w:val="center"/>
          </w:tcPr>
          <w:p w:rsidR="00E91E83" w:rsidRDefault="00E91E83" w:rsidP="003D7235">
            <w:pPr>
              <w:numPr>
                <w:ilvl w:val="0"/>
                <w:numId w:val="11"/>
              </w:numPr>
              <w:snapToGrid w:val="0"/>
              <w:spacing w:line="300" w:lineRule="auto"/>
              <w:jc w:val="both"/>
              <w:rPr>
                <w:rFonts w:ascii="標楷體" w:eastAsia="標楷體" w:hAnsi="標楷體"/>
              </w:rPr>
            </w:pPr>
            <w:r>
              <w:rPr>
                <w:rFonts w:ascii="標楷體" w:eastAsia="標楷體" w:hAnsi="標楷體" w:cs="標楷體" w:hint="eastAsia"/>
              </w:rPr>
              <w:t>師生共同進行多元的藝術課程，並融入環保教育與國際教育</w:t>
            </w:r>
          </w:p>
          <w:p w:rsidR="00E91E83" w:rsidRPr="001B4E7D" w:rsidRDefault="00E91E83" w:rsidP="00E91E83">
            <w:pPr>
              <w:numPr>
                <w:ilvl w:val="0"/>
                <w:numId w:val="11"/>
              </w:numPr>
              <w:snapToGrid w:val="0"/>
              <w:spacing w:line="300" w:lineRule="auto"/>
              <w:jc w:val="both"/>
              <w:rPr>
                <w:rFonts w:ascii="標楷體" w:eastAsia="標楷體" w:hAnsi="標楷體"/>
              </w:rPr>
            </w:pPr>
            <w:r>
              <w:rPr>
                <w:rFonts w:ascii="標楷體" w:eastAsia="標楷體" w:hAnsi="標楷體" w:cs="標楷體" w:hint="eastAsia"/>
              </w:rPr>
              <w:t>透過協同教學，提升校內老師的藝文專業能力</w:t>
            </w:r>
            <w:r w:rsidR="001B4E7D">
              <w:rPr>
                <w:rFonts w:ascii="標楷體" w:eastAsia="標楷體" w:hAnsi="標楷體" w:hint="eastAsia"/>
              </w:rPr>
              <w:t>，</w:t>
            </w:r>
            <w:r w:rsidRPr="001B4E7D">
              <w:rPr>
                <w:rFonts w:ascii="標楷體" w:eastAsia="標楷體" w:hAnsi="標楷體" w:cs="標楷體" w:hint="eastAsia"/>
              </w:rPr>
              <w:t>課程結束後舉辦班級展覽，讓全校師生欣賞。</w:t>
            </w:r>
          </w:p>
        </w:tc>
      </w:tr>
      <w:tr w:rsidR="00E91E83" w:rsidRPr="00567E35" w:rsidTr="00E91E83">
        <w:trPr>
          <w:trHeight w:val="983"/>
          <w:jc w:val="center"/>
        </w:trPr>
        <w:tc>
          <w:tcPr>
            <w:tcW w:w="1413" w:type="dxa"/>
            <w:tcBorders>
              <w:top w:val="single" w:sz="4" w:space="0" w:color="auto"/>
              <w:bottom w:val="single" w:sz="4" w:space="0" w:color="auto"/>
              <w:right w:val="single" w:sz="4" w:space="0" w:color="auto"/>
            </w:tcBorders>
            <w:vAlign w:val="center"/>
          </w:tcPr>
          <w:p w:rsidR="00E91E83" w:rsidRPr="00567E35" w:rsidRDefault="00E91E83" w:rsidP="00E91E83">
            <w:pPr>
              <w:snapToGrid w:val="0"/>
              <w:spacing w:line="300" w:lineRule="auto"/>
              <w:jc w:val="center"/>
              <w:rPr>
                <w:rFonts w:ascii="標楷體" w:eastAsia="標楷體" w:hAnsi="標楷體"/>
              </w:rPr>
            </w:pPr>
            <w:r w:rsidRPr="00567E35">
              <w:rPr>
                <w:rFonts w:ascii="標楷體" w:eastAsia="標楷體" w:hAnsi="標楷體" w:hint="eastAsia"/>
              </w:rPr>
              <w:t>未來規劃</w:t>
            </w:r>
          </w:p>
        </w:tc>
        <w:tc>
          <w:tcPr>
            <w:tcW w:w="8359" w:type="dxa"/>
            <w:gridSpan w:val="3"/>
            <w:tcBorders>
              <w:top w:val="single" w:sz="4" w:space="0" w:color="auto"/>
              <w:left w:val="single" w:sz="4" w:space="0" w:color="auto"/>
              <w:bottom w:val="single" w:sz="4" w:space="0" w:color="auto"/>
            </w:tcBorders>
            <w:vAlign w:val="center"/>
          </w:tcPr>
          <w:p w:rsidR="00E91E83" w:rsidRPr="00567E35" w:rsidRDefault="002B0CEC" w:rsidP="00E91E83">
            <w:pPr>
              <w:snapToGrid w:val="0"/>
              <w:spacing w:line="300" w:lineRule="auto"/>
              <w:jc w:val="both"/>
              <w:rPr>
                <w:rFonts w:ascii="標楷體" w:eastAsia="標楷體" w:hAnsi="標楷體"/>
              </w:rPr>
            </w:pPr>
            <w:r w:rsidRPr="002B0CEC">
              <w:rPr>
                <w:rFonts w:ascii="標楷體" w:eastAsia="標楷體" w:hAnsi="標楷體" w:hint="eastAsia"/>
              </w:rPr>
              <w:t>透過此次課程提升校內師生對於美感的認知與實作，</w:t>
            </w:r>
            <w:r>
              <w:rPr>
                <w:rFonts w:ascii="標楷體" w:eastAsia="標楷體" w:hAnsi="標楷體" w:hint="eastAsia"/>
              </w:rPr>
              <w:t>感受生活美學的魅力，</w:t>
            </w:r>
            <w:r w:rsidRPr="002B0CEC">
              <w:rPr>
                <w:rFonts w:ascii="標楷體" w:eastAsia="標楷體" w:hAnsi="標楷體" w:hint="eastAsia"/>
              </w:rPr>
              <w:t>非常具有意義，本校將持續申請辦理。</w:t>
            </w:r>
          </w:p>
        </w:tc>
      </w:tr>
    </w:tbl>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負責人：　　　　　　　　　（簽章）　填表人：　　　　　　　　　（簽章）</w:t>
      </w:r>
    </w:p>
    <w:p w:rsidR="00995E4E" w:rsidRPr="00564502" w:rsidRDefault="00995E4E" w:rsidP="00936789">
      <w:pPr>
        <w:ind w:left="1255" w:hanging="1255"/>
        <w:rPr>
          <w:rFonts w:ascii="標楷體" w:eastAsia="標楷體" w:hAnsi="標楷體"/>
          <w:color w:val="000000"/>
        </w:rPr>
      </w:pPr>
    </w:p>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聯絡電話：　　　　　　　　　　　　　傳真：</w:t>
      </w:r>
    </w:p>
    <w:p w:rsidR="00995E4E" w:rsidRPr="00564502" w:rsidRDefault="00995E4E" w:rsidP="00936789">
      <w:pPr>
        <w:ind w:left="1255" w:hanging="1255"/>
        <w:rPr>
          <w:rFonts w:ascii="標楷體" w:eastAsia="標楷體" w:hAnsi="標楷體"/>
          <w:color w:val="000000"/>
        </w:rPr>
      </w:pPr>
      <w:r w:rsidRPr="00564502">
        <w:rPr>
          <w:rFonts w:ascii="標楷體" w:eastAsia="標楷體" w:hAnsi="標楷體" w:hint="eastAsia"/>
          <w:color w:val="000000"/>
        </w:rPr>
        <w:t>填　表　日　期　：　　　　　　　年　　　　　　　月　　　　　　　日</w:t>
      </w:r>
    </w:p>
    <w:p w:rsidR="00995E4E" w:rsidRPr="00564502" w:rsidRDefault="00995E4E" w:rsidP="00936789">
      <w:pPr>
        <w:ind w:left="1255" w:hanging="1255"/>
        <w:jc w:val="center"/>
        <w:rPr>
          <w:rFonts w:ascii="標楷體" w:eastAsia="標楷體" w:hAnsi="標楷體"/>
          <w:color w:val="000000"/>
        </w:rPr>
      </w:pPr>
      <w:r w:rsidRPr="00564502">
        <w:rPr>
          <w:rFonts w:ascii="標楷體" w:eastAsia="標楷體" w:hAnsi="標楷體" w:hint="eastAsia"/>
          <w:color w:val="000000"/>
        </w:rPr>
        <w:t>（單位印信）</w:t>
      </w:r>
    </w:p>
    <w:p w:rsidR="00995E4E" w:rsidRDefault="00995E4E" w:rsidP="00936789">
      <w:pPr>
        <w:snapToGrid w:val="0"/>
        <w:spacing w:line="300" w:lineRule="auto"/>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2</w:t>
      </w:r>
    </w:p>
    <w:p w:rsidR="00995E4E" w:rsidRPr="00564502" w:rsidRDefault="00995E4E" w:rsidP="00936789">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Pr="00564502">
        <w:rPr>
          <w:rFonts w:ascii="標楷體" w:eastAsia="標楷體" w:hAnsi="標楷體" w:cs="新細明體" w:hint="eastAsia"/>
          <w:kern w:val="0"/>
          <w:sz w:val="28"/>
          <w:szCs w:val="28"/>
        </w:rPr>
        <w:t>學</w:t>
      </w:r>
    </w:p>
    <w:p w:rsidR="00995E4E" w:rsidRPr="00564502" w:rsidRDefault="00995E4E" w:rsidP="00936789">
      <w:pPr>
        <w:snapToGrid w:val="0"/>
        <w:spacing w:line="300" w:lineRule="auto"/>
        <w:jc w:val="center"/>
        <w:rPr>
          <w:rFonts w:ascii="標楷體" w:eastAsia="標楷體" w:hAnsi="標楷體"/>
          <w:b/>
          <w:sz w:val="28"/>
          <w:szCs w:val="28"/>
        </w:rPr>
      </w:pPr>
      <w:r w:rsidRPr="00564502">
        <w:rPr>
          <w:rFonts w:ascii="標楷體" w:eastAsia="標楷體" w:hAnsi="標楷體" w:cs="新細明體"/>
          <w:kern w:val="0"/>
          <w:sz w:val="28"/>
          <w:szCs w:val="28"/>
        </w:rPr>
        <w:t>10</w:t>
      </w:r>
      <w:r w:rsidR="0025324E">
        <w:rPr>
          <w:rFonts w:ascii="標楷體" w:eastAsia="標楷體" w:hAnsi="標楷體" w:cs="新細明體" w:hint="eastAsia"/>
          <w:kern w:val="0"/>
          <w:sz w:val="28"/>
          <w:szCs w:val="28"/>
        </w:rPr>
        <w:t>5</w:t>
      </w:r>
      <w:r w:rsidRPr="00564502">
        <w:rPr>
          <w:rFonts w:ascii="標楷體" w:eastAsia="標楷體" w:hAnsi="標楷體" w:cs="新細明體" w:hint="eastAsia"/>
          <w:kern w:val="0"/>
          <w:sz w:val="28"/>
          <w:szCs w:val="28"/>
        </w:rPr>
        <w:t>年度藝術與人文教學深耕實施計畫</w:t>
      </w:r>
    </w:p>
    <w:p w:rsidR="00995E4E" w:rsidRDefault="00995E4E" w:rsidP="00936789">
      <w:pPr>
        <w:snapToGrid w:val="0"/>
        <w:spacing w:line="300" w:lineRule="auto"/>
        <w:jc w:val="center"/>
        <w:rPr>
          <w:rFonts w:ascii="標楷體" w:eastAsia="標楷體" w:hAnsi="標楷體" w:hint="eastAsia"/>
          <w:b/>
          <w:sz w:val="28"/>
          <w:szCs w:val="28"/>
        </w:rPr>
      </w:pPr>
      <w:r w:rsidRPr="00564502">
        <w:rPr>
          <w:rFonts w:ascii="標楷體" w:eastAsia="標楷體" w:hAnsi="標楷體" w:hint="eastAsia"/>
          <w:b/>
          <w:sz w:val="28"/>
          <w:szCs w:val="28"/>
        </w:rPr>
        <w:t>課程內容表</w:t>
      </w:r>
    </w:p>
    <w:tbl>
      <w:tblPr>
        <w:tblW w:w="1075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769"/>
        <w:gridCol w:w="7"/>
        <w:gridCol w:w="2182"/>
        <w:gridCol w:w="950"/>
        <w:gridCol w:w="450"/>
        <w:gridCol w:w="6"/>
        <w:gridCol w:w="3126"/>
        <w:gridCol w:w="1254"/>
        <w:gridCol w:w="819"/>
      </w:tblGrid>
      <w:tr w:rsidR="00D63F3D" w:rsidRPr="00A039E6" w:rsidTr="00CA5F1B">
        <w:tc>
          <w:tcPr>
            <w:tcW w:w="1196" w:type="dxa"/>
            <w:vAlign w:val="center"/>
          </w:tcPr>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日期</w:t>
            </w:r>
          </w:p>
        </w:tc>
        <w:tc>
          <w:tcPr>
            <w:tcW w:w="776" w:type="dxa"/>
            <w:gridSpan w:val="2"/>
            <w:vAlign w:val="center"/>
          </w:tcPr>
          <w:p w:rsidR="00D63F3D" w:rsidRPr="00A039E6" w:rsidRDefault="00D63F3D" w:rsidP="00CA5F1B">
            <w:pPr>
              <w:spacing w:line="400" w:lineRule="exact"/>
              <w:rPr>
                <w:rFonts w:ascii="標楷體" w:eastAsia="標楷體" w:hAnsi="標楷體"/>
                <w:sz w:val="28"/>
                <w:szCs w:val="28"/>
              </w:rPr>
            </w:pPr>
            <w:r>
              <w:rPr>
                <w:rFonts w:ascii="標楷體" w:eastAsia="標楷體" w:hAnsi="標楷體" w:hint="eastAsia"/>
                <w:sz w:val="28"/>
                <w:szCs w:val="28"/>
              </w:rPr>
              <w:t>星期</w:t>
            </w:r>
          </w:p>
        </w:tc>
        <w:tc>
          <w:tcPr>
            <w:tcW w:w="2182" w:type="dxa"/>
            <w:vAlign w:val="center"/>
          </w:tcPr>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時間</w:t>
            </w:r>
          </w:p>
        </w:tc>
        <w:tc>
          <w:tcPr>
            <w:tcW w:w="950" w:type="dxa"/>
            <w:vAlign w:val="center"/>
          </w:tcPr>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領域科目</w:t>
            </w:r>
          </w:p>
        </w:tc>
        <w:tc>
          <w:tcPr>
            <w:tcW w:w="456" w:type="dxa"/>
            <w:gridSpan w:val="2"/>
            <w:vAlign w:val="center"/>
          </w:tcPr>
          <w:p w:rsidR="00D63F3D" w:rsidRPr="00A039E6" w:rsidRDefault="00D63F3D" w:rsidP="00CA5F1B">
            <w:pPr>
              <w:spacing w:line="400" w:lineRule="exact"/>
              <w:jc w:val="center"/>
              <w:rPr>
                <w:rFonts w:ascii="標楷體" w:eastAsia="標楷體" w:hAnsi="標楷體"/>
              </w:rPr>
            </w:pPr>
            <w:r w:rsidRPr="00A039E6">
              <w:rPr>
                <w:rFonts w:ascii="標楷體" w:eastAsia="標楷體" w:hAnsi="標楷體" w:hint="eastAsia"/>
              </w:rPr>
              <w:t>節數</w:t>
            </w:r>
          </w:p>
        </w:tc>
        <w:tc>
          <w:tcPr>
            <w:tcW w:w="3126" w:type="dxa"/>
            <w:vAlign w:val="center"/>
          </w:tcPr>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授課內容</w:t>
            </w:r>
          </w:p>
        </w:tc>
        <w:tc>
          <w:tcPr>
            <w:tcW w:w="1254" w:type="dxa"/>
            <w:vAlign w:val="center"/>
          </w:tcPr>
          <w:p w:rsidR="00D63F3D" w:rsidRDefault="00D63F3D" w:rsidP="00CA5F1B">
            <w:pPr>
              <w:spacing w:line="400" w:lineRule="exact"/>
              <w:jc w:val="center"/>
              <w:rPr>
                <w:rFonts w:ascii="標楷體" w:eastAsia="標楷體" w:hAnsi="標楷體" w:hint="eastAsia"/>
                <w:sz w:val="28"/>
                <w:szCs w:val="28"/>
              </w:rPr>
            </w:pPr>
            <w:r w:rsidRPr="00706DE4">
              <w:rPr>
                <w:rFonts w:ascii="標楷體" w:eastAsia="標楷體" w:hAnsi="標楷體" w:hint="eastAsia"/>
                <w:sz w:val="28"/>
                <w:szCs w:val="28"/>
              </w:rPr>
              <w:t>藝術家</w:t>
            </w:r>
          </w:p>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簽名</w:t>
            </w:r>
          </w:p>
        </w:tc>
        <w:tc>
          <w:tcPr>
            <w:tcW w:w="819" w:type="dxa"/>
            <w:vAlign w:val="center"/>
          </w:tcPr>
          <w:p w:rsidR="00D63F3D" w:rsidRPr="00A039E6" w:rsidRDefault="00D63F3D" w:rsidP="00CA5F1B">
            <w:pPr>
              <w:spacing w:line="400" w:lineRule="exact"/>
              <w:jc w:val="center"/>
              <w:rPr>
                <w:rFonts w:ascii="標楷體" w:eastAsia="標楷體" w:hAnsi="標楷體"/>
                <w:sz w:val="28"/>
                <w:szCs w:val="28"/>
              </w:rPr>
            </w:pPr>
            <w:r w:rsidRPr="00A039E6">
              <w:rPr>
                <w:rFonts w:ascii="標楷體" w:eastAsia="標楷體" w:hAnsi="標楷體" w:hint="eastAsia"/>
                <w:sz w:val="28"/>
                <w:szCs w:val="28"/>
              </w:rPr>
              <w:t>備註</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9/5、6</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am8:40~am12:00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1.裝置藝術及空間設計欣賞</w:t>
            </w:r>
          </w:p>
          <w:p w:rsidR="00D63F3D" w:rsidRPr="00A01934" w:rsidRDefault="00D63F3D" w:rsidP="00CA5F1B">
            <w:pPr>
              <w:rPr>
                <w:rFonts w:ascii="新細明體" w:hAnsi="新細明體"/>
              </w:rPr>
            </w:pPr>
            <w:r w:rsidRPr="00A01934">
              <w:rPr>
                <w:rFonts w:ascii="新細明體" w:hAnsi="新細明體" w:hint="eastAsia"/>
              </w:rPr>
              <w:t>2.單點透視描繪練習</w:t>
            </w:r>
          </w:p>
          <w:p w:rsidR="00D63F3D" w:rsidRPr="00A01934" w:rsidRDefault="00D63F3D" w:rsidP="00CA5F1B">
            <w:pPr>
              <w:rPr>
                <w:rFonts w:ascii="新細明體" w:hAnsi="新細明體"/>
              </w:rPr>
            </w:pPr>
            <w:r w:rsidRPr="00A01934">
              <w:rPr>
                <w:rFonts w:ascii="新細明體" w:hAnsi="新細明體" w:hint="eastAsia"/>
              </w:rPr>
              <w:t>3.紙盒空間規劃與牆面切割</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restart"/>
            <w:vAlign w:val="center"/>
          </w:tcPr>
          <w:p w:rsidR="00D63F3D" w:rsidRPr="005F1B95" w:rsidRDefault="00D63F3D" w:rsidP="00CA5F1B">
            <w:pPr>
              <w:spacing w:line="280" w:lineRule="exact"/>
              <w:jc w:val="center"/>
              <w:rPr>
                <w:rFonts w:ascii="標楷體" w:eastAsia="標楷體" w:hAnsi="標楷體"/>
              </w:rPr>
            </w:pPr>
            <w:r w:rsidRPr="005F1B95">
              <w:rPr>
                <w:rFonts w:ascii="標楷體" w:eastAsia="標楷體" w:hAnsi="標楷體" w:hint="eastAsia"/>
              </w:rPr>
              <w:t>四丁三乙四甲四丙四乙</w:t>
            </w:r>
          </w:p>
          <w:p w:rsidR="00D63F3D" w:rsidRPr="005F1B95" w:rsidRDefault="00D63F3D" w:rsidP="00CA5F1B">
            <w:pPr>
              <w:spacing w:line="280" w:lineRule="exact"/>
              <w:jc w:val="center"/>
              <w:rPr>
                <w:rFonts w:ascii="標楷體" w:eastAsia="標楷體" w:hAnsi="標楷體"/>
              </w:rPr>
            </w:pP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9/12、13</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am8:40~am12:00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1.壁面設計－彩繪拼貼裝飾</w:t>
            </w:r>
          </w:p>
          <w:p w:rsidR="00D63F3D" w:rsidRPr="00A01934" w:rsidRDefault="00D63F3D" w:rsidP="00CA5F1B">
            <w:pPr>
              <w:rPr>
                <w:rFonts w:ascii="新細明體" w:hAnsi="新細明體" w:hint="eastAsia"/>
              </w:rPr>
            </w:pPr>
            <w:r w:rsidRPr="00A01934">
              <w:rPr>
                <w:rFonts w:ascii="新細明體" w:hAnsi="新細明體" w:hint="eastAsia"/>
              </w:rPr>
              <w:t>2.隔間與層板設計製作</w:t>
            </w:r>
          </w:p>
          <w:p w:rsidR="00D63F3D" w:rsidRPr="00A01934" w:rsidRDefault="00D63F3D" w:rsidP="00CA5F1B">
            <w:pPr>
              <w:rPr>
                <w:rFonts w:ascii="新細明體" w:hAnsi="新細明體"/>
              </w:rPr>
            </w:pPr>
            <w:r w:rsidRPr="00A01934">
              <w:rPr>
                <w:rFonts w:ascii="新細明體" w:hAnsi="新細明體" w:hint="eastAsia"/>
              </w:rPr>
              <w:t>3.美感與品味取向練習</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280" w:lineRule="exact"/>
              <w:jc w:val="center"/>
              <w:rPr>
                <w:rFonts w:ascii="標楷體" w:eastAsia="標楷體" w:hAnsi="標楷體"/>
              </w:rPr>
            </w:pPr>
          </w:p>
        </w:tc>
      </w:tr>
      <w:tr w:rsidR="00D63F3D" w:rsidRPr="005F1B95" w:rsidTr="00CA5F1B">
        <w:trPr>
          <w:trHeight w:val="424"/>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9/19、20</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am8:40~am12:00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 xml:space="preserve">1.牆面器物如冷氣、電視、  </w:t>
            </w:r>
          </w:p>
          <w:p w:rsidR="00D63F3D" w:rsidRPr="00A01934" w:rsidRDefault="00D63F3D" w:rsidP="00CA5F1B">
            <w:pPr>
              <w:rPr>
                <w:rFonts w:ascii="新細明體" w:hAnsi="新細明體" w:hint="eastAsia"/>
              </w:rPr>
            </w:pPr>
            <w:r w:rsidRPr="00A01934">
              <w:rPr>
                <w:rFonts w:ascii="新細明體" w:hAnsi="新細明體" w:hint="eastAsia"/>
              </w:rPr>
              <w:t xml:space="preserve">  壁燈、時鐘製作</w:t>
            </w:r>
          </w:p>
          <w:p w:rsidR="00D63F3D" w:rsidRPr="00A01934" w:rsidRDefault="00D63F3D" w:rsidP="00CA5F1B">
            <w:pPr>
              <w:rPr>
                <w:rFonts w:ascii="新細明體" w:hAnsi="新細明體" w:hint="eastAsia"/>
              </w:rPr>
            </w:pPr>
            <w:r w:rsidRPr="00A01934">
              <w:rPr>
                <w:rFonts w:ascii="新細明體" w:hAnsi="新細明體" w:hint="eastAsia"/>
              </w:rPr>
              <w:t>2.傢俱櫥櫃製作</w:t>
            </w:r>
          </w:p>
          <w:p w:rsidR="00D63F3D" w:rsidRPr="00A01934" w:rsidRDefault="00D63F3D" w:rsidP="00CA5F1B">
            <w:pPr>
              <w:rPr>
                <w:rFonts w:ascii="新細明體" w:hAnsi="新細明體"/>
              </w:rPr>
            </w:pPr>
            <w:r w:rsidRPr="00A01934">
              <w:rPr>
                <w:rFonts w:ascii="新細明體" w:hAnsi="新細明體" w:hint="eastAsia"/>
              </w:rPr>
              <w:t>3.大小、比例、擺放位置</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280" w:lineRule="exact"/>
              <w:jc w:val="center"/>
              <w:rPr>
                <w:rFonts w:ascii="標楷體" w:eastAsia="標楷體" w:hAnsi="標楷體"/>
              </w:rPr>
            </w:pPr>
          </w:p>
        </w:tc>
      </w:tr>
      <w:tr w:rsidR="00D63F3D" w:rsidRPr="005F1B95" w:rsidTr="00CA5F1B">
        <w:trPr>
          <w:trHeight w:val="18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9/26、27</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rPr>
              <w:t>A</w:t>
            </w:r>
            <w:r>
              <w:rPr>
                <w:rFonts w:ascii="標楷體" w:eastAsia="標楷體" w:hAnsi="標楷體" w:hint="eastAsia"/>
              </w:rPr>
              <w:t>m9:3</w:t>
            </w:r>
            <w:r w:rsidRPr="005F1B95">
              <w:rPr>
                <w:rFonts w:ascii="標楷體" w:eastAsia="標楷體" w:hAnsi="標楷體" w:hint="eastAsia"/>
              </w:rPr>
              <w:t>0~am12:00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am8:40~am11:10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6</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Pr="00A01934" w:rsidRDefault="00D63F3D" w:rsidP="00CA5F1B">
            <w:pPr>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rPr>
                <w:rFonts w:ascii="新細明體" w:hAnsi="新細明體"/>
              </w:rPr>
            </w:pPr>
            <w:r w:rsidRPr="00A01934">
              <w:rPr>
                <w:rFonts w:ascii="新細明體" w:hAnsi="新細明體" w:hint="eastAsia"/>
              </w:rPr>
              <w:t>3.生活環境空間營造</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280" w:lineRule="exact"/>
              <w:jc w:val="center"/>
              <w:rPr>
                <w:rFonts w:ascii="標楷體" w:eastAsia="標楷體" w:hAnsi="標楷體"/>
              </w:rPr>
            </w:pPr>
          </w:p>
        </w:tc>
      </w:tr>
      <w:tr w:rsidR="00D63F3D" w:rsidRPr="005F1B95" w:rsidTr="00CA5F1B">
        <w:trPr>
          <w:trHeight w:val="185"/>
        </w:trPr>
        <w:tc>
          <w:tcPr>
            <w:tcW w:w="10759" w:type="dxa"/>
            <w:gridSpan w:val="10"/>
            <w:vAlign w:val="center"/>
          </w:tcPr>
          <w:p w:rsidR="00D63F3D" w:rsidRPr="005F1B95" w:rsidRDefault="00D63F3D" w:rsidP="00CA5F1B">
            <w:pPr>
              <w:spacing w:line="360" w:lineRule="exact"/>
              <w:rPr>
                <w:rFonts w:ascii="標楷體" w:eastAsia="標楷體" w:hAnsi="標楷體"/>
              </w:rPr>
            </w:pPr>
            <w:r w:rsidRPr="005F1B95">
              <w:rPr>
                <w:rFonts w:ascii="標楷體" w:eastAsia="標楷體" w:hAnsi="標楷體" w:hint="eastAsia"/>
              </w:rPr>
              <w:t>＊9/27、28(二、三)梅姬颱風am10:30－pm1:30~pm3:00移至10/11 am8:40~am10:10</w:t>
            </w:r>
          </w:p>
        </w:tc>
      </w:tr>
      <w:tr w:rsidR="00D63F3D" w:rsidRPr="005F1B95" w:rsidTr="00CA5F1B">
        <w:trPr>
          <w:trHeight w:val="185"/>
        </w:trPr>
        <w:tc>
          <w:tcPr>
            <w:tcW w:w="1196" w:type="dxa"/>
            <w:tcBorders>
              <w:bottom w:val="thinThickSmallGap" w:sz="24" w:space="0" w:color="auto"/>
            </w:tcBorders>
            <w:vAlign w:val="center"/>
          </w:tcPr>
          <w:p w:rsidR="00D63F3D" w:rsidRPr="005F1B95" w:rsidRDefault="00D63F3D" w:rsidP="00CA5F1B">
            <w:pPr>
              <w:spacing w:line="360" w:lineRule="exact"/>
              <w:rPr>
                <w:rFonts w:ascii="標楷體" w:eastAsia="標楷體" w:hAnsi="標楷體" w:hint="eastAsia"/>
                <w:color w:val="FF0000"/>
              </w:rPr>
            </w:pPr>
            <w:r w:rsidRPr="005F1B95">
              <w:rPr>
                <w:rFonts w:ascii="標楷體" w:eastAsia="標楷體" w:hAnsi="標楷體" w:hint="eastAsia"/>
              </w:rPr>
              <w:t>9/29</w:t>
            </w:r>
          </w:p>
        </w:tc>
        <w:tc>
          <w:tcPr>
            <w:tcW w:w="769" w:type="dxa"/>
            <w:tcBorders>
              <w:bottom w:val="thinThickSmallGap" w:sz="24" w:space="0" w:color="auto"/>
            </w:tcBorders>
            <w:vAlign w:val="center"/>
          </w:tcPr>
          <w:p w:rsidR="00D63F3D" w:rsidRPr="005F1B95" w:rsidRDefault="00D63F3D" w:rsidP="00CA5F1B">
            <w:pPr>
              <w:spacing w:line="360" w:lineRule="exact"/>
              <w:rPr>
                <w:rFonts w:ascii="標楷體" w:eastAsia="標楷體" w:hAnsi="標楷體" w:hint="eastAsia"/>
              </w:rPr>
            </w:pPr>
            <w:r w:rsidRPr="005F1B95">
              <w:rPr>
                <w:rFonts w:ascii="標楷體" w:eastAsia="標楷體" w:hAnsi="標楷體" w:hint="eastAsia"/>
              </w:rPr>
              <w:t>四</w:t>
            </w:r>
          </w:p>
        </w:tc>
        <w:tc>
          <w:tcPr>
            <w:tcW w:w="2189" w:type="dxa"/>
            <w:gridSpan w:val="2"/>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pm1:30~pm3:00</w:t>
            </w:r>
          </w:p>
        </w:tc>
        <w:tc>
          <w:tcPr>
            <w:tcW w:w="950" w:type="dxa"/>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rPr>
                <w:rFonts w:ascii="標楷體" w:eastAsia="標楷體" w:hAnsi="標楷體" w:hint="eastAsia"/>
              </w:rPr>
            </w:pPr>
            <w:r w:rsidRPr="005F1B95">
              <w:rPr>
                <w:rFonts w:ascii="標楷體" w:eastAsia="標楷體" w:hAnsi="標楷體" w:hint="eastAsia"/>
              </w:rPr>
              <w:t xml:space="preserve"> 藝術</w:t>
            </w:r>
          </w:p>
        </w:tc>
        <w:tc>
          <w:tcPr>
            <w:tcW w:w="450" w:type="dxa"/>
            <w:tcBorders>
              <w:bottom w:val="thinThickSmallGap" w:sz="24" w:space="0" w:color="auto"/>
            </w:tcBorders>
            <w:vAlign w:val="center"/>
          </w:tcPr>
          <w:p w:rsidR="00D63F3D" w:rsidRPr="005F1B95" w:rsidRDefault="00D63F3D" w:rsidP="00CA5F1B">
            <w:pPr>
              <w:spacing w:line="360" w:lineRule="exact"/>
              <w:rPr>
                <w:rFonts w:ascii="標楷體" w:eastAsia="標楷體" w:hAnsi="標楷體" w:hint="eastAsia"/>
              </w:rPr>
            </w:pPr>
            <w:r w:rsidRPr="005F1B95">
              <w:rPr>
                <w:rFonts w:ascii="標楷體" w:eastAsia="標楷體" w:hAnsi="標楷體" w:hint="eastAsia"/>
              </w:rPr>
              <w:t>2</w:t>
            </w:r>
          </w:p>
        </w:tc>
        <w:tc>
          <w:tcPr>
            <w:tcW w:w="3132" w:type="dxa"/>
            <w:gridSpan w:val="2"/>
            <w:tcBorders>
              <w:bottom w:val="thinThickSmallGap" w:sz="24" w:space="0" w:color="auto"/>
            </w:tcBorders>
            <w:vAlign w:val="center"/>
          </w:tcPr>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Default="00D63F3D" w:rsidP="00CA5F1B">
            <w:pPr>
              <w:spacing w:line="360" w:lineRule="exact"/>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spacing w:line="360" w:lineRule="exact"/>
              <w:rPr>
                <w:rFonts w:ascii="新細明體" w:hAnsi="新細明體" w:hint="eastAsia"/>
              </w:rPr>
            </w:pPr>
            <w:r w:rsidRPr="00A01934">
              <w:rPr>
                <w:rFonts w:ascii="新細明體" w:hAnsi="新細明體" w:hint="eastAsia"/>
              </w:rPr>
              <w:t>3.生活環境空間營造</w:t>
            </w:r>
          </w:p>
        </w:tc>
        <w:tc>
          <w:tcPr>
            <w:tcW w:w="1254" w:type="dxa"/>
            <w:tcBorders>
              <w:bottom w:val="thinThickSmallGap" w:sz="24" w:space="0" w:color="auto"/>
            </w:tcBorders>
            <w:vAlign w:val="center"/>
          </w:tcPr>
          <w:p w:rsidR="00D63F3D" w:rsidRPr="005F1B95" w:rsidRDefault="00D63F3D" w:rsidP="00CA5F1B">
            <w:pPr>
              <w:spacing w:line="360" w:lineRule="exact"/>
              <w:rPr>
                <w:rFonts w:ascii="標楷體" w:eastAsia="標楷體" w:hAnsi="標楷體" w:hint="eastAsia"/>
              </w:rPr>
            </w:pPr>
          </w:p>
        </w:tc>
        <w:tc>
          <w:tcPr>
            <w:tcW w:w="819" w:type="dxa"/>
            <w:tcBorders>
              <w:bottom w:val="thinThickSmallGap" w:sz="24" w:space="0" w:color="auto"/>
            </w:tcBorders>
            <w:vAlign w:val="center"/>
          </w:tcPr>
          <w:p w:rsidR="00D63F3D" w:rsidRPr="005F1B95" w:rsidRDefault="00D63F3D" w:rsidP="00CA5F1B">
            <w:pPr>
              <w:spacing w:line="360" w:lineRule="exact"/>
              <w:rPr>
                <w:rFonts w:ascii="標楷體" w:eastAsia="標楷體" w:hAnsi="標楷體" w:hint="eastAsia"/>
              </w:rPr>
            </w:pPr>
            <w:r w:rsidRPr="005F1B95">
              <w:rPr>
                <w:rFonts w:ascii="標楷體" w:eastAsia="標楷體" w:hAnsi="標楷體" w:hint="eastAsia"/>
              </w:rPr>
              <w:t>四丙</w:t>
            </w:r>
          </w:p>
        </w:tc>
      </w:tr>
      <w:tr w:rsidR="00D63F3D" w:rsidRPr="005F1B95" w:rsidTr="00CA5F1B">
        <w:trPr>
          <w:trHeight w:val="1890"/>
        </w:trPr>
        <w:tc>
          <w:tcPr>
            <w:tcW w:w="1196"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10/3</w:t>
            </w:r>
          </w:p>
        </w:tc>
        <w:tc>
          <w:tcPr>
            <w:tcW w:w="776" w:type="dxa"/>
            <w:gridSpan w:val="2"/>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w:t>
            </w:r>
          </w:p>
        </w:tc>
        <w:tc>
          <w:tcPr>
            <w:tcW w:w="2182"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4</w:t>
            </w:r>
          </w:p>
        </w:tc>
        <w:tc>
          <w:tcPr>
            <w:tcW w:w="3126" w:type="dxa"/>
            <w:vMerge w:val="restart"/>
            <w:tcBorders>
              <w:top w:val="thinThickSmallGap" w:sz="24" w:space="0" w:color="auto"/>
            </w:tcBorders>
            <w:vAlign w:val="center"/>
          </w:tcPr>
          <w:p w:rsidR="00D63F3D" w:rsidRPr="00A01934" w:rsidRDefault="00D63F3D" w:rsidP="00CA5F1B">
            <w:pPr>
              <w:rPr>
                <w:rFonts w:ascii="新細明體" w:hAnsi="新細明體" w:hint="eastAsia"/>
              </w:rPr>
            </w:pPr>
            <w:r w:rsidRPr="00A01934">
              <w:rPr>
                <w:rFonts w:ascii="新細明體" w:hAnsi="新細明體" w:hint="eastAsia"/>
              </w:rPr>
              <w:t>中年級：</w:t>
            </w:r>
          </w:p>
          <w:p w:rsidR="00D63F3D" w:rsidRPr="00A01934" w:rsidRDefault="00D63F3D" w:rsidP="00CA5F1B">
            <w:pPr>
              <w:rPr>
                <w:rFonts w:ascii="新細明體" w:hAnsi="新細明體" w:hint="eastAsia"/>
              </w:rPr>
            </w:pPr>
            <w:r w:rsidRPr="00A01934">
              <w:rPr>
                <w:rFonts w:ascii="新細明體" w:hAnsi="新細明體" w:hint="eastAsia"/>
              </w:rPr>
              <w:t>1.裝置藝術及空間設計欣賞</w:t>
            </w:r>
          </w:p>
          <w:p w:rsidR="00D63F3D" w:rsidRPr="00A01934" w:rsidRDefault="00D63F3D" w:rsidP="00CA5F1B">
            <w:pPr>
              <w:rPr>
                <w:rFonts w:ascii="新細明體" w:hAnsi="新細明體"/>
              </w:rPr>
            </w:pPr>
            <w:r w:rsidRPr="00A01934">
              <w:rPr>
                <w:rFonts w:ascii="新細明體" w:hAnsi="新細明體" w:hint="eastAsia"/>
              </w:rPr>
              <w:t>2.單點透視描繪練習</w:t>
            </w:r>
          </w:p>
          <w:p w:rsidR="00D63F3D" w:rsidRPr="00A01934" w:rsidRDefault="00D63F3D" w:rsidP="00CA5F1B">
            <w:pPr>
              <w:jc w:val="both"/>
              <w:rPr>
                <w:rFonts w:ascii="新細明體" w:hAnsi="新細明體"/>
              </w:rPr>
            </w:pPr>
            <w:r w:rsidRPr="00A01934">
              <w:rPr>
                <w:rFonts w:ascii="新細明體" w:hAnsi="新細明體" w:hint="eastAsia"/>
              </w:rPr>
              <w:t>3.紙盒空間規劃與牆面切割</w:t>
            </w:r>
          </w:p>
        </w:tc>
        <w:tc>
          <w:tcPr>
            <w:tcW w:w="1254"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tcBorders>
              <w:top w:val="thinThickSmallGap" w:sz="24" w:space="0" w:color="auto"/>
            </w:tcBorders>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三甲</w:t>
            </w:r>
          </w:p>
          <w:p w:rsidR="00D63F3D" w:rsidRPr="005F1B95" w:rsidRDefault="00D63F3D" w:rsidP="00CA5F1B">
            <w:pPr>
              <w:spacing w:line="280" w:lineRule="exact"/>
              <w:jc w:val="center"/>
              <w:rPr>
                <w:rFonts w:ascii="標楷體" w:eastAsia="標楷體" w:hAnsi="標楷體"/>
              </w:rPr>
            </w:pPr>
            <w:r w:rsidRPr="005F1B95">
              <w:rPr>
                <w:rFonts w:ascii="標楷體" w:eastAsia="標楷體" w:hAnsi="標楷體" w:hint="eastAsia"/>
              </w:rPr>
              <w:t>二丙</w:t>
            </w:r>
          </w:p>
        </w:tc>
      </w:tr>
      <w:tr w:rsidR="00D63F3D" w:rsidRPr="005F1B95" w:rsidTr="00CA5F1B">
        <w:trPr>
          <w:trHeight w:val="360"/>
        </w:trPr>
        <w:tc>
          <w:tcPr>
            <w:tcW w:w="1196"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10/4</w:t>
            </w:r>
          </w:p>
        </w:tc>
        <w:tc>
          <w:tcPr>
            <w:tcW w:w="776" w:type="dxa"/>
            <w:gridSpan w:val="2"/>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二</w:t>
            </w:r>
          </w:p>
        </w:tc>
        <w:tc>
          <w:tcPr>
            <w:tcW w:w="2182"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tc>
        <w:tc>
          <w:tcPr>
            <w:tcW w:w="950"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6</w:t>
            </w:r>
          </w:p>
        </w:tc>
        <w:tc>
          <w:tcPr>
            <w:tcW w:w="3126" w:type="dxa"/>
            <w:vMerge/>
            <w:vAlign w:val="center"/>
          </w:tcPr>
          <w:p w:rsidR="00D63F3D" w:rsidRPr="00A01934" w:rsidRDefault="00D63F3D" w:rsidP="00CA5F1B">
            <w:pPr>
              <w:jc w:val="both"/>
              <w:rPr>
                <w:rFonts w:ascii="新細明體" w:hAnsi="新細明體"/>
              </w:rPr>
            </w:pPr>
          </w:p>
        </w:tc>
        <w:tc>
          <w:tcPr>
            <w:tcW w:w="1254" w:type="dxa"/>
            <w:vMerge w:val="restart"/>
            <w:vAlign w:val="center"/>
          </w:tcPr>
          <w:p w:rsidR="00D63F3D" w:rsidRPr="005F1B95" w:rsidRDefault="00D63F3D" w:rsidP="00CA5F1B">
            <w:pPr>
              <w:spacing w:line="360" w:lineRule="exact"/>
              <w:jc w:val="center"/>
              <w:rPr>
                <w:rFonts w:ascii="標楷體" w:eastAsia="標楷體" w:hAnsi="標楷體"/>
              </w:rPr>
            </w:pPr>
          </w:p>
        </w:tc>
        <w:tc>
          <w:tcPr>
            <w:tcW w:w="819" w:type="dxa"/>
            <w:vMerge w:val="restart"/>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四丁三戊二丁</w:t>
            </w:r>
          </w:p>
        </w:tc>
      </w:tr>
      <w:tr w:rsidR="00D63F3D" w:rsidRPr="005F1B95" w:rsidTr="00CA5F1B">
        <w:trPr>
          <w:trHeight w:val="1620"/>
        </w:trPr>
        <w:tc>
          <w:tcPr>
            <w:tcW w:w="1196" w:type="dxa"/>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776" w:type="dxa"/>
            <w:gridSpan w:val="2"/>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2182" w:type="dxa"/>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950" w:type="dxa"/>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456" w:type="dxa"/>
            <w:gridSpan w:val="2"/>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3126" w:type="dxa"/>
            <w:vMerge w:val="restart"/>
          </w:tcPr>
          <w:p w:rsidR="00D63F3D" w:rsidRPr="00A01934" w:rsidRDefault="00D63F3D" w:rsidP="00CA5F1B">
            <w:pPr>
              <w:rPr>
                <w:rFonts w:ascii="新細明體" w:hAnsi="新細明體" w:hint="eastAsia"/>
              </w:rPr>
            </w:pPr>
          </w:p>
          <w:p w:rsidR="00D63F3D" w:rsidRPr="00A01934" w:rsidRDefault="00D63F3D" w:rsidP="00CA5F1B">
            <w:pPr>
              <w:rPr>
                <w:rFonts w:ascii="新細明體" w:hAnsi="新細明體" w:hint="eastAsia"/>
              </w:rPr>
            </w:pPr>
            <w:r w:rsidRPr="00A01934">
              <w:rPr>
                <w:rFonts w:ascii="新細明體" w:hAnsi="新細明體" w:hint="eastAsia"/>
              </w:rPr>
              <w:t>低年級：</w:t>
            </w:r>
          </w:p>
          <w:p w:rsidR="00D63F3D" w:rsidRPr="00A01934" w:rsidRDefault="00D63F3D" w:rsidP="00CA5F1B">
            <w:pPr>
              <w:rPr>
                <w:rFonts w:ascii="新細明體" w:hAnsi="新細明體"/>
              </w:rPr>
            </w:pPr>
            <w:r w:rsidRPr="00A01934">
              <w:rPr>
                <w:rFonts w:ascii="新細明體" w:hAnsi="新細明體" w:hint="eastAsia"/>
              </w:rPr>
              <w:t>1.色彩學與裝置藝術欣賞</w:t>
            </w:r>
          </w:p>
          <w:p w:rsidR="00D63F3D" w:rsidRPr="00A01934" w:rsidRDefault="00D63F3D" w:rsidP="00CA5F1B">
            <w:pPr>
              <w:rPr>
                <w:rFonts w:ascii="新細明體" w:hAnsi="新細明體" w:hint="eastAsia"/>
              </w:rPr>
            </w:pPr>
            <w:r w:rsidRPr="00A01934">
              <w:rPr>
                <w:rFonts w:ascii="新細明體" w:hAnsi="新細明體" w:hint="eastAsia"/>
              </w:rPr>
              <w:t xml:space="preserve">2.彩虹七色系分組，繪製與 </w:t>
            </w:r>
          </w:p>
          <w:p w:rsidR="00D63F3D" w:rsidRPr="00A01934" w:rsidRDefault="00D63F3D" w:rsidP="00CA5F1B">
            <w:pPr>
              <w:rPr>
                <w:rFonts w:ascii="新細明體" w:hAnsi="新細明體"/>
              </w:rPr>
            </w:pPr>
            <w:r w:rsidRPr="00A01934">
              <w:rPr>
                <w:rFonts w:ascii="新細明體" w:hAnsi="新細明體" w:hint="eastAsia"/>
              </w:rPr>
              <w:t xml:space="preserve">  拼貼設計用紙</w:t>
            </w:r>
          </w:p>
        </w:tc>
        <w:tc>
          <w:tcPr>
            <w:tcW w:w="1254" w:type="dxa"/>
            <w:vMerge/>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vMerge/>
            <w:tcBorders>
              <w:bottom w:val="single" w:sz="4" w:space="0" w:color="auto"/>
            </w:tcBorders>
            <w:vAlign w:val="center"/>
          </w:tcPr>
          <w:p w:rsidR="00D63F3D" w:rsidRPr="005F1B95" w:rsidRDefault="00D63F3D" w:rsidP="00CA5F1B">
            <w:pPr>
              <w:spacing w:line="280" w:lineRule="exact"/>
              <w:jc w:val="center"/>
              <w:rPr>
                <w:rFonts w:ascii="標楷體" w:eastAsia="標楷體" w:hAnsi="標楷體" w:hint="eastAsia"/>
              </w:rPr>
            </w:pPr>
          </w:p>
        </w:tc>
      </w:tr>
      <w:tr w:rsidR="00D63F3D" w:rsidRPr="005F1B95" w:rsidTr="00CA5F1B">
        <w:trPr>
          <w:trHeight w:val="850"/>
        </w:trPr>
        <w:tc>
          <w:tcPr>
            <w:tcW w:w="1196"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10/5</w:t>
            </w:r>
          </w:p>
        </w:tc>
        <w:tc>
          <w:tcPr>
            <w:tcW w:w="776" w:type="dxa"/>
            <w:gridSpan w:val="2"/>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三</w:t>
            </w:r>
          </w:p>
        </w:tc>
        <w:tc>
          <w:tcPr>
            <w:tcW w:w="2182"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4</w:t>
            </w:r>
          </w:p>
        </w:tc>
        <w:tc>
          <w:tcPr>
            <w:tcW w:w="3126" w:type="dxa"/>
            <w:vMerge/>
            <w:tcBorders>
              <w:bottom w:val="single" w:sz="4" w:space="0" w:color="auto"/>
            </w:tcBorders>
            <w:vAlign w:val="center"/>
          </w:tcPr>
          <w:p w:rsidR="00D63F3D" w:rsidRPr="00A01934" w:rsidRDefault="00D63F3D" w:rsidP="00CA5F1B">
            <w:pPr>
              <w:spacing w:line="360" w:lineRule="exact"/>
              <w:jc w:val="both"/>
              <w:rPr>
                <w:rFonts w:ascii="新細明體" w:hAnsi="新細明體"/>
              </w:rPr>
            </w:pPr>
          </w:p>
        </w:tc>
        <w:tc>
          <w:tcPr>
            <w:tcW w:w="1254"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二乙三丙</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10/6</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四</w:t>
            </w:r>
          </w:p>
        </w:tc>
        <w:tc>
          <w:tcPr>
            <w:tcW w:w="2182"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pm1:30~pm3:00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2</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Pr="00A01934" w:rsidRDefault="00D63F3D" w:rsidP="00CA5F1B">
            <w:pPr>
              <w:spacing w:line="360" w:lineRule="exact"/>
              <w:jc w:val="both"/>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3.生活環境空間營造</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四甲</w:t>
            </w:r>
          </w:p>
          <w:p w:rsidR="00D63F3D" w:rsidRPr="005F1B95" w:rsidRDefault="00D63F3D" w:rsidP="00CA5F1B">
            <w:pPr>
              <w:spacing w:line="280" w:lineRule="exact"/>
              <w:jc w:val="center"/>
              <w:rPr>
                <w:rFonts w:ascii="標楷體" w:eastAsia="標楷體" w:hAnsi="標楷體"/>
              </w:rPr>
            </w:pPr>
            <w:r w:rsidRPr="005F1B95">
              <w:rPr>
                <w:rFonts w:ascii="標楷體" w:eastAsia="標楷體" w:hAnsi="標楷體" w:hint="eastAsia"/>
              </w:rPr>
              <w:t>四乙</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lastRenderedPageBreak/>
              <w:t>10/7</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五</w:t>
            </w:r>
          </w:p>
        </w:tc>
        <w:tc>
          <w:tcPr>
            <w:tcW w:w="2182"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am9:30~pm3:00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4</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1.裝置藝術及空間設計欣賞</w:t>
            </w:r>
          </w:p>
          <w:p w:rsidR="00D63F3D" w:rsidRPr="00A01934" w:rsidRDefault="00D63F3D" w:rsidP="00CA5F1B">
            <w:pPr>
              <w:rPr>
                <w:rFonts w:ascii="新細明體" w:hAnsi="新細明體"/>
              </w:rPr>
            </w:pPr>
            <w:r w:rsidRPr="00A01934">
              <w:rPr>
                <w:rFonts w:ascii="新細明體" w:hAnsi="新細明體" w:hint="eastAsia"/>
              </w:rPr>
              <w:t>2.單點透視描繪練習</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3.紙盒空間規劃與牆面切割</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rPr>
            </w:pPr>
            <w:r w:rsidRPr="005F1B95">
              <w:rPr>
                <w:rFonts w:ascii="標楷體" w:eastAsia="標楷體" w:hAnsi="標楷體" w:hint="eastAsia"/>
              </w:rPr>
              <w:t>三丙三丁</w:t>
            </w:r>
          </w:p>
        </w:tc>
      </w:tr>
      <w:tr w:rsidR="00D63F3D" w:rsidRPr="005F1B95" w:rsidTr="00CA5F1B">
        <w:trPr>
          <w:trHeight w:val="850"/>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10/11</w:t>
            </w:r>
          </w:p>
        </w:tc>
        <w:tc>
          <w:tcPr>
            <w:tcW w:w="77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6</w:t>
            </w:r>
          </w:p>
        </w:tc>
        <w:tc>
          <w:tcPr>
            <w:tcW w:w="3126" w:type="dxa"/>
            <w:vAlign w:val="center"/>
          </w:tcPr>
          <w:p w:rsidR="00D63F3D" w:rsidRDefault="00D63F3D" w:rsidP="00CA5F1B">
            <w:pPr>
              <w:rPr>
                <w:rFonts w:ascii="新細明體" w:hAnsi="新細明體" w:hint="eastAsia"/>
              </w:rPr>
            </w:pPr>
          </w:p>
          <w:p w:rsidR="00D63F3D" w:rsidRPr="00A01934" w:rsidRDefault="00D63F3D" w:rsidP="00CA5F1B">
            <w:pPr>
              <w:rPr>
                <w:rFonts w:ascii="新細明體" w:hAnsi="新細明體" w:hint="eastAsia"/>
              </w:rPr>
            </w:pPr>
            <w:r w:rsidRPr="00A01934">
              <w:rPr>
                <w:rFonts w:ascii="新細明體" w:hAnsi="新細明體" w:hint="eastAsia"/>
              </w:rPr>
              <w:t>中年級：</w:t>
            </w:r>
          </w:p>
          <w:p w:rsidR="00D63F3D" w:rsidRPr="00A01934" w:rsidRDefault="00D63F3D" w:rsidP="00CA5F1B">
            <w:pPr>
              <w:rPr>
                <w:rFonts w:ascii="新細明體" w:hAnsi="新細明體" w:hint="eastAsia"/>
              </w:rPr>
            </w:pPr>
            <w:r w:rsidRPr="00A01934">
              <w:rPr>
                <w:rFonts w:ascii="新細明體" w:hAnsi="新細明體" w:hint="eastAsia"/>
              </w:rPr>
              <w:t>1.壁面設計－彩繪拼貼裝飾</w:t>
            </w:r>
          </w:p>
          <w:p w:rsidR="00D63F3D" w:rsidRPr="00A01934" w:rsidRDefault="00D63F3D" w:rsidP="00CA5F1B">
            <w:pPr>
              <w:rPr>
                <w:rFonts w:ascii="新細明體" w:hAnsi="新細明體" w:hint="eastAsia"/>
              </w:rPr>
            </w:pPr>
            <w:r w:rsidRPr="00A01934">
              <w:rPr>
                <w:rFonts w:ascii="新細明體" w:hAnsi="新細明體" w:hint="eastAsia"/>
              </w:rPr>
              <w:t>2.隔間與層板設計製作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3.美感與品味取向練習</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四乙三戊二丁</w:t>
            </w:r>
          </w:p>
        </w:tc>
      </w:tr>
      <w:tr w:rsidR="00D63F3D" w:rsidRPr="005F1B95" w:rsidTr="00CA5F1B">
        <w:trPr>
          <w:trHeight w:val="850"/>
        </w:trPr>
        <w:tc>
          <w:tcPr>
            <w:tcW w:w="1196"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10/12</w:t>
            </w:r>
          </w:p>
        </w:tc>
        <w:tc>
          <w:tcPr>
            <w:tcW w:w="776" w:type="dxa"/>
            <w:gridSpan w:val="2"/>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三</w:t>
            </w:r>
          </w:p>
        </w:tc>
        <w:tc>
          <w:tcPr>
            <w:tcW w:w="2182"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am8:40~am12:00</w:t>
            </w:r>
          </w:p>
        </w:tc>
        <w:tc>
          <w:tcPr>
            <w:tcW w:w="950"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4</w:t>
            </w:r>
          </w:p>
        </w:tc>
        <w:tc>
          <w:tcPr>
            <w:tcW w:w="3126" w:type="dxa"/>
            <w:tcBorders>
              <w:bottom w:val="single" w:sz="4" w:space="0" w:color="auto"/>
            </w:tcBorders>
            <w:vAlign w:val="center"/>
          </w:tcPr>
          <w:p w:rsidR="00D63F3D" w:rsidRDefault="00D63F3D" w:rsidP="00CA5F1B">
            <w:pPr>
              <w:rPr>
                <w:rFonts w:ascii="新細明體" w:hAnsi="新細明體" w:hint="eastAsia"/>
              </w:rPr>
            </w:pPr>
          </w:p>
          <w:p w:rsidR="00D63F3D" w:rsidRPr="00A01934" w:rsidRDefault="00D63F3D" w:rsidP="00CA5F1B">
            <w:pPr>
              <w:rPr>
                <w:rFonts w:ascii="新細明體" w:hAnsi="新細明體" w:hint="eastAsia"/>
              </w:rPr>
            </w:pPr>
            <w:r w:rsidRPr="00A01934">
              <w:rPr>
                <w:rFonts w:ascii="新細明體" w:hAnsi="新細明體" w:hint="eastAsia"/>
              </w:rPr>
              <w:t>低年級：</w:t>
            </w:r>
          </w:p>
          <w:p w:rsidR="00D63F3D" w:rsidRPr="00A01934" w:rsidRDefault="00D63F3D" w:rsidP="00CA5F1B">
            <w:pPr>
              <w:rPr>
                <w:rFonts w:ascii="新細明體" w:hAnsi="新細明體"/>
              </w:rPr>
            </w:pPr>
            <w:r w:rsidRPr="00A01934">
              <w:rPr>
                <w:rFonts w:ascii="新細明體" w:hAnsi="新細明體"/>
              </w:rPr>
              <w:t>1.</w:t>
            </w:r>
            <w:r w:rsidRPr="00A01934">
              <w:rPr>
                <w:rFonts w:ascii="新細明體" w:hAnsi="新細明體" w:hint="eastAsia"/>
              </w:rPr>
              <w:t>各式紙盒現成物造型拼組</w:t>
            </w:r>
          </w:p>
          <w:p w:rsidR="00D63F3D" w:rsidRPr="00A01934" w:rsidRDefault="00D63F3D" w:rsidP="00CA5F1B">
            <w:pPr>
              <w:rPr>
                <w:rFonts w:ascii="新細明體" w:hAnsi="新細明體"/>
              </w:rPr>
            </w:pPr>
            <w:r w:rsidRPr="00A01934">
              <w:rPr>
                <w:rFonts w:ascii="新細明體" w:hAnsi="新細明體" w:hint="eastAsia"/>
              </w:rPr>
              <w:t>2.空間結構佈置與組合連結</w:t>
            </w:r>
            <w:r w:rsidRPr="00A01934">
              <w:rPr>
                <w:rFonts w:ascii="新細明體" w:hAnsi="新細明體"/>
              </w:rPr>
              <w:tab/>
            </w:r>
          </w:p>
        </w:tc>
        <w:tc>
          <w:tcPr>
            <w:tcW w:w="1254" w:type="dxa"/>
            <w:tcBorders>
              <w:bottom w:val="single" w:sz="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tcBorders>
              <w:bottom w:val="single" w:sz="4" w:space="0" w:color="auto"/>
            </w:tcBorders>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二乙三丙</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10/14</w:t>
            </w:r>
          </w:p>
        </w:tc>
        <w:tc>
          <w:tcPr>
            <w:tcW w:w="77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五</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pm1:30~pm3:00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2</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1.壁面設計－彩繪拼貼裝飾</w:t>
            </w:r>
          </w:p>
          <w:p w:rsidR="00D63F3D" w:rsidRPr="00A01934" w:rsidRDefault="00D63F3D" w:rsidP="00CA5F1B">
            <w:pPr>
              <w:rPr>
                <w:rFonts w:ascii="新細明體" w:hAnsi="新細明體" w:hint="eastAsia"/>
              </w:rPr>
            </w:pPr>
            <w:r w:rsidRPr="00A01934">
              <w:rPr>
                <w:rFonts w:ascii="新細明體" w:hAnsi="新細明體" w:hint="eastAsia"/>
              </w:rPr>
              <w:t>2.隔間與層板設計製作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3.美感與品味取向練習</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三丁</w:t>
            </w:r>
          </w:p>
        </w:tc>
      </w:tr>
      <w:tr w:rsidR="00D63F3D" w:rsidRPr="005F1B95" w:rsidTr="00CA5F1B">
        <w:trPr>
          <w:trHeight w:val="850"/>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10/17</w:t>
            </w:r>
          </w:p>
        </w:tc>
        <w:tc>
          <w:tcPr>
            <w:tcW w:w="77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一</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am8:40~am12:00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4</w:t>
            </w:r>
          </w:p>
        </w:tc>
        <w:tc>
          <w:tcPr>
            <w:tcW w:w="3126" w:type="dxa"/>
            <w:vAlign w:val="center"/>
          </w:tcPr>
          <w:p w:rsidR="00D63F3D" w:rsidRDefault="00D63F3D" w:rsidP="00CA5F1B">
            <w:pPr>
              <w:rPr>
                <w:rFonts w:ascii="新細明體" w:hAnsi="新細明體" w:hint="eastAsia"/>
              </w:rPr>
            </w:pPr>
          </w:p>
          <w:p w:rsidR="00D63F3D" w:rsidRDefault="00D63F3D" w:rsidP="00CA5F1B">
            <w:pPr>
              <w:rPr>
                <w:rFonts w:ascii="新細明體" w:hAnsi="新細明體" w:hint="eastAsia"/>
              </w:rPr>
            </w:pPr>
            <w:r>
              <w:rPr>
                <w:rFonts w:ascii="新細明體" w:hAnsi="新細明體" w:hint="eastAsia"/>
              </w:rPr>
              <w:t>中年級</w:t>
            </w:r>
            <w:r w:rsidRPr="00A01934">
              <w:rPr>
                <w:rFonts w:ascii="新細明體" w:hAnsi="新細明體" w:hint="eastAsia"/>
              </w:rPr>
              <w:t>：</w:t>
            </w:r>
          </w:p>
          <w:p w:rsidR="00D63F3D" w:rsidRPr="00A01934" w:rsidRDefault="00D63F3D" w:rsidP="00CA5F1B">
            <w:pPr>
              <w:rPr>
                <w:rFonts w:ascii="新細明體" w:hAnsi="新細明體" w:hint="eastAsia"/>
              </w:rPr>
            </w:pPr>
            <w:r w:rsidRPr="00A01934">
              <w:rPr>
                <w:rFonts w:ascii="新細明體" w:hAnsi="新細明體" w:hint="eastAsia"/>
              </w:rPr>
              <w:t xml:space="preserve">1.牆面器物如冷氣、電視、  </w:t>
            </w:r>
          </w:p>
          <w:p w:rsidR="00D63F3D" w:rsidRPr="00A01934" w:rsidRDefault="00D63F3D" w:rsidP="00CA5F1B">
            <w:pPr>
              <w:rPr>
                <w:rFonts w:ascii="新細明體" w:hAnsi="新細明體" w:hint="eastAsia"/>
              </w:rPr>
            </w:pPr>
            <w:r w:rsidRPr="00A01934">
              <w:rPr>
                <w:rFonts w:ascii="新細明體" w:hAnsi="新細明體" w:hint="eastAsia"/>
              </w:rPr>
              <w:t xml:space="preserve">  壁燈、時鐘製作</w:t>
            </w:r>
          </w:p>
          <w:p w:rsidR="00D63F3D" w:rsidRPr="00A01934" w:rsidRDefault="00D63F3D" w:rsidP="00CA5F1B">
            <w:pPr>
              <w:rPr>
                <w:rFonts w:ascii="新細明體" w:hAnsi="新細明體" w:hint="eastAsia"/>
              </w:rPr>
            </w:pPr>
            <w:r w:rsidRPr="00A01934">
              <w:rPr>
                <w:rFonts w:ascii="新細明體" w:hAnsi="新細明體" w:hint="eastAsia"/>
              </w:rPr>
              <w:t>2.傢俱櫥櫃製作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3.大小、比例、擺放位置</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hint="eastAsia"/>
              </w:rPr>
            </w:pPr>
            <w:r w:rsidRPr="005F1B95">
              <w:rPr>
                <w:rFonts w:ascii="標楷體" w:eastAsia="標楷體" w:hAnsi="標楷體" w:hint="eastAsia"/>
              </w:rPr>
              <w:t>三甲二丙</w:t>
            </w:r>
          </w:p>
        </w:tc>
      </w:tr>
      <w:tr w:rsidR="00D63F3D" w:rsidRPr="005F1B95" w:rsidTr="00CA5F1B">
        <w:trPr>
          <w:trHeight w:val="850"/>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10/18</w:t>
            </w:r>
          </w:p>
        </w:tc>
        <w:tc>
          <w:tcPr>
            <w:tcW w:w="77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二</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6</w:t>
            </w:r>
          </w:p>
        </w:tc>
        <w:tc>
          <w:tcPr>
            <w:tcW w:w="3126" w:type="dxa"/>
            <w:vAlign w:val="center"/>
          </w:tcPr>
          <w:p w:rsidR="00D63F3D" w:rsidRDefault="00D63F3D" w:rsidP="00CA5F1B">
            <w:pPr>
              <w:spacing w:line="360" w:lineRule="exact"/>
              <w:jc w:val="both"/>
              <w:rPr>
                <w:rFonts w:ascii="新細明體" w:hAnsi="新細明體" w:hint="eastAsia"/>
              </w:rPr>
            </w:pPr>
          </w:p>
          <w:p w:rsidR="00D63F3D" w:rsidRDefault="00D63F3D" w:rsidP="00CA5F1B">
            <w:pPr>
              <w:spacing w:line="360" w:lineRule="exact"/>
              <w:jc w:val="both"/>
              <w:rPr>
                <w:rFonts w:ascii="新細明體" w:hAnsi="新細明體" w:hint="eastAsia"/>
              </w:rPr>
            </w:pPr>
            <w:r>
              <w:rPr>
                <w:rFonts w:ascii="新細明體" w:hAnsi="新細明體" w:hint="eastAsia"/>
              </w:rPr>
              <w:t>低年級</w:t>
            </w:r>
            <w:r w:rsidRPr="00D364A8">
              <w:rPr>
                <w:rFonts w:ascii="新細明體" w:hAnsi="新細明體" w:hint="eastAsia"/>
              </w:rPr>
              <w:t>：</w:t>
            </w:r>
          </w:p>
          <w:p w:rsidR="00D63F3D" w:rsidRPr="005F1B95" w:rsidRDefault="00D63F3D" w:rsidP="00CA5F1B">
            <w:r w:rsidRPr="005F1B95">
              <w:t>1.</w:t>
            </w:r>
            <w:r w:rsidRPr="005F1B95">
              <w:rPr>
                <w:rFonts w:hint="eastAsia"/>
              </w:rPr>
              <w:t>加入綜合媒材運用</w:t>
            </w:r>
          </w:p>
          <w:p w:rsidR="00D63F3D" w:rsidRPr="005F1B95" w:rsidRDefault="00D63F3D" w:rsidP="00CA5F1B">
            <w:pPr>
              <w:rPr>
                <w:rFonts w:hint="eastAsia"/>
              </w:rPr>
            </w:pPr>
            <w:r w:rsidRPr="005F1B95">
              <w:rPr>
                <w:rFonts w:hint="eastAsia"/>
              </w:rPr>
              <w:t>2.</w:t>
            </w:r>
            <w:r w:rsidRPr="005F1B95">
              <w:rPr>
                <w:rFonts w:hint="eastAsia"/>
              </w:rPr>
              <w:t>主要色系色彩與設計用</w:t>
            </w:r>
          </w:p>
          <w:p w:rsidR="00D63F3D" w:rsidRPr="00A01934" w:rsidRDefault="00D63F3D" w:rsidP="00CA5F1B">
            <w:pPr>
              <w:spacing w:line="360" w:lineRule="exact"/>
              <w:jc w:val="both"/>
              <w:rPr>
                <w:rFonts w:ascii="新細明體" w:hAnsi="新細明體"/>
              </w:rPr>
            </w:pPr>
            <w:r w:rsidRPr="005F1B95">
              <w:rPr>
                <w:rFonts w:hint="eastAsia"/>
              </w:rPr>
              <w:t xml:space="preserve">  </w:t>
            </w:r>
            <w:r w:rsidRPr="005F1B95">
              <w:rPr>
                <w:rFonts w:hint="eastAsia"/>
              </w:rPr>
              <w:t>紙拼貼</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280" w:lineRule="exact"/>
              <w:jc w:val="center"/>
              <w:rPr>
                <w:rFonts w:ascii="標楷體" w:eastAsia="標楷體" w:hAnsi="標楷體" w:hint="eastAsia"/>
              </w:rPr>
            </w:pPr>
            <w:r>
              <w:rPr>
                <w:rFonts w:ascii="標楷體" w:eastAsia="標楷體" w:hAnsi="標楷體" w:hint="eastAsia"/>
              </w:rPr>
              <w:t>二乙三戊二丁</w:t>
            </w:r>
          </w:p>
        </w:tc>
      </w:tr>
      <w:tr w:rsidR="00D63F3D" w:rsidRPr="005F1B95" w:rsidTr="00CA5F1B">
        <w:trPr>
          <w:trHeight w:val="381"/>
        </w:trPr>
        <w:tc>
          <w:tcPr>
            <w:tcW w:w="10759" w:type="dxa"/>
            <w:gridSpan w:val="10"/>
            <w:vAlign w:val="center"/>
          </w:tcPr>
          <w:p w:rsidR="00D63F3D" w:rsidRPr="005F1B95" w:rsidRDefault="00D63F3D" w:rsidP="00CA5F1B">
            <w:pPr>
              <w:spacing w:line="280" w:lineRule="exact"/>
              <w:rPr>
                <w:rFonts w:ascii="標楷體" w:eastAsia="標楷體" w:hAnsi="標楷體" w:hint="eastAsia"/>
              </w:rPr>
            </w:pPr>
            <w:r w:rsidRPr="005F1B95">
              <w:rPr>
                <w:rFonts w:ascii="標楷體" w:eastAsia="標楷體" w:hAnsi="標楷體" w:hint="eastAsia"/>
              </w:rPr>
              <w:t>＊10/19(三)月考</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10/21</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五</w:t>
            </w:r>
          </w:p>
        </w:tc>
        <w:tc>
          <w:tcPr>
            <w:tcW w:w="2182" w:type="dxa"/>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pm1:30~pm3</w:t>
            </w:r>
            <w:r w:rsidRPr="005F1B95">
              <w:rPr>
                <w:rFonts w:ascii="標楷體" w:eastAsia="標楷體" w:hAnsi="標楷體" w:hint="eastAsia"/>
              </w:rPr>
              <w:t>:00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2</w:t>
            </w:r>
          </w:p>
        </w:tc>
        <w:tc>
          <w:tcPr>
            <w:tcW w:w="3126" w:type="dxa"/>
            <w:vAlign w:val="center"/>
          </w:tcPr>
          <w:p w:rsidR="00D63F3D" w:rsidRPr="00A01934" w:rsidRDefault="00D63F3D" w:rsidP="00CA5F1B">
            <w:pPr>
              <w:rPr>
                <w:rFonts w:ascii="新細明體" w:hAnsi="新細明體" w:hint="eastAsia"/>
              </w:rPr>
            </w:pPr>
            <w:r w:rsidRPr="00A01934">
              <w:rPr>
                <w:rFonts w:ascii="新細明體" w:hAnsi="新細明體" w:hint="eastAsia"/>
              </w:rPr>
              <w:t xml:space="preserve">1.牆面器物如冷氣、電視、  </w:t>
            </w:r>
          </w:p>
          <w:p w:rsidR="00D63F3D" w:rsidRPr="00A01934" w:rsidRDefault="00D63F3D" w:rsidP="00CA5F1B">
            <w:pPr>
              <w:rPr>
                <w:rFonts w:ascii="新細明體" w:hAnsi="新細明體" w:hint="eastAsia"/>
              </w:rPr>
            </w:pPr>
            <w:r w:rsidRPr="00A01934">
              <w:rPr>
                <w:rFonts w:ascii="新細明體" w:hAnsi="新細明體" w:hint="eastAsia"/>
              </w:rPr>
              <w:t xml:space="preserve">  壁燈、時鐘製作</w:t>
            </w:r>
          </w:p>
          <w:p w:rsidR="00D63F3D" w:rsidRPr="00A01934" w:rsidRDefault="00D63F3D" w:rsidP="00CA5F1B">
            <w:pPr>
              <w:rPr>
                <w:rFonts w:ascii="新細明體" w:hAnsi="新細明體" w:hint="eastAsia"/>
              </w:rPr>
            </w:pPr>
            <w:r w:rsidRPr="00A01934">
              <w:rPr>
                <w:rFonts w:ascii="新細明體" w:hAnsi="新細明體" w:hint="eastAsia"/>
              </w:rPr>
              <w:t>2.傢俱櫥櫃製作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3.大小、比例、擺放位置</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三丁</w:t>
            </w:r>
          </w:p>
        </w:tc>
      </w:tr>
      <w:tr w:rsidR="00D63F3D" w:rsidRPr="005F1B95" w:rsidTr="00CA5F1B">
        <w:trPr>
          <w:trHeight w:val="850"/>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10/24</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w:t>
            </w:r>
          </w:p>
        </w:tc>
        <w:tc>
          <w:tcPr>
            <w:tcW w:w="2182"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4</w:t>
            </w:r>
          </w:p>
        </w:tc>
        <w:tc>
          <w:tcPr>
            <w:tcW w:w="3126" w:type="dxa"/>
            <w:vMerge w:val="restart"/>
            <w:vAlign w:val="center"/>
          </w:tcPr>
          <w:p w:rsidR="00D63F3D" w:rsidRDefault="00D63F3D" w:rsidP="00CA5F1B">
            <w:pPr>
              <w:spacing w:line="360" w:lineRule="exact"/>
              <w:jc w:val="both"/>
              <w:rPr>
                <w:rFonts w:ascii="新細明體" w:hAnsi="新細明體" w:hint="eastAsia"/>
              </w:rPr>
            </w:pPr>
            <w:r>
              <w:rPr>
                <w:rFonts w:ascii="新細明體" w:hAnsi="新細明體" w:hint="eastAsia"/>
              </w:rPr>
              <w:t>中年級</w:t>
            </w:r>
            <w:r w:rsidRPr="00237C4E">
              <w:rPr>
                <w:rFonts w:ascii="新細明體" w:hAnsi="新細明體" w:hint="eastAsia"/>
              </w:rPr>
              <w:t>：</w:t>
            </w:r>
          </w:p>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Default="00D63F3D" w:rsidP="00CA5F1B">
            <w:pPr>
              <w:spacing w:line="360" w:lineRule="exact"/>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spacing w:line="360" w:lineRule="exact"/>
              <w:jc w:val="both"/>
              <w:rPr>
                <w:rFonts w:ascii="新細明體" w:hAnsi="新細明體"/>
              </w:rPr>
            </w:pPr>
            <w:r w:rsidRPr="00A01934">
              <w:rPr>
                <w:rFonts w:ascii="新細明體" w:hAnsi="新細明體" w:hint="eastAsia"/>
              </w:rPr>
              <w:t>3.生活環境空間營造</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三甲二丙</w:t>
            </w:r>
          </w:p>
        </w:tc>
      </w:tr>
      <w:tr w:rsidR="00D63F3D" w:rsidRPr="005F1B95" w:rsidTr="00CA5F1B">
        <w:trPr>
          <w:trHeight w:val="850"/>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10/2</w:t>
            </w:r>
            <w:r>
              <w:rPr>
                <w:rFonts w:ascii="標楷體" w:eastAsia="標楷體" w:hAnsi="標楷體" w:hint="eastAsia"/>
              </w:rPr>
              <w:t>5</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w:t>
            </w:r>
          </w:p>
        </w:tc>
        <w:tc>
          <w:tcPr>
            <w:tcW w:w="2182" w:type="dxa"/>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am10:3</w:t>
            </w:r>
            <w:r w:rsidRPr="005F1B95">
              <w:rPr>
                <w:rFonts w:ascii="標楷體" w:eastAsia="標楷體" w:hAnsi="標楷體" w:hint="eastAsia"/>
              </w:rPr>
              <w:t>0~pm3:00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4</w:t>
            </w:r>
          </w:p>
        </w:tc>
        <w:tc>
          <w:tcPr>
            <w:tcW w:w="3126" w:type="dxa"/>
            <w:vMerge/>
            <w:vAlign w:val="center"/>
          </w:tcPr>
          <w:p w:rsidR="00D63F3D" w:rsidRPr="00A01934" w:rsidRDefault="00D63F3D" w:rsidP="00CA5F1B">
            <w:pPr>
              <w:spacing w:line="360" w:lineRule="exact"/>
              <w:jc w:val="both"/>
              <w:rPr>
                <w:rFonts w:ascii="新細明體" w:hAnsi="新細明體"/>
              </w:rPr>
            </w:pP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三戊二丁</w:t>
            </w:r>
          </w:p>
        </w:tc>
      </w:tr>
      <w:tr w:rsidR="00D63F3D" w:rsidRPr="005F1B95" w:rsidTr="00CA5F1B">
        <w:trPr>
          <w:trHeight w:val="375"/>
        </w:trPr>
        <w:tc>
          <w:tcPr>
            <w:tcW w:w="1196" w:type="dxa"/>
            <w:vMerge w:val="restart"/>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10/26</w:t>
            </w:r>
          </w:p>
        </w:tc>
        <w:tc>
          <w:tcPr>
            <w:tcW w:w="776" w:type="dxa"/>
            <w:gridSpan w:val="2"/>
            <w:vMerge w:val="restart"/>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三</w:t>
            </w:r>
          </w:p>
        </w:tc>
        <w:tc>
          <w:tcPr>
            <w:tcW w:w="2182" w:type="dxa"/>
            <w:vMerge w:val="restart"/>
            <w:vAlign w:val="center"/>
          </w:tcPr>
          <w:p w:rsidR="00D63F3D"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Merge w:val="restart"/>
            <w:vAlign w:val="center"/>
          </w:tcPr>
          <w:p w:rsidR="00D63F3D" w:rsidRDefault="00D63F3D" w:rsidP="00CA5F1B">
            <w:pPr>
              <w:spacing w:line="360" w:lineRule="exact"/>
              <w:jc w:val="center"/>
              <w:rPr>
                <w:rFonts w:ascii="標楷體" w:eastAsia="標楷體" w:hAnsi="標楷體" w:hint="eastAsia"/>
              </w:rPr>
            </w:pPr>
            <w:r>
              <w:rPr>
                <w:rFonts w:ascii="標楷體" w:eastAsia="標楷體" w:hAnsi="標楷體" w:hint="eastAsia"/>
              </w:rPr>
              <w:t>4</w:t>
            </w:r>
          </w:p>
        </w:tc>
        <w:tc>
          <w:tcPr>
            <w:tcW w:w="3126" w:type="dxa"/>
            <w:vMerge/>
            <w:vAlign w:val="center"/>
          </w:tcPr>
          <w:p w:rsidR="00D63F3D" w:rsidRPr="00A01934" w:rsidRDefault="00D63F3D" w:rsidP="00CA5F1B">
            <w:pPr>
              <w:spacing w:line="360" w:lineRule="exact"/>
              <w:jc w:val="both"/>
              <w:rPr>
                <w:rFonts w:ascii="新細明體" w:hAnsi="新細明體" w:hint="eastAsia"/>
              </w:rPr>
            </w:pPr>
          </w:p>
        </w:tc>
        <w:tc>
          <w:tcPr>
            <w:tcW w:w="1254" w:type="dxa"/>
            <w:vMerge w:val="restart"/>
            <w:vAlign w:val="center"/>
          </w:tcPr>
          <w:p w:rsidR="00D63F3D" w:rsidRPr="005F1B95" w:rsidRDefault="00D63F3D" w:rsidP="00CA5F1B">
            <w:pPr>
              <w:spacing w:line="360" w:lineRule="exact"/>
              <w:jc w:val="center"/>
              <w:rPr>
                <w:rFonts w:ascii="標楷體" w:eastAsia="標楷體" w:hAnsi="標楷體"/>
              </w:rPr>
            </w:pPr>
          </w:p>
        </w:tc>
        <w:tc>
          <w:tcPr>
            <w:tcW w:w="819" w:type="dxa"/>
            <w:vMerge w:val="restart"/>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二乙三丙</w:t>
            </w:r>
          </w:p>
        </w:tc>
      </w:tr>
      <w:tr w:rsidR="00D63F3D" w:rsidRPr="005F1B95" w:rsidTr="00CA5F1B">
        <w:trPr>
          <w:trHeight w:val="465"/>
        </w:trPr>
        <w:tc>
          <w:tcPr>
            <w:tcW w:w="1196" w:type="dxa"/>
            <w:vMerge/>
            <w:vAlign w:val="center"/>
          </w:tcPr>
          <w:p w:rsidR="00D63F3D" w:rsidRDefault="00D63F3D" w:rsidP="00CA5F1B">
            <w:pPr>
              <w:spacing w:line="360" w:lineRule="exact"/>
              <w:jc w:val="center"/>
              <w:rPr>
                <w:rFonts w:ascii="標楷體" w:eastAsia="標楷體" w:hAnsi="標楷體" w:hint="eastAsia"/>
              </w:rPr>
            </w:pPr>
          </w:p>
        </w:tc>
        <w:tc>
          <w:tcPr>
            <w:tcW w:w="776" w:type="dxa"/>
            <w:gridSpan w:val="2"/>
            <w:vMerge/>
            <w:vAlign w:val="center"/>
          </w:tcPr>
          <w:p w:rsidR="00D63F3D" w:rsidRDefault="00D63F3D" w:rsidP="00CA5F1B">
            <w:pPr>
              <w:spacing w:line="360" w:lineRule="exact"/>
              <w:jc w:val="center"/>
              <w:rPr>
                <w:rFonts w:ascii="標楷體" w:eastAsia="標楷體" w:hAnsi="標楷體" w:hint="eastAsia"/>
              </w:rPr>
            </w:pPr>
          </w:p>
        </w:tc>
        <w:tc>
          <w:tcPr>
            <w:tcW w:w="2182" w:type="dxa"/>
            <w:vMerge/>
            <w:vAlign w:val="center"/>
          </w:tcPr>
          <w:p w:rsidR="00D63F3D" w:rsidRPr="005F1B95" w:rsidRDefault="00D63F3D" w:rsidP="00CA5F1B">
            <w:pPr>
              <w:spacing w:line="360" w:lineRule="exact"/>
              <w:jc w:val="center"/>
              <w:rPr>
                <w:rFonts w:ascii="標楷體" w:eastAsia="標楷體" w:hAnsi="標楷體" w:hint="eastAsia"/>
              </w:rPr>
            </w:pPr>
          </w:p>
        </w:tc>
        <w:tc>
          <w:tcPr>
            <w:tcW w:w="950" w:type="dxa"/>
            <w:vMerge/>
            <w:vAlign w:val="center"/>
          </w:tcPr>
          <w:p w:rsidR="00D63F3D" w:rsidRPr="005F1B95" w:rsidRDefault="00D63F3D" w:rsidP="00CA5F1B">
            <w:pPr>
              <w:spacing w:line="360" w:lineRule="exact"/>
              <w:jc w:val="center"/>
              <w:rPr>
                <w:rFonts w:ascii="標楷體" w:eastAsia="標楷體" w:hAnsi="標楷體" w:hint="eastAsia"/>
              </w:rPr>
            </w:pPr>
          </w:p>
        </w:tc>
        <w:tc>
          <w:tcPr>
            <w:tcW w:w="456" w:type="dxa"/>
            <w:gridSpan w:val="2"/>
            <w:vMerge/>
            <w:vAlign w:val="center"/>
          </w:tcPr>
          <w:p w:rsidR="00D63F3D" w:rsidRDefault="00D63F3D" w:rsidP="00CA5F1B">
            <w:pPr>
              <w:spacing w:line="360" w:lineRule="exact"/>
              <w:jc w:val="center"/>
              <w:rPr>
                <w:rFonts w:ascii="標楷體" w:eastAsia="標楷體" w:hAnsi="標楷體" w:hint="eastAsia"/>
              </w:rPr>
            </w:pPr>
          </w:p>
        </w:tc>
        <w:tc>
          <w:tcPr>
            <w:tcW w:w="3126" w:type="dxa"/>
            <w:vMerge w:val="restart"/>
            <w:vAlign w:val="center"/>
          </w:tcPr>
          <w:p w:rsidR="00D63F3D" w:rsidRDefault="00D63F3D" w:rsidP="00CA5F1B">
            <w:pPr>
              <w:spacing w:line="360" w:lineRule="exact"/>
              <w:jc w:val="both"/>
              <w:rPr>
                <w:rFonts w:ascii="新細明體" w:hAnsi="新細明體" w:hint="eastAsia"/>
              </w:rPr>
            </w:pPr>
          </w:p>
          <w:p w:rsidR="00D63F3D" w:rsidRPr="00A01934" w:rsidRDefault="00D63F3D" w:rsidP="00CA5F1B">
            <w:pPr>
              <w:spacing w:line="360" w:lineRule="exact"/>
              <w:jc w:val="both"/>
              <w:rPr>
                <w:rFonts w:ascii="新細明體" w:hAnsi="新細明體"/>
              </w:rPr>
            </w:pPr>
            <w:r>
              <w:rPr>
                <w:rFonts w:ascii="新細明體" w:hAnsi="新細明體" w:hint="eastAsia"/>
              </w:rPr>
              <w:t>低年級</w:t>
            </w:r>
            <w:r w:rsidRPr="00237C4E">
              <w:rPr>
                <w:rFonts w:ascii="新細明體" w:hAnsi="新細明體" w:hint="eastAsia"/>
              </w:rPr>
              <w:t>：</w:t>
            </w:r>
          </w:p>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Pr="00A01934" w:rsidRDefault="00D63F3D" w:rsidP="00CA5F1B">
            <w:pPr>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rPr>
                <w:rFonts w:ascii="新細明體" w:hAnsi="新細明體" w:hint="eastAsia"/>
              </w:rPr>
            </w:pPr>
            <w:r w:rsidRPr="00A01934">
              <w:rPr>
                <w:rFonts w:ascii="新細明體" w:hAnsi="新細明體" w:hint="eastAsia"/>
              </w:rPr>
              <w:t>3.生活環境空間營造</w:t>
            </w:r>
          </w:p>
        </w:tc>
        <w:tc>
          <w:tcPr>
            <w:tcW w:w="1254" w:type="dxa"/>
            <w:vMerge/>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Default="00D63F3D" w:rsidP="00CA5F1B">
            <w:pPr>
              <w:spacing w:line="360" w:lineRule="exact"/>
              <w:jc w:val="center"/>
              <w:rPr>
                <w:rFonts w:ascii="標楷體" w:eastAsia="標楷體" w:hAnsi="標楷體" w:hint="eastAsia"/>
              </w:rPr>
            </w:pP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10/28</w:t>
            </w:r>
          </w:p>
        </w:tc>
        <w:tc>
          <w:tcPr>
            <w:tcW w:w="776" w:type="dxa"/>
            <w:gridSpan w:val="2"/>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五</w:t>
            </w:r>
          </w:p>
        </w:tc>
        <w:tc>
          <w:tcPr>
            <w:tcW w:w="2182" w:type="dxa"/>
            <w:vAlign w:val="center"/>
          </w:tcPr>
          <w:p w:rsidR="00D63F3D" w:rsidRDefault="00D63F3D" w:rsidP="00CA5F1B">
            <w:pPr>
              <w:spacing w:line="360" w:lineRule="exact"/>
              <w:jc w:val="center"/>
              <w:rPr>
                <w:rFonts w:ascii="標楷體" w:eastAsia="標楷體" w:hAnsi="標楷體"/>
              </w:rPr>
            </w:pPr>
            <w:r>
              <w:rPr>
                <w:rFonts w:ascii="標楷體" w:eastAsia="標楷體" w:hAnsi="標楷體" w:hint="eastAsia"/>
              </w:rPr>
              <w:t>pm1:30~pm3</w:t>
            </w:r>
            <w:r w:rsidRPr="005F1B95">
              <w:rPr>
                <w:rFonts w:ascii="標楷體" w:eastAsia="標楷體" w:hAnsi="標楷體" w:hint="eastAsia"/>
              </w:rPr>
              <w:t>:00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藝術</w:t>
            </w:r>
          </w:p>
        </w:tc>
        <w:tc>
          <w:tcPr>
            <w:tcW w:w="456" w:type="dxa"/>
            <w:gridSpan w:val="2"/>
            <w:vAlign w:val="center"/>
          </w:tcPr>
          <w:p w:rsidR="00D63F3D" w:rsidRDefault="00D63F3D" w:rsidP="00CA5F1B">
            <w:pPr>
              <w:spacing w:line="360" w:lineRule="exact"/>
              <w:jc w:val="center"/>
              <w:rPr>
                <w:rFonts w:ascii="標楷體" w:eastAsia="標楷體" w:hAnsi="標楷體" w:hint="eastAsia"/>
              </w:rPr>
            </w:pPr>
            <w:r>
              <w:rPr>
                <w:rFonts w:ascii="標楷體" w:eastAsia="標楷體" w:hAnsi="標楷體" w:hint="eastAsia"/>
              </w:rPr>
              <w:t>2</w:t>
            </w:r>
          </w:p>
        </w:tc>
        <w:tc>
          <w:tcPr>
            <w:tcW w:w="3126" w:type="dxa"/>
            <w:vMerge/>
            <w:vAlign w:val="center"/>
          </w:tcPr>
          <w:p w:rsidR="00D63F3D" w:rsidRPr="00A01934" w:rsidRDefault="00D63F3D" w:rsidP="00CA5F1B">
            <w:pPr>
              <w:rPr>
                <w:rFonts w:ascii="新細明體" w:hAnsi="新細明體"/>
              </w:rPr>
            </w:pP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Align w:val="center"/>
          </w:tcPr>
          <w:p w:rsidR="00D63F3D" w:rsidRPr="005F1B95" w:rsidRDefault="00D63F3D" w:rsidP="00CA5F1B">
            <w:pPr>
              <w:spacing w:line="360" w:lineRule="exact"/>
              <w:jc w:val="center"/>
              <w:rPr>
                <w:rFonts w:ascii="標楷體" w:eastAsia="標楷體" w:hAnsi="標楷體" w:hint="eastAsia"/>
              </w:rPr>
            </w:pPr>
            <w:r>
              <w:rPr>
                <w:rFonts w:ascii="標楷體" w:eastAsia="標楷體" w:hAnsi="標楷體" w:hint="eastAsia"/>
              </w:rPr>
              <w:t>三丁</w:t>
            </w:r>
          </w:p>
        </w:tc>
      </w:tr>
      <w:tr w:rsidR="00D63F3D" w:rsidRPr="005F1B95" w:rsidTr="00CA5F1B">
        <w:trPr>
          <w:trHeight w:val="420"/>
        </w:trPr>
        <w:tc>
          <w:tcPr>
            <w:tcW w:w="1196"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lastRenderedPageBreak/>
              <w:t>10/31</w:t>
            </w:r>
          </w:p>
        </w:tc>
        <w:tc>
          <w:tcPr>
            <w:tcW w:w="776" w:type="dxa"/>
            <w:gridSpan w:val="2"/>
            <w:vMerge w:val="restart"/>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一</w:t>
            </w:r>
          </w:p>
        </w:tc>
        <w:tc>
          <w:tcPr>
            <w:tcW w:w="2182" w:type="dxa"/>
            <w:vMerge w:val="restart"/>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Merge w:val="restart"/>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Merge w:val="restart"/>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4</w:t>
            </w:r>
          </w:p>
        </w:tc>
        <w:tc>
          <w:tcPr>
            <w:tcW w:w="3126" w:type="dxa"/>
            <w:tcBorders>
              <w:bottom w:val="single" w:sz="4" w:space="0" w:color="auto"/>
            </w:tcBorders>
            <w:vAlign w:val="center"/>
          </w:tcPr>
          <w:p w:rsidR="00D63F3D" w:rsidRDefault="00D63F3D" w:rsidP="00CA5F1B">
            <w:pPr>
              <w:rPr>
                <w:rFonts w:ascii="新細明體" w:hAnsi="新細明體" w:hint="eastAsia"/>
              </w:rPr>
            </w:pPr>
          </w:p>
          <w:p w:rsidR="00D63F3D" w:rsidRPr="00A01934" w:rsidRDefault="00D63F3D" w:rsidP="00CA5F1B">
            <w:pPr>
              <w:rPr>
                <w:rFonts w:ascii="新細明體" w:hAnsi="新細明體" w:hint="eastAsia"/>
              </w:rPr>
            </w:pPr>
            <w:r w:rsidRPr="00A01934">
              <w:rPr>
                <w:rFonts w:ascii="新細明體" w:hAnsi="新細明體" w:hint="eastAsia"/>
              </w:rPr>
              <w:t>中年級：</w:t>
            </w:r>
          </w:p>
          <w:p w:rsidR="00D63F3D" w:rsidRPr="00A01934" w:rsidRDefault="00D63F3D" w:rsidP="00CA5F1B">
            <w:pPr>
              <w:rPr>
                <w:rFonts w:ascii="新細明體" w:hAnsi="新細明體" w:hint="eastAsia"/>
              </w:rPr>
            </w:pPr>
            <w:r w:rsidRPr="00A01934">
              <w:rPr>
                <w:rFonts w:ascii="新細明體" w:hAnsi="新細明體" w:hint="eastAsia"/>
              </w:rPr>
              <w:t>1.傢俱與日常生活器物製作</w:t>
            </w:r>
          </w:p>
          <w:p w:rsidR="00D63F3D" w:rsidRPr="00A01934" w:rsidRDefault="00D63F3D" w:rsidP="00CA5F1B">
            <w:pPr>
              <w:rPr>
                <w:rFonts w:ascii="新細明體" w:hAnsi="新細明體" w:hint="eastAsia"/>
              </w:rPr>
            </w:pPr>
            <w:r w:rsidRPr="00A01934">
              <w:rPr>
                <w:rFonts w:ascii="新細明體" w:hAnsi="新細明體" w:hint="eastAsia"/>
              </w:rPr>
              <w:t>2.家居裝飾小物件製作</w:t>
            </w:r>
          </w:p>
          <w:p w:rsidR="00D63F3D" w:rsidRPr="00A01934" w:rsidRDefault="00D63F3D" w:rsidP="00CA5F1B">
            <w:pPr>
              <w:rPr>
                <w:rFonts w:ascii="新細明體" w:hAnsi="新細明體"/>
              </w:rPr>
            </w:pPr>
            <w:r w:rsidRPr="00A01934">
              <w:rPr>
                <w:rFonts w:ascii="新細明體" w:hAnsi="新細明體" w:hint="eastAsia"/>
              </w:rPr>
              <w:t>3.生活環境空間營造</w:t>
            </w:r>
          </w:p>
        </w:tc>
        <w:tc>
          <w:tcPr>
            <w:tcW w:w="1254" w:type="dxa"/>
            <w:vMerge w:val="restart"/>
            <w:vAlign w:val="center"/>
          </w:tcPr>
          <w:p w:rsidR="00D63F3D" w:rsidRPr="005F1B95" w:rsidRDefault="00D63F3D" w:rsidP="00CA5F1B">
            <w:pPr>
              <w:spacing w:line="360" w:lineRule="exact"/>
              <w:jc w:val="center"/>
              <w:rPr>
                <w:rFonts w:ascii="標楷體" w:eastAsia="標楷體" w:hAnsi="標楷體"/>
              </w:rPr>
            </w:pPr>
          </w:p>
        </w:tc>
        <w:tc>
          <w:tcPr>
            <w:tcW w:w="819" w:type="dxa"/>
            <w:vMerge w:val="restart"/>
            <w:vAlign w:val="center"/>
          </w:tcPr>
          <w:p w:rsidR="00D63F3D" w:rsidRPr="005F1B95" w:rsidRDefault="00D63F3D" w:rsidP="00CA5F1B">
            <w:pPr>
              <w:spacing w:line="360" w:lineRule="exact"/>
              <w:jc w:val="center"/>
              <w:rPr>
                <w:rFonts w:ascii="標楷體" w:eastAsia="標楷體" w:hAnsi="標楷體"/>
              </w:rPr>
            </w:pPr>
            <w:r>
              <w:rPr>
                <w:rFonts w:ascii="標楷體" w:eastAsia="標楷體" w:hAnsi="標楷體" w:hint="eastAsia"/>
              </w:rPr>
              <w:t>三甲二丙</w:t>
            </w:r>
          </w:p>
        </w:tc>
      </w:tr>
      <w:tr w:rsidR="00D63F3D" w:rsidRPr="005F1B95" w:rsidTr="00CA5F1B">
        <w:trPr>
          <w:trHeight w:val="420"/>
        </w:trPr>
        <w:tc>
          <w:tcPr>
            <w:tcW w:w="1196" w:type="dxa"/>
            <w:vMerge/>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776" w:type="dxa"/>
            <w:gridSpan w:val="2"/>
            <w:vMerge/>
            <w:tcBorders>
              <w:bottom w:val="thinThickSmallGap" w:sz="24" w:space="0" w:color="auto"/>
            </w:tcBorders>
            <w:vAlign w:val="center"/>
          </w:tcPr>
          <w:p w:rsidR="00D63F3D" w:rsidRDefault="00D63F3D" w:rsidP="00CA5F1B">
            <w:pPr>
              <w:spacing w:line="360" w:lineRule="exact"/>
              <w:jc w:val="center"/>
              <w:rPr>
                <w:rFonts w:ascii="標楷體" w:eastAsia="標楷體" w:hAnsi="標楷體" w:hint="eastAsia"/>
              </w:rPr>
            </w:pPr>
          </w:p>
        </w:tc>
        <w:tc>
          <w:tcPr>
            <w:tcW w:w="2182" w:type="dxa"/>
            <w:vMerge/>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950" w:type="dxa"/>
            <w:vMerge/>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p>
        </w:tc>
        <w:tc>
          <w:tcPr>
            <w:tcW w:w="456" w:type="dxa"/>
            <w:gridSpan w:val="2"/>
            <w:vMerge/>
            <w:tcBorders>
              <w:bottom w:val="thinThickSmallGap" w:sz="24" w:space="0" w:color="auto"/>
            </w:tcBorders>
            <w:vAlign w:val="center"/>
          </w:tcPr>
          <w:p w:rsidR="00D63F3D" w:rsidRDefault="00D63F3D" w:rsidP="00CA5F1B">
            <w:pPr>
              <w:spacing w:line="360" w:lineRule="exact"/>
              <w:jc w:val="center"/>
              <w:rPr>
                <w:rFonts w:ascii="標楷體" w:eastAsia="標楷體" w:hAnsi="標楷體" w:hint="eastAsia"/>
              </w:rPr>
            </w:pPr>
          </w:p>
        </w:tc>
        <w:tc>
          <w:tcPr>
            <w:tcW w:w="3126" w:type="dxa"/>
            <w:tcBorders>
              <w:bottom w:val="thinThickSmallGap" w:sz="24" w:space="0" w:color="auto"/>
            </w:tcBorders>
            <w:vAlign w:val="center"/>
          </w:tcPr>
          <w:p w:rsidR="00D63F3D" w:rsidRDefault="00D63F3D" w:rsidP="00CA5F1B">
            <w:pPr>
              <w:rPr>
                <w:rFonts w:ascii="新細明體" w:hAnsi="新細明體" w:hint="eastAsia"/>
              </w:rPr>
            </w:pPr>
          </w:p>
          <w:p w:rsidR="00D63F3D" w:rsidRPr="0019410D" w:rsidRDefault="00D63F3D" w:rsidP="00CA5F1B">
            <w:pPr>
              <w:rPr>
                <w:rFonts w:ascii="細明體" w:eastAsia="細明體" w:hAnsi="細明體" w:hint="eastAsia"/>
              </w:rPr>
            </w:pPr>
            <w:r w:rsidRPr="0019410D">
              <w:rPr>
                <w:rFonts w:ascii="細明體" w:eastAsia="細明體" w:hAnsi="細明體" w:hint="eastAsia"/>
              </w:rPr>
              <w:t>低年級：</w:t>
            </w:r>
          </w:p>
          <w:p w:rsidR="00D63F3D" w:rsidRPr="0019410D" w:rsidRDefault="00D63F3D" w:rsidP="00CA5F1B">
            <w:pPr>
              <w:rPr>
                <w:rFonts w:ascii="細明體" w:eastAsia="細明體" w:hAnsi="細明體" w:hint="eastAsia"/>
              </w:rPr>
            </w:pPr>
            <w:r w:rsidRPr="0019410D">
              <w:rPr>
                <w:rFonts w:ascii="細明體" w:eastAsia="細明體" w:hAnsi="細明體"/>
              </w:rPr>
              <w:t>1.</w:t>
            </w:r>
            <w:r w:rsidRPr="0019410D">
              <w:rPr>
                <w:rFonts w:ascii="細明體" w:eastAsia="細明體" w:hAnsi="細明體" w:hint="eastAsia"/>
              </w:rPr>
              <w:t xml:space="preserve">壓克力顏料塗畫主色系增 </w:t>
            </w:r>
          </w:p>
          <w:p w:rsidR="00D63F3D" w:rsidRPr="0019410D" w:rsidRDefault="00D63F3D" w:rsidP="00CA5F1B">
            <w:pPr>
              <w:rPr>
                <w:rFonts w:ascii="細明體" w:eastAsia="細明體" w:hAnsi="細明體" w:hint="eastAsia"/>
              </w:rPr>
            </w:pPr>
            <w:r w:rsidRPr="0019410D">
              <w:rPr>
                <w:rFonts w:ascii="細明體" w:eastAsia="細明體" w:hAnsi="細明體" w:hint="eastAsia"/>
              </w:rPr>
              <w:t xml:space="preserve">  加顏色差別變化，提升學</w:t>
            </w:r>
          </w:p>
          <w:p w:rsidR="00D63F3D" w:rsidRPr="0019410D" w:rsidRDefault="00D63F3D" w:rsidP="00CA5F1B">
            <w:pPr>
              <w:rPr>
                <w:rFonts w:ascii="細明體" w:eastAsia="細明體" w:hAnsi="細明體" w:hint="eastAsia"/>
              </w:rPr>
            </w:pPr>
            <w:r w:rsidRPr="0019410D">
              <w:rPr>
                <w:rFonts w:ascii="細明體" w:eastAsia="細明體" w:hAnsi="細明體" w:hint="eastAsia"/>
              </w:rPr>
              <w:t xml:space="preserve">  生色彩敏銳度。</w:t>
            </w:r>
          </w:p>
          <w:p w:rsidR="00D63F3D" w:rsidRPr="00A01934" w:rsidRDefault="00D63F3D" w:rsidP="00CA5F1B">
            <w:pPr>
              <w:spacing w:line="360" w:lineRule="exact"/>
              <w:jc w:val="both"/>
              <w:rPr>
                <w:rFonts w:ascii="新細明體" w:hAnsi="新細明體"/>
              </w:rPr>
            </w:pPr>
            <w:r w:rsidRPr="0019410D">
              <w:rPr>
                <w:rFonts w:ascii="細明體" w:eastAsia="細明體" w:hAnsi="細明體" w:hint="eastAsia"/>
              </w:rPr>
              <w:t>2.整理與分享作品</w:t>
            </w:r>
          </w:p>
        </w:tc>
        <w:tc>
          <w:tcPr>
            <w:tcW w:w="1254" w:type="dxa"/>
            <w:vMerge/>
            <w:tcBorders>
              <w:bottom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vMerge/>
            <w:tcBorders>
              <w:bottom w:val="thinThickSmallGap" w:sz="24" w:space="0" w:color="auto"/>
            </w:tcBorders>
            <w:vAlign w:val="center"/>
          </w:tcPr>
          <w:p w:rsidR="00D63F3D" w:rsidRDefault="00D63F3D" w:rsidP="00CA5F1B">
            <w:pPr>
              <w:spacing w:line="360" w:lineRule="exact"/>
              <w:jc w:val="center"/>
              <w:rPr>
                <w:rFonts w:ascii="標楷體" w:eastAsia="標楷體" w:hAnsi="標楷體" w:hint="eastAsia"/>
              </w:rPr>
            </w:pPr>
          </w:p>
        </w:tc>
      </w:tr>
      <w:tr w:rsidR="00D63F3D" w:rsidRPr="005F1B95" w:rsidTr="00CA5F1B">
        <w:trPr>
          <w:trHeight w:val="855"/>
        </w:trPr>
        <w:tc>
          <w:tcPr>
            <w:tcW w:w="1196"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11/1、2</w:t>
            </w:r>
          </w:p>
        </w:tc>
        <w:tc>
          <w:tcPr>
            <w:tcW w:w="776" w:type="dxa"/>
            <w:gridSpan w:val="2"/>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二、三</w:t>
            </w:r>
          </w:p>
        </w:tc>
        <w:tc>
          <w:tcPr>
            <w:tcW w:w="2182"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tcBorders>
              <w:top w:val="thinThickSmallGap" w:sz="24" w:space="0" w:color="auto"/>
            </w:tcBorders>
          </w:tcPr>
          <w:p w:rsidR="00D63F3D" w:rsidRPr="00A01934" w:rsidRDefault="00D63F3D" w:rsidP="00CA5F1B">
            <w:pPr>
              <w:rPr>
                <w:rFonts w:ascii="新細明體" w:hAnsi="新細明體"/>
              </w:rPr>
            </w:pPr>
            <w:r w:rsidRPr="00A01934">
              <w:rPr>
                <w:rFonts w:ascii="新細明體" w:hAnsi="新細明體"/>
              </w:rPr>
              <w:t>1.</w:t>
            </w:r>
            <w:r w:rsidRPr="00A01934">
              <w:rPr>
                <w:rFonts w:ascii="新細明體" w:hAnsi="新細明體" w:hint="eastAsia"/>
              </w:rPr>
              <w:t>色彩學與裝置藝術欣賞</w:t>
            </w:r>
          </w:p>
          <w:p w:rsidR="00D63F3D" w:rsidRPr="00A01934" w:rsidRDefault="00D63F3D" w:rsidP="00CA5F1B">
            <w:pPr>
              <w:rPr>
                <w:rFonts w:ascii="新細明體" w:hAnsi="新細明體" w:hint="eastAsia"/>
              </w:rPr>
            </w:pPr>
            <w:r w:rsidRPr="00A01934">
              <w:rPr>
                <w:rFonts w:ascii="新細明體" w:hAnsi="新細明體" w:hint="eastAsia"/>
              </w:rPr>
              <w:t xml:space="preserve">2.彩虹七色系分組，繪製與 </w:t>
            </w:r>
          </w:p>
          <w:p w:rsidR="00D63F3D" w:rsidRPr="00A01934" w:rsidRDefault="00D63F3D" w:rsidP="00CA5F1B">
            <w:pPr>
              <w:rPr>
                <w:rFonts w:ascii="新細明體" w:hAnsi="新細明體"/>
              </w:rPr>
            </w:pPr>
            <w:r w:rsidRPr="00A01934">
              <w:rPr>
                <w:rFonts w:ascii="新細明體" w:hAnsi="新細明體" w:hint="eastAsia"/>
              </w:rPr>
              <w:t xml:space="preserve">  拼貼設計用紙</w:t>
            </w:r>
          </w:p>
        </w:tc>
        <w:tc>
          <w:tcPr>
            <w:tcW w:w="1254" w:type="dxa"/>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p>
        </w:tc>
        <w:tc>
          <w:tcPr>
            <w:tcW w:w="819" w:type="dxa"/>
            <w:vMerge w:val="restart"/>
            <w:tcBorders>
              <w:top w:val="thinThickSmallGap" w:sz="24" w:space="0" w:color="auto"/>
            </w:tcBorders>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一丙二甲一丁一甲一乙</w:t>
            </w: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11/8、9</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二、三</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tcPr>
          <w:p w:rsidR="00D63F3D" w:rsidRPr="00A01934" w:rsidRDefault="00D63F3D" w:rsidP="00CA5F1B">
            <w:pPr>
              <w:rPr>
                <w:rFonts w:ascii="新細明體" w:hAnsi="新細明體"/>
              </w:rPr>
            </w:pPr>
            <w:r w:rsidRPr="00A01934">
              <w:rPr>
                <w:rFonts w:ascii="新細明體" w:hAnsi="新細明體"/>
              </w:rPr>
              <w:t>1.</w:t>
            </w:r>
            <w:r w:rsidRPr="00A01934">
              <w:rPr>
                <w:rFonts w:ascii="新細明體" w:hAnsi="新細明體" w:hint="eastAsia"/>
              </w:rPr>
              <w:t>各式紙盒現成物造型拼組</w:t>
            </w:r>
          </w:p>
          <w:p w:rsidR="00D63F3D" w:rsidRPr="00A01934" w:rsidRDefault="00D63F3D" w:rsidP="00CA5F1B">
            <w:pPr>
              <w:tabs>
                <w:tab w:val="right" w:pos="2910"/>
              </w:tabs>
              <w:rPr>
                <w:rFonts w:ascii="新細明體" w:hAnsi="新細明體"/>
              </w:rPr>
            </w:pPr>
            <w:r w:rsidRPr="00A01934">
              <w:rPr>
                <w:rFonts w:ascii="新細明體" w:hAnsi="新細明體" w:hint="eastAsia"/>
              </w:rPr>
              <w:t>2.空間結構佈置與組合連結</w:t>
            </w:r>
            <w:r w:rsidRPr="00A01934">
              <w:rPr>
                <w:rFonts w:ascii="新細明體" w:hAnsi="新細明體"/>
              </w:rPr>
              <w:tab/>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360" w:lineRule="exact"/>
              <w:jc w:val="center"/>
              <w:rPr>
                <w:rFonts w:ascii="標楷體" w:eastAsia="標楷體" w:hAnsi="標楷體"/>
              </w:rPr>
            </w:pP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11/15、16</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二、三</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tcPr>
          <w:p w:rsidR="00D63F3D" w:rsidRPr="005F1B95" w:rsidRDefault="00D63F3D" w:rsidP="00CA5F1B">
            <w:r w:rsidRPr="005F1B95">
              <w:t>1.</w:t>
            </w:r>
            <w:r w:rsidRPr="005F1B95">
              <w:rPr>
                <w:rFonts w:hint="eastAsia"/>
              </w:rPr>
              <w:t>加入綜合媒材運用</w:t>
            </w:r>
          </w:p>
          <w:p w:rsidR="00D63F3D" w:rsidRPr="005F1B95" w:rsidRDefault="00D63F3D" w:rsidP="00CA5F1B">
            <w:pPr>
              <w:rPr>
                <w:rFonts w:hint="eastAsia"/>
              </w:rPr>
            </w:pPr>
            <w:r w:rsidRPr="005F1B95">
              <w:rPr>
                <w:rFonts w:hint="eastAsia"/>
              </w:rPr>
              <w:t>2.</w:t>
            </w:r>
            <w:r w:rsidRPr="005F1B95">
              <w:rPr>
                <w:rFonts w:hint="eastAsia"/>
              </w:rPr>
              <w:t>主要色系色彩與設計用</w:t>
            </w:r>
          </w:p>
          <w:p w:rsidR="00D63F3D" w:rsidRPr="005F1B95" w:rsidRDefault="00D63F3D" w:rsidP="00CA5F1B">
            <w:r w:rsidRPr="005F1B95">
              <w:rPr>
                <w:rFonts w:hint="eastAsia"/>
              </w:rPr>
              <w:t xml:space="preserve">  </w:t>
            </w:r>
            <w:r w:rsidRPr="005F1B95">
              <w:rPr>
                <w:rFonts w:hint="eastAsia"/>
              </w:rPr>
              <w:t>紙拼貼</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360" w:lineRule="exact"/>
              <w:jc w:val="center"/>
              <w:rPr>
                <w:rFonts w:ascii="標楷體" w:eastAsia="標楷體" w:hAnsi="標楷體"/>
              </w:rPr>
            </w:pPr>
          </w:p>
        </w:tc>
      </w:tr>
      <w:tr w:rsidR="00D63F3D" w:rsidRPr="005F1B95" w:rsidTr="00CA5F1B">
        <w:trPr>
          <w:trHeight w:val="855"/>
        </w:trPr>
        <w:tc>
          <w:tcPr>
            <w:tcW w:w="1196" w:type="dxa"/>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11/22、23</w:t>
            </w:r>
          </w:p>
        </w:tc>
        <w:tc>
          <w:tcPr>
            <w:tcW w:w="77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二、三</w:t>
            </w:r>
          </w:p>
        </w:tc>
        <w:tc>
          <w:tcPr>
            <w:tcW w:w="2182"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am8:40~pm3:00</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am8:40~am12:00</w:t>
            </w:r>
          </w:p>
        </w:tc>
        <w:tc>
          <w:tcPr>
            <w:tcW w:w="950" w:type="dxa"/>
            <w:vAlign w:val="center"/>
          </w:tcPr>
          <w:p w:rsidR="00D63F3D" w:rsidRPr="005F1B95" w:rsidRDefault="00D63F3D" w:rsidP="00CA5F1B">
            <w:pPr>
              <w:spacing w:line="360" w:lineRule="exact"/>
              <w:jc w:val="center"/>
              <w:rPr>
                <w:rFonts w:ascii="標楷體" w:eastAsia="標楷體" w:hAnsi="標楷體" w:hint="eastAsia"/>
              </w:rPr>
            </w:pPr>
            <w:r w:rsidRPr="005F1B95">
              <w:rPr>
                <w:rFonts w:ascii="標楷體" w:eastAsia="標楷體" w:hAnsi="標楷體" w:hint="eastAsia"/>
              </w:rPr>
              <w:t>視覺</w:t>
            </w:r>
          </w:p>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藝術</w:t>
            </w:r>
          </w:p>
        </w:tc>
        <w:tc>
          <w:tcPr>
            <w:tcW w:w="456" w:type="dxa"/>
            <w:gridSpan w:val="2"/>
            <w:vAlign w:val="center"/>
          </w:tcPr>
          <w:p w:rsidR="00D63F3D" w:rsidRPr="005F1B95" w:rsidRDefault="00D63F3D" w:rsidP="00CA5F1B">
            <w:pPr>
              <w:spacing w:line="360" w:lineRule="exact"/>
              <w:jc w:val="center"/>
              <w:rPr>
                <w:rFonts w:ascii="標楷體" w:eastAsia="標楷體" w:hAnsi="標楷體"/>
              </w:rPr>
            </w:pPr>
            <w:r w:rsidRPr="005F1B95">
              <w:rPr>
                <w:rFonts w:ascii="標楷體" w:eastAsia="標楷體" w:hAnsi="標楷體" w:hint="eastAsia"/>
              </w:rPr>
              <w:t>10</w:t>
            </w:r>
          </w:p>
        </w:tc>
        <w:tc>
          <w:tcPr>
            <w:tcW w:w="3126" w:type="dxa"/>
          </w:tcPr>
          <w:p w:rsidR="00D63F3D" w:rsidRPr="005F1B95" w:rsidRDefault="00D63F3D" w:rsidP="00CA5F1B">
            <w:pPr>
              <w:rPr>
                <w:rFonts w:hint="eastAsia"/>
              </w:rPr>
            </w:pPr>
            <w:r w:rsidRPr="005F1B95">
              <w:t>1.</w:t>
            </w:r>
            <w:r w:rsidRPr="005F1B95">
              <w:rPr>
                <w:rFonts w:hint="eastAsia"/>
              </w:rPr>
              <w:t>壓克力顏料塗畫主色系增</w:t>
            </w:r>
            <w:r w:rsidRPr="005F1B95">
              <w:rPr>
                <w:rFonts w:hint="eastAsia"/>
              </w:rPr>
              <w:t xml:space="preserve"> </w:t>
            </w:r>
          </w:p>
          <w:p w:rsidR="00D63F3D" w:rsidRPr="005F1B95" w:rsidRDefault="00D63F3D" w:rsidP="00CA5F1B">
            <w:pPr>
              <w:rPr>
                <w:rFonts w:hint="eastAsia"/>
              </w:rPr>
            </w:pPr>
            <w:r w:rsidRPr="005F1B95">
              <w:rPr>
                <w:rFonts w:hint="eastAsia"/>
              </w:rPr>
              <w:t xml:space="preserve">  </w:t>
            </w:r>
            <w:r w:rsidRPr="005F1B95">
              <w:rPr>
                <w:rFonts w:hint="eastAsia"/>
              </w:rPr>
              <w:t>加顏色差別變化，提升學</w:t>
            </w:r>
          </w:p>
          <w:p w:rsidR="00D63F3D" w:rsidRPr="005F1B95" w:rsidRDefault="00D63F3D" w:rsidP="00CA5F1B">
            <w:pPr>
              <w:rPr>
                <w:rFonts w:hint="eastAsia"/>
              </w:rPr>
            </w:pPr>
            <w:r w:rsidRPr="005F1B95">
              <w:rPr>
                <w:rFonts w:hint="eastAsia"/>
              </w:rPr>
              <w:t xml:space="preserve">  </w:t>
            </w:r>
            <w:r w:rsidRPr="005F1B95">
              <w:rPr>
                <w:rFonts w:hint="eastAsia"/>
              </w:rPr>
              <w:t>生色彩敏銳度。</w:t>
            </w:r>
          </w:p>
          <w:p w:rsidR="00D63F3D" w:rsidRPr="005F1B95" w:rsidRDefault="00D63F3D" w:rsidP="00CA5F1B">
            <w:pPr>
              <w:rPr>
                <w:rFonts w:ascii="新細明體" w:hAnsi="新細明體"/>
              </w:rPr>
            </w:pPr>
            <w:r w:rsidRPr="005F1B95">
              <w:rPr>
                <w:rFonts w:hint="eastAsia"/>
              </w:rPr>
              <w:t>2.</w:t>
            </w:r>
            <w:r w:rsidRPr="005F1B95">
              <w:rPr>
                <w:rFonts w:hint="eastAsia"/>
              </w:rPr>
              <w:t>整理與分享作品</w:t>
            </w:r>
          </w:p>
        </w:tc>
        <w:tc>
          <w:tcPr>
            <w:tcW w:w="1254" w:type="dxa"/>
            <w:vAlign w:val="center"/>
          </w:tcPr>
          <w:p w:rsidR="00D63F3D" w:rsidRPr="005F1B95" w:rsidRDefault="00D63F3D" w:rsidP="00CA5F1B">
            <w:pPr>
              <w:spacing w:line="360" w:lineRule="exact"/>
              <w:jc w:val="center"/>
              <w:rPr>
                <w:rFonts w:ascii="標楷體" w:eastAsia="標楷體" w:hAnsi="標楷體"/>
              </w:rPr>
            </w:pPr>
          </w:p>
        </w:tc>
        <w:tc>
          <w:tcPr>
            <w:tcW w:w="819" w:type="dxa"/>
            <w:vMerge/>
            <w:vAlign w:val="center"/>
          </w:tcPr>
          <w:p w:rsidR="00D63F3D" w:rsidRPr="005F1B95" w:rsidRDefault="00D63F3D" w:rsidP="00CA5F1B">
            <w:pPr>
              <w:spacing w:line="360" w:lineRule="exact"/>
              <w:jc w:val="center"/>
              <w:rPr>
                <w:rFonts w:ascii="標楷體" w:eastAsia="標楷體" w:hAnsi="標楷體"/>
              </w:rPr>
            </w:pPr>
          </w:p>
        </w:tc>
      </w:tr>
    </w:tbl>
    <w:p w:rsidR="00D63F3D" w:rsidRPr="00D63F3D" w:rsidRDefault="00D63F3D" w:rsidP="00D63F3D">
      <w:pPr>
        <w:snapToGrid w:val="0"/>
        <w:spacing w:line="300" w:lineRule="auto"/>
        <w:rPr>
          <w:rFonts w:ascii="標楷體" w:eastAsia="標楷體" w:hAnsi="標楷體"/>
          <w:b/>
          <w:sz w:val="28"/>
          <w:szCs w:val="28"/>
        </w:rPr>
      </w:pPr>
    </w:p>
    <w:p w:rsidR="00995E4E" w:rsidRPr="00564502" w:rsidRDefault="00995E4E" w:rsidP="00936789">
      <w:pPr>
        <w:jc w:val="both"/>
        <w:rPr>
          <w:rFonts w:ascii="標楷體" w:eastAsia="標楷體" w:hAnsi="標楷體"/>
          <w:b/>
          <w:sz w:val="28"/>
          <w:szCs w:val="28"/>
        </w:rPr>
      </w:pPr>
      <w:r w:rsidRPr="00564502">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3</w:t>
      </w:r>
    </w:p>
    <w:p w:rsidR="00995E4E" w:rsidRPr="00564502" w:rsidRDefault="00496F14" w:rsidP="00936789">
      <w:pPr>
        <w:snapToGrid w:val="0"/>
        <w:spacing w:line="300" w:lineRule="auto"/>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嘉義縣新港</w:t>
      </w:r>
      <w:r w:rsidR="00995E4E"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w:t>
      </w:r>
      <w:r w:rsidR="00995E4E" w:rsidRPr="00564502">
        <w:rPr>
          <w:rFonts w:ascii="標楷體" w:eastAsia="標楷體" w:hAnsi="標楷體" w:cs="新細明體" w:hint="eastAsia"/>
          <w:kern w:val="0"/>
          <w:sz w:val="28"/>
          <w:szCs w:val="28"/>
        </w:rPr>
        <w:t>國民</w:t>
      </w:r>
      <w:r>
        <w:rPr>
          <w:rFonts w:ascii="標楷體" w:eastAsia="標楷體" w:hAnsi="標楷體" w:cs="新細明體" w:hint="eastAsia"/>
          <w:kern w:val="0"/>
          <w:sz w:val="28"/>
          <w:szCs w:val="28"/>
        </w:rPr>
        <w:t>小</w:t>
      </w:r>
      <w:r w:rsidR="00995E4E" w:rsidRPr="00564502">
        <w:rPr>
          <w:rFonts w:ascii="標楷體" w:eastAsia="標楷體" w:hAnsi="標楷體" w:cs="新細明體" w:hint="eastAsia"/>
          <w:kern w:val="0"/>
          <w:sz w:val="28"/>
          <w:szCs w:val="28"/>
        </w:rPr>
        <w:t>學</w:t>
      </w:r>
    </w:p>
    <w:p w:rsidR="00995E4E" w:rsidRPr="00564502" w:rsidRDefault="00995E4E" w:rsidP="00936789">
      <w:pPr>
        <w:snapToGrid w:val="0"/>
        <w:spacing w:line="300" w:lineRule="auto"/>
        <w:jc w:val="center"/>
        <w:rPr>
          <w:rFonts w:ascii="標楷體" w:eastAsia="標楷體" w:hAnsi="標楷體" w:cs="新細明體"/>
          <w:kern w:val="0"/>
          <w:sz w:val="28"/>
          <w:szCs w:val="28"/>
        </w:rPr>
      </w:pPr>
      <w:r w:rsidRPr="00564502">
        <w:rPr>
          <w:rFonts w:ascii="標楷體" w:eastAsia="標楷體" w:hAnsi="標楷體" w:cs="新細明體"/>
          <w:kern w:val="0"/>
          <w:sz w:val="28"/>
          <w:szCs w:val="28"/>
        </w:rPr>
        <w:t>10</w:t>
      </w:r>
      <w:r w:rsidR="00D63F3D">
        <w:rPr>
          <w:rFonts w:ascii="標楷體" w:eastAsia="標楷體" w:hAnsi="標楷體" w:cs="新細明體" w:hint="eastAsia"/>
          <w:kern w:val="0"/>
          <w:sz w:val="28"/>
          <w:szCs w:val="28"/>
        </w:rPr>
        <w:t>5</w:t>
      </w:r>
      <w:r w:rsidRPr="00564502">
        <w:rPr>
          <w:rFonts w:ascii="標楷體" w:eastAsia="標楷體" w:hAnsi="標楷體" w:cs="新細明體" w:hint="eastAsia"/>
          <w:kern w:val="0"/>
          <w:sz w:val="28"/>
          <w:szCs w:val="28"/>
        </w:rPr>
        <w:t>年度藝術與人文教學深耕實施計畫</w:t>
      </w:r>
    </w:p>
    <w:p w:rsidR="00995E4E" w:rsidRDefault="00995E4E" w:rsidP="00936789">
      <w:pPr>
        <w:snapToGrid w:val="0"/>
        <w:spacing w:line="300" w:lineRule="auto"/>
        <w:jc w:val="center"/>
        <w:rPr>
          <w:rFonts w:ascii="標楷體" w:eastAsia="標楷體" w:hAnsi="標楷體"/>
          <w:b/>
          <w:sz w:val="32"/>
          <w:szCs w:val="32"/>
        </w:rPr>
      </w:pPr>
      <w:r>
        <w:rPr>
          <w:rFonts w:ascii="標楷體" w:eastAsia="標楷體" w:hAnsi="標楷體" w:hint="eastAsia"/>
          <w:b/>
          <w:sz w:val="32"/>
          <w:szCs w:val="32"/>
        </w:rPr>
        <w:t>上傳網站成果資料</w:t>
      </w:r>
    </w:p>
    <w:tbl>
      <w:tblPr>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3"/>
        <w:gridCol w:w="2463"/>
        <w:gridCol w:w="2463"/>
        <w:gridCol w:w="2463"/>
      </w:tblGrid>
      <w:tr w:rsidR="00995E4E" w:rsidRPr="000C6E0F" w:rsidTr="007C3AC9">
        <w:trPr>
          <w:trHeight w:val="432"/>
        </w:trPr>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上傳日期</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上傳種類</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檔案名稱</w:t>
            </w:r>
          </w:p>
        </w:tc>
        <w:tc>
          <w:tcPr>
            <w:tcW w:w="2463" w:type="dxa"/>
            <w:vAlign w:val="center"/>
          </w:tcPr>
          <w:p w:rsidR="00995E4E" w:rsidRPr="000C6E0F" w:rsidRDefault="00995E4E" w:rsidP="007C3AC9">
            <w:pPr>
              <w:snapToGrid w:val="0"/>
              <w:spacing w:line="300" w:lineRule="auto"/>
              <w:jc w:val="center"/>
              <w:rPr>
                <w:rFonts w:ascii="標楷體" w:eastAsia="標楷體" w:hAnsi="標楷體"/>
                <w:color w:val="000000"/>
                <w:kern w:val="0"/>
                <w:sz w:val="28"/>
                <w:lang w:val="zh-TW"/>
              </w:rPr>
            </w:pPr>
            <w:r w:rsidRPr="000C6E0F">
              <w:rPr>
                <w:rFonts w:ascii="標楷體" w:eastAsia="標楷體" w:hAnsi="標楷體" w:hint="eastAsia"/>
                <w:color w:val="000000"/>
                <w:kern w:val="0"/>
                <w:sz w:val="28"/>
                <w:lang w:val="zh-TW"/>
              </w:rPr>
              <w:t>備註</w:t>
            </w:r>
          </w:p>
        </w:tc>
      </w:tr>
      <w:tr w:rsidR="006C0E09" w:rsidRPr="000C6E0F" w:rsidTr="006C0E09">
        <w:trPr>
          <w:trHeight w:val="413"/>
        </w:trPr>
        <w:tc>
          <w:tcPr>
            <w:tcW w:w="2463" w:type="dxa"/>
            <w:vAlign w:val="center"/>
          </w:tcPr>
          <w:p w:rsidR="006C0E09" w:rsidRPr="000C6E0F" w:rsidRDefault="00D63F3D"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w:t>
            </w:r>
            <w:r w:rsidR="006C0E09">
              <w:rPr>
                <w:rFonts w:ascii="標楷體" w:eastAsia="標楷體" w:hAnsi="標楷體" w:hint="eastAsia"/>
                <w:color w:val="000000"/>
                <w:kern w:val="0"/>
                <w:sz w:val="28"/>
                <w:lang w:val="zh-TW"/>
              </w:rPr>
              <w:t>/11/18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新港國小1</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D63F3D"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w:t>
            </w:r>
            <w:r w:rsidR="006C0E09">
              <w:rPr>
                <w:rFonts w:ascii="標楷體" w:eastAsia="標楷體" w:hAnsi="標楷體" w:hint="eastAsia"/>
                <w:color w:val="000000"/>
                <w:kern w:val="0"/>
                <w:sz w:val="28"/>
                <w:lang w:val="zh-TW"/>
              </w:rPr>
              <w:t>/11/18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新港國小2</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D63F3D"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w:t>
            </w:r>
            <w:r w:rsidR="006C0E09">
              <w:rPr>
                <w:rFonts w:ascii="標楷體" w:eastAsia="標楷體" w:hAnsi="標楷體" w:hint="eastAsia"/>
                <w:color w:val="000000"/>
                <w:kern w:val="0"/>
                <w:sz w:val="28"/>
                <w:lang w:val="zh-TW"/>
              </w:rPr>
              <w:t>/11/18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新港國小3</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32"/>
        </w:trPr>
        <w:tc>
          <w:tcPr>
            <w:tcW w:w="2463" w:type="dxa"/>
            <w:vAlign w:val="center"/>
          </w:tcPr>
          <w:p w:rsidR="006C0E09" w:rsidRPr="000C6E0F" w:rsidRDefault="00D63F3D"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w:t>
            </w:r>
            <w:r w:rsidR="006C0E09">
              <w:rPr>
                <w:rFonts w:ascii="標楷體" w:eastAsia="標楷體" w:hAnsi="標楷體" w:hint="eastAsia"/>
                <w:color w:val="000000"/>
                <w:kern w:val="0"/>
                <w:sz w:val="28"/>
                <w:lang w:val="zh-TW"/>
              </w:rPr>
              <w:t>/11/18</w:t>
            </w:r>
          </w:p>
        </w:tc>
        <w:tc>
          <w:tcPr>
            <w:tcW w:w="2463" w:type="dxa"/>
            <w:shd w:val="clear" w:color="auto" w:fill="auto"/>
            <w:vAlign w:val="center"/>
          </w:tcPr>
          <w:p w:rsidR="006C0E09" w:rsidRPr="00AF42D3" w:rsidRDefault="006C0E09"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s="標楷體"/>
                <w:color w:val="000000"/>
                <w:kern w:val="0"/>
                <w:sz w:val="28"/>
                <w:szCs w:val="28"/>
                <w:lang w:val="zh-TW"/>
              </w:rPr>
              <w:t>Jpg</w:t>
            </w:r>
            <w:r>
              <w:rPr>
                <w:rFonts w:ascii="標楷體" w:eastAsia="標楷體" w:hAnsi="標楷體" w:cs="標楷體" w:hint="eastAsia"/>
                <w:color w:val="000000"/>
                <w:kern w:val="0"/>
                <w:sz w:val="28"/>
                <w:szCs w:val="28"/>
                <w:lang w:val="zh-TW"/>
              </w:rPr>
              <w:t>圖檔</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新港國小4</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6C0E09">
        <w:trPr>
          <w:trHeight w:val="413"/>
        </w:trPr>
        <w:tc>
          <w:tcPr>
            <w:tcW w:w="2463" w:type="dxa"/>
            <w:vAlign w:val="center"/>
          </w:tcPr>
          <w:p w:rsidR="006C0E09" w:rsidRPr="000C6E0F" w:rsidRDefault="007F07A5"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2016/11/18</w:t>
            </w:r>
          </w:p>
        </w:tc>
        <w:tc>
          <w:tcPr>
            <w:tcW w:w="2463" w:type="dxa"/>
            <w:shd w:val="clear" w:color="auto" w:fill="auto"/>
            <w:vAlign w:val="center"/>
          </w:tcPr>
          <w:p w:rsidR="006C0E09" w:rsidRPr="00AF42D3" w:rsidRDefault="007F07A5" w:rsidP="006C0E09">
            <w:pPr>
              <w:snapToGrid w:val="0"/>
              <w:spacing w:line="300" w:lineRule="auto"/>
              <w:jc w:val="center"/>
              <w:rPr>
                <w:rFonts w:ascii="標楷體" w:eastAsia="標楷體" w:hAnsi="標楷體"/>
                <w:color w:val="000000"/>
                <w:kern w:val="0"/>
                <w:sz w:val="28"/>
                <w:szCs w:val="28"/>
                <w:lang w:val="zh-TW"/>
              </w:rPr>
            </w:pPr>
            <w:r>
              <w:rPr>
                <w:rFonts w:ascii="標楷體" w:eastAsia="標楷體" w:hAnsi="標楷體"/>
                <w:color w:val="000000"/>
                <w:kern w:val="0"/>
                <w:sz w:val="28"/>
                <w:szCs w:val="28"/>
                <w:lang w:val="zh-TW"/>
              </w:rPr>
              <w:t>W</w:t>
            </w:r>
            <w:r>
              <w:rPr>
                <w:rFonts w:ascii="標楷體" w:eastAsia="標楷體" w:hAnsi="標楷體" w:hint="eastAsia"/>
                <w:color w:val="000000"/>
                <w:kern w:val="0"/>
                <w:sz w:val="28"/>
                <w:szCs w:val="28"/>
                <w:lang w:val="zh-TW"/>
              </w:rPr>
              <w:t>ord檔</w:t>
            </w:r>
          </w:p>
        </w:tc>
        <w:tc>
          <w:tcPr>
            <w:tcW w:w="2463" w:type="dxa"/>
            <w:vAlign w:val="center"/>
          </w:tcPr>
          <w:p w:rsidR="006C0E09" w:rsidRPr="000C6E0F" w:rsidRDefault="007F07A5" w:rsidP="006C0E09">
            <w:pPr>
              <w:snapToGrid w:val="0"/>
              <w:spacing w:line="300" w:lineRule="auto"/>
              <w:jc w:val="center"/>
              <w:rPr>
                <w:rFonts w:ascii="標楷體" w:eastAsia="標楷體" w:hAnsi="標楷體"/>
                <w:color w:val="000000"/>
                <w:kern w:val="0"/>
                <w:sz w:val="28"/>
                <w:lang w:val="zh-TW"/>
              </w:rPr>
            </w:pPr>
            <w:r>
              <w:rPr>
                <w:rFonts w:ascii="標楷體" w:eastAsia="標楷體" w:hAnsi="標楷體" w:hint="eastAsia"/>
                <w:color w:val="000000"/>
                <w:kern w:val="0"/>
                <w:sz w:val="28"/>
                <w:lang w:val="zh-TW"/>
              </w:rPr>
              <w:t>新港國小105年度藝文深耕成果</w:t>
            </w: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7C3AC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r w:rsidR="006C0E09" w:rsidRPr="000C6E0F" w:rsidTr="007C3AC9">
        <w:trPr>
          <w:trHeight w:val="413"/>
        </w:trPr>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c>
          <w:tcPr>
            <w:tcW w:w="2463" w:type="dxa"/>
            <w:vAlign w:val="center"/>
          </w:tcPr>
          <w:p w:rsidR="006C0E09" w:rsidRPr="000C6E0F" w:rsidRDefault="006C0E09" w:rsidP="006C0E09">
            <w:pPr>
              <w:snapToGrid w:val="0"/>
              <w:spacing w:line="300" w:lineRule="auto"/>
              <w:jc w:val="center"/>
              <w:rPr>
                <w:rFonts w:ascii="標楷體" w:eastAsia="標楷體" w:hAnsi="標楷體"/>
                <w:color w:val="000000"/>
                <w:kern w:val="0"/>
                <w:sz w:val="28"/>
                <w:lang w:val="zh-TW"/>
              </w:rPr>
            </w:pPr>
          </w:p>
        </w:tc>
      </w:tr>
    </w:tbl>
    <w:p w:rsidR="00995E4E" w:rsidRDefault="00995E4E" w:rsidP="00936789">
      <w:pPr>
        <w:snapToGrid w:val="0"/>
        <w:spacing w:line="300" w:lineRule="auto"/>
        <w:jc w:val="center"/>
        <w:rPr>
          <w:rFonts w:ascii="標楷體" w:eastAsia="標楷體" w:hAnsi="標楷體"/>
          <w:b/>
          <w:color w:val="0000FF"/>
          <w:kern w:val="0"/>
          <w:sz w:val="28"/>
          <w:lang w:val="zh-TW"/>
        </w:rPr>
      </w:pPr>
    </w:p>
    <w:p w:rsidR="00995E4E" w:rsidRPr="001246DB" w:rsidRDefault="00995E4E" w:rsidP="00936789">
      <w:pPr>
        <w:jc w:val="center"/>
        <w:rPr>
          <w:rFonts w:ascii="標楷體" w:eastAsia="標楷體" w:hAnsi="標楷體"/>
          <w:b/>
          <w:color w:val="000000"/>
        </w:rPr>
      </w:pPr>
      <w:r w:rsidRPr="001246DB">
        <w:rPr>
          <w:rFonts w:ascii="標楷體" w:eastAsia="標楷體" w:hAnsi="標楷體" w:hint="eastAsia"/>
          <w:b/>
          <w:color w:val="000000"/>
          <w:kern w:val="0"/>
          <w:sz w:val="28"/>
          <w:lang w:val="zh-TW"/>
        </w:rPr>
        <w:t>上傳網站成果資料說明</w:t>
      </w:r>
    </w:p>
    <w:p w:rsidR="00995E4E" w:rsidRPr="001246DB" w:rsidRDefault="00995E4E" w:rsidP="00936789">
      <w:pPr>
        <w:rPr>
          <w:rFonts w:ascii="標楷體" w:eastAsia="標楷體" w:hAnsi="標楷體"/>
          <w:b/>
          <w:color w:val="000000"/>
          <w:sz w:val="26"/>
          <w:szCs w:val="26"/>
        </w:rPr>
      </w:pPr>
      <w:r w:rsidRPr="001246DB">
        <w:rPr>
          <w:rFonts w:ascii="標楷體" w:eastAsia="標楷體" w:hAnsi="標楷體" w:hint="eastAsia"/>
          <w:b/>
          <w:color w:val="000000"/>
          <w:sz w:val="26"/>
          <w:szCs w:val="26"/>
        </w:rPr>
        <w:t>請連結</w:t>
      </w:r>
      <w:r w:rsidRPr="001246DB">
        <w:rPr>
          <w:rFonts w:ascii="標楷體" w:eastAsia="標楷體" w:hAnsi="標楷體"/>
          <w:b/>
          <w:color w:val="000000"/>
          <w:sz w:val="26"/>
          <w:szCs w:val="26"/>
        </w:rPr>
        <w:t xml:space="preserve"> </w:t>
      </w:r>
      <w:hyperlink r:id="rId9" w:history="1">
        <w:r w:rsidRPr="001246DB">
          <w:rPr>
            <w:rStyle w:val="a6"/>
            <w:rFonts w:ascii="標楷體" w:eastAsia="標楷體" w:hAnsi="標楷體"/>
            <w:b/>
            <w:color w:val="000000"/>
            <w:sz w:val="26"/>
            <w:szCs w:val="26"/>
          </w:rPr>
          <w:t>http://art.cyc.edu.tw</w:t>
        </w:r>
      </w:hyperlink>
      <w:r w:rsidRPr="001246DB">
        <w:rPr>
          <w:rFonts w:ascii="標楷體" w:eastAsia="標楷體" w:hAnsi="標楷體"/>
          <w:b/>
          <w:color w:val="000000"/>
          <w:sz w:val="26"/>
          <w:szCs w:val="26"/>
        </w:rPr>
        <w:t xml:space="preserve"> </w:t>
      </w:r>
      <w:r w:rsidRPr="001246DB">
        <w:rPr>
          <w:rFonts w:ascii="標楷體" w:eastAsia="標楷體" w:hAnsi="標楷體" w:hint="eastAsia"/>
          <w:b/>
          <w:color w:val="000000"/>
          <w:sz w:val="26"/>
          <w:szCs w:val="26"/>
        </w:rPr>
        <w:t>嘉義縣藝術與人文深耕計畫整合平台（以下簡稱本網站），進入畫面後登入帳號與密碼【與學校公務信箱的帳號密碼相同】。</w:t>
      </w:r>
    </w:p>
    <w:p w:rsidR="00995E4E" w:rsidRPr="001246DB" w:rsidRDefault="00995E4E" w:rsidP="00936789">
      <w:pPr>
        <w:rPr>
          <w:rFonts w:ascii="標楷體" w:eastAsia="標楷體" w:hAnsi="標楷體"/>
          <w:color w:val="000000"/>
        </w:rPr>
      </w:pPr>
    </w:p>
    <w:p w:rsidR="00995E4E" w:rsidRPr="001246DB" w:rsidRDefault="00995E4E" w:rsidP="00936789">
      <w:pPr>
        <w:numPr>
          <w:ilvl w:val="0"/>
          <w:numId w:val="1"/>
        </w:numPr>
        <w:rPr>
          <w:rFonts w:ascii="標楷體" w:eastAsia="標楷體" w:hAnsi="標楷體"/>
          <w:color w:val="000000"/>
        </w:rPr>
      </w:pPr>
      <w:r w:rsidRPr="001246DB">
        <w:rPr>
          <w:rFonts w:ascii="標楷體" w:eastAsia="標楷體" w:hAnsi="標楷體" w:hint="eastAsia"/>
          <w:b/>
          <w:color w:val="000000"/>
        </w:rPr>
        <w:t>照片上傳</w:t>
      </w:r>
      <w:r w:rsidRPr="001246DB">
        <w:rPr>
          <w:rFonts w:ascii="標楷體" w:eastAsia="標楷體" w:hAnsi="標楷體" w:hint="eastAsia"/>
          <w:color w:val="000000"/>
        </w:rPr>
        <w:t>方式：</w:t>
      </w:r>
    </w:p>
    <w:p w:rsidR="00995E4E" w:rsidRPr="001246DB" w:rsidRDefault="00995E4E" w:rsidP="003D7235">
      <w:pPr>
        <w:numPr>
          <w:ilvl w:val="0"/>
          <w:numId w:val="2"/>
        </w:numPr>
        <w:rPr>
          <w:rFonts w:ascii="標楷體" w:eastAsia="標楷體" w:hAnsi="標楷體"/>
          <w:color w:val="000000"/>
        </w:rPr>
      </w:pPr>
      <w:r w:rsidRPr="001246DB">
        <w:rPr>
          <w:rFonts w:ascii="標楷體" w:eastAsia="標楷體" w:hAnsi="標楷體" w:hint="eastAsia"/>
          <w:b/>
          <w:color w:val="000000"/>
        </w:rPr>
        <w:t>每一細項課程上傳照片請各校精選以</w:t>
      </w:r>
      <w:r w:rsidRPr="001246DB">
        <w:rPr>
          <w:rFonts w:ascii="標楷體" w:eastAsia="標楷體" w:hAnsi="標楷體"/>
          <w:b/>
          <w:color w:val="000000"/>
        </w:rPr>
        <w:t>5</w:t>
      </w:r>
      <w:r w:rsidRPr="001246DB">
        <w:rPr>
          <w:rFonts w:ascii="標楷體" w:eastAsia="標楷體" w:hAnsi="標楷體" w:hint="eastAsia"/>
          <w:b/>
          <w:color w:val="000000"/>
        </w:rPr>
        <w:t>張為限。</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「電子相簿」</w:t>
      </w:r>
      <w:r w:rsidRPr="00D02A09">
        <w:rPr>
          <w:rFonts w:ascii="標楷體" w:eastAsia="標楷體" w:hAnsi="標楷體"/>
        </w:rPr>
        <w:t xml:space="preserve"> / </w:t>
      </w:r>
      <w:r w:rsidRPr="00D02A09">
        <w:rPr>
          <w:rFonts w:ascii="標楷體" w:eastAsia="標楷體" w:hAnsi="標楷體" w:hint="eastAsia"/>
        </w:rPr>
        <w:t>按「</w:t>
      </w:r>
      <w:r w:rsidRPr="00D02A09">
        <w:rPr>
          <w:rFonts w:ascii="標楷體" w:eastAsia="標楷體" w:hAnsi="標楷體"/>
        </w:rPr>
        <w:t>xp</w:t>
      </w:r>
      <w:r w:rsidRPr="00D02A09">
        <w:rPr>
          <w:rFonts w:ascii="標楷體" w:eastAsia="標楷體" w:hAnsi="標楷體" w:hint="eastAsia"/>
        </w:rPr>
        <w:t>照片上傳精靈」</w:t>
      </w:r>
      <w:r w:rsidRPr="00D02A09">
        <w:rPr>
          <w:rFonts w:ascii="標楷體" w:eastAsia="標楷體" w:hAnsi="標楷體"/>
        </w:rPr>
        <w:t xml:space="preserve"> / </w:t>
      </w:r>
      <w:r w:rsidRPr="00D02A09">
        <w:rPr>
          <w:rFonts w:ascii="標楷體" w:eastAsia="標楷體" w:hAnsi="標楷體" w:hint="eastAsia"/>
        </w:rPr>
        <w:t>先下載”本網站專屬</w:t>
      </w:r>
      <w:r w:rsidRPr="00D02A09">
        <w:rPr>
          <w:rFonts w:ascii="標楷體" w:eastAsia="標楷體" w:hAnsi="標楷體"/>
        </w:rPr>
        <w:t>reg</w:t>
      </w:r>
      <w:r w:rsidRPr="00D02A09">
        <w:rPr>
          <w:rFonts w:ascii="標楷體" w:eastAsia="標楷體" w:hAnsi="標楷體" w:hint="eastAsia"/>
        </w:rPr>
        <w:t>檔”</w:t>
      </w:r>
      <w:r w:rsidRPr="00D02A09">
        <w:rPr>
          <w:rFonts w:ascii="標楷體" w:eastAsia="標楷體" w:hAnsi="標楷體"/>
        </w:rPr>
        <w:t xml:space="preserve"> / </w:t>
      </w:r>
      <w:r w:rsidRPr="00D02A09">
        <w:rPr>
          <w:rFonts w:ascii="標楷體" w:eastAsia="標楷體" w:hAnsi="標楷體" w:hint="eastAsia"/>
        </w:rPr>
        <w:t>執行該檔案。</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打開所要上傳的照片之資料夾</w:t>
      </w:r>
      <w:r w:rsidRPr="00D02A09">
        <w:rPr>
          <w:rFonts w:ascii="標楷體" w:eastAsia="標楷體" w:hAnsi="標楷體"/>
        </w:rPr>
        <w:t xml:space="preserve"> /</w:t>
      </w:r>
      <w:r w:rsidRPr="00D02A09">
        <w:rPr>
          <w:rFonts w:ascii="標楷體" w:eastAsia="標楷體" w:hAnsi="標楷體" w:hint="eastAsia"/>
        </w:rPr>
        <w:t>打開後，點選畫面左列”將這個資料夾發佈到網站”</w:t>
      </w:r>
      <w:r w:rsidRPr="00D02A09">
        <w:rPr>
          <w:rFonts w:ascii="標楷體" w:eastAsia="標楷體" w:hAnsi="標楷體"/>
        </w:rPr>
        <w:t xml:space="preserve"> / </w:t>
      </w:r>
      <w:r w:rsidRPr="00D02A09">
        <w:rPr>
          <w:rFonts w:ascii="標楷體" w:eastAsia="標楷體" w:hAnsi="標楷體" w:hint="eastAsia"/>
        </w:rPr>
        <w:t>出現”歡迎使用網頁發佈精靈”，按「下一步」</w:t>
      </w:r>
      <w:r w:rsidRPr="00D02A09">
        <w:rPr>
          <w:rFonts w:ascii="標楷體" w:eastAsia="標楷體" w:hAnsi="標楷體"/>
        </w:rPr>
        <w:t xml:space="preserve">/ </w:t>
      </w:r>
      <w:r w:rsidRPr="00D02A09">
        <w:rPr>
          <w:rFonts w:ascii="標楷體" w:eastAsia="標楷體" w:hAnsi="標楷體" w:hint="eastAsia"/>
        </w:rPr>
        <w:t>選取照片後，按「下一步」</w:t>
      </w:r>
      <w:r w:rsidRPr="00D02A09">
        <w:rPr>
          <w:rFonts w:ascii="標楷體" w:eastAsia="標楷體" w:hAnsi="標楷體"/>
        </w:rPr>
        <w:t xml:space="preserve">/ </w:t>
      </w:r>
      <w:r w:rsidRPr="00D02A09">
        <w:rPr>
          <w:rFonts w:ascii="標楷體" w:eastAsia="標楷體" w:hAnsi="標楷體" w:hint="eastAsia"/>
        </w:rPr>
        <w:t>出現”將這一些檔案發佈到哪裡</w:t>
      </w:r>
      <w:r w:rsidRPr="00D02A09">
        <w:rPr>
          <w:rFonts w:ascii="標楷體" w:eastAsia="標楷體" w:hAnsi="標楷體"/>
        </w:rPr>
        <w:t>?</w:t>
      </w:r>
      <w:r w:rsidRPr="00D02A09">
        <w:rPr>
          <w:rFonts w:ascii="標楷體" w:eastAsia="標楷體" w:hAnsi="標楷體" w:hint="eastAsia"/>
        </w:rPr>
        <w:t>”，請點選本網站電子相簿</w:t>
      </w:r>
      <w:r w:rsidRPr="00D02A09">
        <w:rPr>
          <w:rFonts w:ascii="標楷體" w:eastAsia="標楷體" w:hAnsi="標楷體"/>
        </w:rPr>
        <w:t xml:space="preserve"> / </w:t>
      </w:r>
      <w:r w:rsidRPr="00D02A09">
        <w:rPr>
          <w:rFonts w:ascii="標楷體" w:eastAsia="標楷體" w:hAnsi="標楷體" w:hint="eastAsia"/>
        </w:rPr>
        <w:t>再輸入一次學校帳號及密碼</w:t>
      </w:r>
      <w:r w:rsidRPr="00D02A09">
        <w:rPr>
          <w:rFonts w:ascii="標楷體" w:eastAsia="標楷體" w:hAnsi="標楷體"/>
        </w:rPr>
        <w:t xml:space="preserve"> / </w:t>
      </w:r>
      <w:r w:rsidRPr="00D02A09">
        <w:rPr>
          <w:rFonts w:ascii="標楷體" w:eastAsia="標楷體" w:hAnsi="標楷體" w:hint="eastAsia"/>
        </w:rPr>
        <w:t>“選擇發佈目錄”，直接按下一步</w:t>
      </w:r>
      <w:r w:rsidRPr="00D02A09">
        <w:rPr>
          <w:rFonts w:ascii="標楷體" w:eastAsia="標楷體" w:hAnsi="標楷體"/>
        </w:rPr>
        <w:t xml:space="preserve">/ </w:t>
      </w:r>
      <w:r w:rsidRPr="00D02A09">
        <w:rPr>
          <w:rFonts w:ascii="標楷體" w:eastAsia="標楷體" w:hAnsi="標楷體" w:hint="eastAsia"/>
        </w:rPr>
        <w:t>“圖片大小”，設定為</w:t>
      </w:r>
      <w:r w:rsidRPr="00D02A09">
        <w:rPr>
          <w:rFonts w:ascii="標楷體" w:eastAsia="標楷體" w:hAnsi="標楷體"/>
        </w:rPr>
        <w:t>640</w:t>
      </w:r>
      <w:r w:rsidRPr="00D02A09">
        <w:rPr>
          <w:rFonts w:ascii="標楷體" w:eastAsia="標楷體" w:hAnsi="標楷體" w:hint="eastAsia"/>
        </w:rPr>
        <w:t>×</w:t>
      </w:r>
      <w:r w:rsidRPr="00D02A09">
        <w:rPr>
          <w:rFonts w:ascii="標楷體" w:eastAsia="標楷體" w:hAnsi="標楷體"/>
        </w:rPr>
        <w:t xml:space="preserve">480 / </w:t>
      </w:r>
      <w:r w:rsidRPr="00D02A09">
        <w:rPr>
          <w:rFonts w:ascii="標楷體" w:eastAsia="標楷體" w:hAnsi="標楷體" w:hint="eastAsia"/>
        </w:rPr>
        <w:t>出現複製及傳輸畫面”</w:t>
      </w:r>
      <w:r w:rsidRPr="00D02A09">
        <w:rPr>
          <w:rFonts w:ascii="標楷體" w:eastAsia="標楷體" w:hAnsi="標楷體"/>
        </w:rPr>
        <w:t xml:space="preserve">/ </w:t>
      </w:r>
      <w:r w:rsidRPr="00D02A09">
        <w:rPr>
          <w:rFonts w:ascii="標楷體" w:eastAsia="標楷體" w:hAnsi="標楷體" w:hint="eastAsia"/>
        </w:rPr>
        <w:t>完成。</w:t>
      </w:r>
    </w:p>
    <w:p w:rsidR="00995E4E" w:rsidRPr="00D02A09" w:rsidRDefault="00995E4E" w:rsidP="003D7235">
      <w:pPr>
        <w:numPr>
          <w:ilvl w:val="0"/>
          <w:numId w:val="2"/>
        </w:numPr>
        <w:rPr>
          <w:rFonts w:ascii="標楷體" w:eastAsia="標楷體" w:hAnsi="標楷體"/>
        </w:rPr>
      </w:pPr>
      <w:r w:rsidRPr="00D02A09">
        <w:rPr>
          <w:rFonts w:ascii="標楷體" w:eastAsia="標楷體" w:hAnsi="標楷體" w:hint="eastAsia"/>
        </w:rPr>
        <w:t>回到本網站畫面即可看到剛才所上傳的那些照片</w:t>
      </w:r>
      <w:r w:rsidRPr="00D02A09">
        <w:rPr>
          <w:rFonts w:ascii="標楷體" w:eastAsia="標楷體" w:hAnsi="標楷體"/>
        </w:rPr>
        <w:t xml:space="preserve"> ---</w:t>
      </w:r>
      <w:r w:rsidRPr="00D02A09">
        <w:rPr>
          <w:rFonts w:ascii="標楷體" w:eastAsia="標楷體" w:hAnsi="標楷體" w:hint="eastAsia"/>
        </w:rPr>
        <w:t>＞點選「相片分類」下拉視窗</w:t>
      </w:r>
      <w:r w:rsidRPr="00D02A09">
        <w:rPr>
          <w:rFonts w:ascii="標楷體" w:eastAsia="標楷體" w:hAnsi="標楷體"/>
        </w:rPr>
        <w:t xml:space="preserve"> / </w:t>
      </w:r>
      <w:r w:rsidRPr="00D02A09">
        <w:rPr>
          <w:rFonts w:ascii="標楷體" w:eastAsia="標楷體" w:hAnsi="標楷體" w:hint="eastAsia"/>
        </w:rPr>
        <w:t>選取自己所屬學校資料夾</w:t>
      </w:r>
      <w:r w:rsidRPr="00D02A09">
        <w:rPr>
          <w:rFonts w:ascii="標楷體" w:eastAsia="標楷體" w:hAnsi="標楷體"/>
        </w:rPr>
        <w:t xml:space="preserve"> / </w:t>
      </w:r>
      <w:r w:rsidRPr="00D02A09">
        <w:rPr>
          <w:rFonts w:ascii="標楷體" w:eastAsia="標楷體" w:hAnsi="標楷體" w:hint="eastAsia"/>
        </w:rPr>
        <w:t>按「匯入」即可完成。</w:t>
      </w:r>
    </w:p>
    <w:p w:rsidR="00995E4E" w:rsidRPr="00D02A09" w:rsidRDefault="00995E4E" w:rsidP="00936789">
      <w:pPr>
        <w:numPr>
          <w:ilvl w:val="0"/>
          <w:numId w:val="1"/>
        </w:numPr>
        <w:rPr>
          <w:rFonts w:ascii="標楷體" w:eastAsia="標楷體" w:hAnsi="標楷體"/>
        </w:rPr>
      </w:pPr>
      <w:r w:rsidRPr="00D02A09">
        <w:rPr>
          <w:rFonts w:ascii="標楷體" w:eastAsia="標楷體" w:hAnsi="標楷體" w:hint="eastAsia"/>
          <w:b/>
        </w:rPr>
        <w:t>文件上傳</w:t>
      </w:r>
      <w:r w:rsidRPr="00D02A09">
        <w:rPr>
          <w:rFonts w:ascii="標楷體" w:eastAsia="標楷體" w:hAnsi="標楷體" w:hint="eastAsia"/>
        </w:rPr>
        <w:t>方式：</w:t>
      </w:r>
    </w:p>
    <w:p w:rsidR="00995E4E" w:rsidRDefault="00995E4E" w:rsidP="00936789">
      <w:pPr>
        <w:jc w:val="both"/>
        <w:rPr>
          <w:rFonts w:ascii="標楷體" w:eastAsia="標楷體" w:hAnsi="標楷體"/>
          <w:b/>
          <w:sz w:val="28"/>
          <w:szCs w:val="28"/>
        </w:rPr>
      </w:pPr>
      <w:r w:rsidRPr="00D02A09">
        <w:rPr>
          <w:rFonts w:ascii="標楷體" w:eastAsia="標楷體" w:hAnsi="標楷體"/>
        </w:rPr>
        <w:t xml:space="preserve">  </w:t>
      </w:r>
      <w:r w:rsidRPr="00D02A09">
        <w:rPr>
          <w:rFonts w:ascii="標楷體" w:eastAsia="標楷體" w:hAnsi="標楷體" w:hint="eastAsia"/>
        </w:rPr>
        <w:t>本網站首頁畫面左列「網站導航」</w:t>
      </w:r>
      <w:r w:rsidRPr="00D02A09">
        <w:rPr>
          <w:rFonts w:ascii="標楷體" w:eastAsia="標楷體" w:hAnsi="標楷體"/>
        </w:rPr>
        <w:t xml:space="preserve">/ </w:t>
      </w:r>
      <w:r w:rsidRPr="00D02A09">
        <w:rPr>
          <w:rFonts w:ascii="標楷體" w:eastAsia="標楷體" w:hAnsi="標楷體" w:hint="eastAsia"/>
        </w:rPr>
        <w:t>「網路資料櫃」</w:t>
      </w:r>
      <w:r w:rsidRPr="00D02A09">
        <w:rPr>
          <w:rFonts w:ascii="標楷體" w:eastAsia="標楷體" w:hAnsi="標楷體"/>
        </w:rPr>
        <w:t xml:space="preserve">/ </w:t>
      </w:r>
      <w:r w:rsidRPr="00D02A09">
        <w:rPr>
          <w:rFonts w:ascii="標楷體" w:eastAsia="標楷體" w:hAnsi="標楷體" w:hint="eastAsia"/>
        </w:rPr>
        <w:t>在「根目錄」下選取學校自身所參與的計畫項目資料夾</w:t>
      </w:r>
      <w:r w:rsidRPr="00D02A09">
        <w:rPr>
          <w:rFonts w:ascii="標楷體" w:eastAsia="標楷體" w:hAnsi="標楷體"/>
        </w:rPr>
        <w:t xml:space="preserve"> / </w:t>
      </w:r>
      <w:r w:rsidRPr="00D02A09">
        <w:rPr>
          <w:rFonts w:ascii="標楷體" w:eastAsia="標楷體" w:hAnsi="標楷體" w:hint="eastAsia"/>
        </w:rPr>
        <w:t>點選學校所在分區</w:t>
      </w:r>
      <w:r w:rsidRPr="00D02A09">
        <w:rPr>
          <w:rFonts w:ascii="標楷體" w:eastAsia="標楷體" w:hAnsi="標楷體"/>
        </w:rPr>
        <w:t xml:space="preserve">/ </w:t>
      </w:r>
      <w:r w:rsidRPr="00D02A09">
        <w:rPr>
          <w:rFonts w:ascii="標楷體" w:eastAsia="標楷體" w:hAnsi="標楷體" w:hint="eastAsia"/>
        </w:rPr>
        <w:t>點選學校所在資料夾</w:t>
      </w:r>
      <w:r w:rsidRPr="00D02A09">
        <w:rPr>
          <w:rFonts w:ascii="標楷體" w:eastAsia="標楷體" w:hAnsi="標楷體"/>
        </w:rPr>
        <w:t xml:space="preserve"> / </w:t>
      </w:r>
      <w:r w:rsidRPr="00D02A09">
        <w:rPr>
          <w:rFonts w:ascii="標楷體" w:eastAsia="標楷體" w:hAnsi="標楷體" w:hint="eastAsia"/>
        </w:rPr>
        <w:t>按「開啟上傳介面」</w:t>
      </w:r>
      <w:r w:rsidRPr="00D02A09">
        <w:rPr>
          <w:rFonts w:ascii="標楷體" w:eastAsia="標楷體" w:hAnsi="標楷體"/>
        </w:rPr>
        <w:t xml:space="preserve">/ </w:t>
      </w:r>
      <w:r w:rsidRPr="00D02A09">
        <w:rPr>
          <w:rFonts w:ascii="標楷體" w:eastAsia="標楷體" w:hAnsi="標楷體" w:hint="eastAsia"/>
        </w:rPr>
        <w:t>從硬碟上傳檔案，按</w:t>
      </w:r>
      <w:r w:rsidRPr="00D02A09">
        <w:rPr>
          <w:rFonts w:ascii="標楷體" w:eastAsia="標楷體" w:hAnsi="標楷體"/>
        </w:rPr>
        <w:t xml:space="preserve"> </w:t>
      </w:r>
      <w:r w:rsidRPr="00D02A09">
        <w:rPr>
          <w:rFonts w:ascii="標楷體" w:eastAsia="標楷體" w:hAnsi="標楷體" w:hint="eastAsia"/>
        </w:rPr>
        <w:t>“瀏覽”選擇路徑，加註</w:t>
      </w:r>
      <w:r w:rsidRPr="00D02A09">
        <w:rPr>
          <w:rFonts w:ascii="標楷體" w:eastAsia="標楷體" w:hAnsi="標楷體"/>
        </w:rPr>
        <w:t xml:space="preserve"> </w:t>
      </w:r>
      <w:r w:rsidRPr="00D02A09">
        <w:rPr>
          <w:rFonts w:ascii="標楷體" w:eastAsia="標楷體" w:hAnsi="標楷體" w:hint="eastAsia"/>
        </w:rPr>
        <w:t>“檔案說明”</w:t>
      </w:r>
      <w:r w:rsidRPr="00D02A09">
        <w:rPr>
          <w:rFonts w:ascii="標楷體" w:eastAsia="標楷體" w:hAnsi="標楷體"/>
        </w:rPr>
        <w:t xml:space="preserve"> / </w:t>
      </w:r>
      <w:r w:rsidRPr="00D02A09">
        <w:rPr>
          <w:rFonts w:ascii="標楷體" w:eastAsia="標楷體" w:hAnsi="標楷體" w:hint="eastAsia"/>
        </w:rPr>
        <w:t>按「送出」即可完成</w:t>
      </w:r>
    </w:p>
    <w:p w:rsidR="00995E4E" w:rsidRPr="00564502" w:rsidRDefault="00995E4E" w:rsidP="00936789">
      <w:pPr>
        <w:rPr>
          <w:rFonts w:ascii="標楷體" w:eastAsia="標楷體" w:hAnsi="標楷體"/>
          <w:b/>
          <w:sz w:val="28"/>
          <w:szCs w:val="28"/>
          <w:bdr w:val="single" w:sz="4" w:space="0" w:color="auto"/>
        </w:rPr>
      </w:pPr>
      <w:r>
        <w:rPr>
          <w:rFonts w:ascii="標楷體" w:eastAsia="標楷體" w:hAnsi="標楷體"/>
          <w:b/>
          <w:sz w:val="28"/>
          <w:szCs w:val="28"/>
        </w:rPr>
        <w:br w:type="page"/>
      </w:r>
      <w:r w:rsidRPr="00564502">
        <w:rPr>
          <w:rFonts w:ascii="標楷體" w:eastAsia="標楷體" w:hAnsi="標楷體" w:hint="eastAsia"/>
          <w:b/>
          <w:sz w:val="28"/>
          <w:szCs w:val="28"/>
          <w:bdr w:val="single" w:sz="4" w:space="0" w:color="auto"/>
        </w:rPr>
        <w:lastRenderedPageBreak/>
        <w:t>附件</w:t>
      </w:r>
      <w:r>
        <w:rPr>
          <w:rFonts w:ascii="標楷體" w:eastAsia="標楷體" w:hAnsi="標楷體"/>
          <w:b/>
          <w:sz w:val="28"/>
          <w:szCs w:val="28"/>
          <w:bdr w:val="single" w:sz="4" w:space="0" w:color="auto"/>
        </w:rPr>
        <w:t>4</w:t>
      </w:r>
    </w:p>
    <w:p w:rsidR="00995E4E" w:rsidRDefault="00995E4E" w:rsidP="00936789">
      <w:pPr>
        <w:jc w:val="center"/>
        <w:rPr>
          <w:rFonts w:ascii="標楷體" w:eastAsia="標楷體" w:hAnsi="標楷體"/>
          <w:b/>
          <w:sz w:val="28"/>
          <w:szCs w:val="28"/>
        </w:rPr>
      </w:pPr>
      <w:r w:rsidRPr="00D10C94">
        <w:rPr>
          <w:rFonts w:ascii="標楷體" w:eastAsia="標楷體" w:hAnsi="標楷體" w:hint="eastAsia"/>
          <w:b/>
          <w:sz w:val="28"/>
          <w:szCs w:val="28"/>
        </w:rPr>
        <w:t>嘉義縣</w:t>
      </w:r>
      <w:r w:rsidRPr="00D10C94">
        <w:rPr>
          <w:rFonts w:ascii="標楷體" w:eastAsia="標楷體" w:hAnsi="標楷體"/>
          <w:b/>
          <w:sz w:val="28"/>
          <w:szCs w:val="28"/>
        </w:rPr>
        <w:t>10</w:t>
      </w:r>
      <w:r w:rsidR="00FA4231">
        <w:rPr>
          <w:rFonts w:ascii="標楷體" w:eastAsia="標楷體" w:hAnsi="標楷體" w:hint="eastAsia"/>
          <w:b/>
          <w:sz w:val="28"/>
          <w:szCs w:val="28"/>
        </w:rPr>
        <w:t>5</w:t>
      </w:r>
      <w:r w:rsidRPr="00D10C94">
        <w:rPr>
          <w:rFonts w:ascii="標楷體" w:eastAsia="標楷體" w:hAnsi="標楷體" w:hint="eastAsia"/>
          <w:b/>
          <w:sz w:val="28"/>
          <w:szCs w:val="28"/>
        </w:rPr>
        <w:t>年度「教育部</w:t>
      </w:r>
      <w:r w:rsidRPr="00AE2247">
        <w:rPr>
          <w:rFonts w:ascii="標楷體" w:eastAsia="標楷體" w:hAnsi="標楷體" w:hint="eastAsia"/>
          <w:b/>
          <w:color w:val="008000"/>
          <w:sz w:val="28"/>
          <w:szCs w:val="28"/>
        </w:rPr>
        <w:t>國民及學前教育署</w:t>
      </w:r>
      <w:r w:rsidRPr="00D10C94">
        <w:rPr>
          <w:rFonts w:ascii="標楷體" w:eastAsia="標楷體" w:hAnsi="標楷體" w:hint="eastAsia"/>
          <w:b/>
          <w:sz w:val="28"/>
          <w:szCs w:val="28"/>
        </w:rPr>
        <w:t>補助國民中小學</w:t>
      </w:r>
    </w:p>
    <w:p w:rsidR="00995E4E" w:rsidRPr="00D10C94" w:rsidRDefault="00995E4E" w:rsidP="00936789">
      <w:pPr>
        <w:jc w:val="center"/>
        <w:rPr>
          <w:rFonts w:ascii="標楷體" w:eastAsia="標楷體" w:hAnsi="標楷體"/>
          <w:b/>
          <w:sz w:val="28"/>
          <w:szCs w:val="28"/>
        </w:rPr>
      </w:pPr>
      <w:r w:rsidRPr="00D10C94">
        <w:rPr>
          <w:rFonts w:ascii="標楷體" w:eastAsia="標楷體" w:hAnsi="標楷體" w:hint="eastAsia"/>
          <w:b/>
          <w:sz w:val="28"/>
          <w:szCs w:val="28"/>
        </w:rPr>
        <w:t>藝術與人文教學深耕實施計畫」</w:t>
      </w:r>
    </w:p>
    <w:p w:rsidR="00995E4E" w:rsidRPr="00D10C94" w:rsidRDefault="00995E4E" w:rsidP="006B13EB">
      <w:pPr>
        <w:snapToGrid w:val="0"/>
        <w:spacing w:line="300" w:lineRule="auto"/>
        <w:ind w:rightChars="174" w:right="418"/>
        <w:jc w:val="center"/>
        <w:rPr>
          <w:rFonts w:ascii="標楷體" w:eastAsia="標楷體" w:hAnsi="標楷體"/>
          <w:b/>
          <w:sz w:val="28"/>
          <w:szCs w:val="28"/>
        </w:rPr>
      </w:pPr>
      <w:r>
        <w:rPr>
          <w:rFonts w:ascii="標楷體" w:eastAsia="標楷體" w:hAnsi="標楷體" w:hint="eastAsia"/>
          <w:b/>
          <w:sz w:val="28"/>
          <w:szCs w:val="28"/>
        </w:rPr>
        <w:t>自評</w:t>
      </w:r>
      <w:r w:rsidRPr="00D10C94">
        <w:rPr>
          <w:rFonts w:ascii="標楷體" w:eastAsia="標楷體" w:hAnsi="標楷體" w:hint="eastAsia"/>
          <w:b/>
          <w:sz w:val="28"/>
          <w:szCs w:val="28"/>
        </w:rPr>
        <w:t>表</w:t>
      </w:r>
    </w:p>
    <w:p w:rsidR="00995E4E" w:rsidRPr="00D10C94" w:rsidRDefault="00995E4E" w:rsidP="006B13EB">
      <w:pPr>
        <w:snapToGrid w:val="0"/>
        <w:spacing w:line="300" w:lineRule="auto"/>
        <w:ind w:rightChars="174" w:right="418"/>
        <w:rPr>
          <w:rFonts w:ascii="標楷體" w:eastAsia="標楷體" w:hAnsi="標楷體"/>
          <w:b/>
          <w:kern w:val="0"/>
          <w:sz w:val="27"/>
          <w:szCs w:val="27"/>
        </w:rPr>
      </w:pPr>
      <w:r w:rsidRPr="00D10C94">
        <w:rPr>
          <w:rFonts w:ascii="標楷體" w:eastAsia="標楷體" w:hAnsi="標楷體" w:hint="eastAsia"/>
          <w:b/>
          <w:sz w:val="28"/>
          <w:szCs w:val="28"/>
        </w:rPr>
        <w:t>學校名稱：</w:t>
      </w:r>
      <w:r w:rsidRPr="00D10C94">
        <w:rPr>
          <w:rFonts w:ascii="標楷體" w:eastAsia="標楷體" w:hAnsi="標楷體"/>
          <w:b/>
          <w:sz w:val="28"/>
          <w:szCs w:val="28"/>
          <w:u w:val="single"/>
        </w:rPr>
        <w:t xml:space="preserve">   </w:t>
      </w:r>
      <w:r w:rsidR="00481947">
        <w:rPr>
          <w:rFonts w:ascii="標楷體" w:eastAsia="標楷體" w:hAnsi="標楷體" w:hint="eastAsia"/>
          <w:b/>
          <w:sz w:val="28"/>
          <w:szCs w:val="28"/>
          <w:u w:val="single"/>
        </w:rPr>
        <w:t>新港國小</w:t>
      </w:r>
      <w:r w:rsidRPr="00D10C94">
        <w:rPr>
          <w:rFonts w:ascii="標楷體" w:eastAsia="標楷體" w:hAnsi="標楷體"/>
          <w:b/>
          <w:sz w:val="28"/>
          <w:szCs w:val="28"/>
          <w:u w:val="single"/>
        </w:rPr>
        <w:t xml:space="preserve">      </w:t>
      </w:r>
    </w:p>
    <w:tbl>
      <w:tblPr>
        <w:tblW w:w="96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1440"/>
        <w:gridCol w:w="3977"/>
        <w:gridCol w:w="630"/>
        <w:gridCol w:w="630"/>
        <w:gridCol w:w="630"/>
        <w:gridCol w:w="630"/>
        <w:gridCol w:w="1734"/>
      </w:tblGrid>
      <w:tr w:rsidR="00995E4E" w:rsidRPr="00D10C94" w:rsidTr="007C3AC9">
        <w:trPr>
          <w:cantSplit/>
          <w:trHeight w:val="543"/>
          <w:jc w:val="center"/>
        </w:trPr>
        <w:tc>
          <w:tcPr>
            <w:tcW w:w="1440" w:type="dxa"/>
            <w:vMerge w:val="restart"/>
            <w:tcBorders>
              <w:top w:val="single" w:sz="12" w:space="0" w:color="auto"/>
            </w:tcBorders>
            <w:vAlign w:val="center"/>
          </w:tcPr>
          <w:p w:rsidR="00995E4E" w:rsidRPr="00D10C94" w:rsidRDefault="00995E4E" w:rsidP="00995E4E">
            <w:pPr>
              <w:widowControl/>
              <w:snapToGrid w:val="0"/>
              <w:spacing w:line="300" w:lineRule="auto"/>
              <w:ind w:rightChars="1" w:right="2"/>
              <w:jc w:val="center"/>
              <w:rPr>
                <w:rFonts w:ascii="標楷體" w:eastAsia="標楷體" w:hAnsi="標楷體"/>
                <w:b/>
                <w:kern w:val="0"/>
              </w:rPr>
            </w:pPr>
            <w:r w:rsidRPr="00D10C94">
              <w:rPr>
                <w:rFonts w:ascii="標楷體" w:eastAsia="標楷體" w:hAnsi="標楷體" w:hint="eastAsia"/>
                <w:b/>
                <w:kern w:val="0"/>
                <w:sz w:val="27"/>
                <w:szCs w:val="27"/>
              </w:rPr>
              <w:t>評選規準</w:t>
            </w:r>
          </w:p>
        </w:tc>
        <w:tc>
          <w:tcPr>
            <w:tcW w:w="3977" w:type="dxa"/>
            <w:vMerge w:val="restart"/>
            <w:tcBorders>
              <w:top w:val="single" w:sz="12" w:space="0" w:color="auto"/>
            </w:tcBorders>
            <w:vAlign w:val="center"/>
          </w:tcPr>
          <w:p w:rsidR="00995E4E" w:rsidRPr="00D10C94" w:rsidRDefault="00995E4E" w:rsidP="00995E4E">
            <w:pPr>
              <w:widowControl/>
              <w:snapToGrid w:val="0"/>
              <w:spacing w:line="300" w:lineRule="auto"/>
              <w:ind w:rightChars="174" w:right="418"/>
              <w:jc w:val="center"/>
              <w:rPr>
                <w:rFonts w:ascii="標楷體" w:eastAsia="標楷體" w:hAnsi="標楷體"/>
                <w:b/>
                <w:kern w:val="0"/>
              </w:rPr>
            </w:pPr>
            <w:r w:rsidRPr="00D10C94">
              <w:rPr>
                <w:rFonts w:ascii="標楷體" w:eastAsia="標楷體" w:hAnsi="標楷體" w:hint="eastAsia"/>
                <w:b/>
                <w:kern w:val="0"/>
                <w:sz w:val="27"/>
                <w:szCs w:val="27"/>
              </w:rPr>
              <w:t>評</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選</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項</w:t>
            </w:r>
            <w:r w:rsidRPr="00D10C94">
              <w:rPr>
                <w:rFonts w:ascii="標楷體" w:eastAsia="標楷體" w:hAnsi="標楷體"/>
                <w:b/>
                <w:kern w:val="0"/>
                <w:sz w:val="27"/>
                <w:szCs w:val="27"/>
              </w:rPr>
              <w:t xml:space="preserve"> </w:t>
            </w:r>
            <w:r w:rsidRPr="00D10C94">
              <w:rPr>
                <w:rFonts w:ascii="標楷體" w:eastAsia="標楷體" w:hAnsi="標楷體" w:hint="eastAsia"/>
                <w:b/>
                <w:kern w:val="0"/>
                <w:sz w:val="27"/>
                <w:szCs w:val="27"/>
              </w:rPr>
              <w:t>目（</w:t>
            </w:r>
            <w:r w:rsidRPr="00D10C94">
              <w:rPr>
                <w:rFonts w:ascii="標楷體" w:eastAsia="標楷體" w:hAnsi="標楷體"/>
                <w:b/>
                <w:kern w:val="0"/>
                <w:sz w:val="27"/>
                <w:szCs w:val="27"/>
              </w:rPr>
              <w:t>n%</w:t>
            </w:r>
            <w:r w:rsidRPr="00D10C94">
              <w:rPr>
                <w:rFonts w:ascii="標楷體" w:eastAsia="標楷體" w:hAnsi="標楷體" w:hint="eastAsia"/>
                <w:b/>
                <w:kern w:val="0"/>
                <w:sz w:val="27"/>
                <w:szCs w:val="27"/>
              </w:rPr>
              <w:t>）</w:t>
            </w:r>
          </w:p>
        </w:tc>
        <w:tc>
          <w:tcPr>
            <w:tcW w:w="2520" w:type="dxa"/>
            <w:gridSpan w:val="4"/>
            <w:tcBorders>
              <w:top w:val="single" w:sz="12" w:space="0" w:color="auto"/>
            </w:tcBorders>
            <w:vAlign w:val="center"/>
          </w:tcPr>
          <w:p w:rsidR="00995E4E" w:rsidRPr="00D10C94" w:rsidRDefault="00995E4E" w:rsidP="00995E4E">
            <w:pPr>
              <w:snapToGrid w:val="0"/>
              <w:spacing w:line="300" w:lineRule="auto"/>
              <w:ind w:rightChars="31" w:right="74"/>
              <w:jc w:val="center"/>
              <w:rPr>
                <w:rFonts w:ascii="標楷體" w:eastAsia="標楷體" w:hAnsi="標楷體"/>
                <w:b/>
              </w:rPr>
            </w:pPr>
            <w:r w:rsidRPr="00D10C94">
              <w:rPr>
                <w:rFonts w:ascii="標楷體" w:eastAsia="標楷體" w:hAnsi="標楷體" w:hint="eastAsia"/>
                <w:b/>
                <w:kern w:val="0"/>
              </w:rPr>
              <w:t>完成度評選等級</w:t>
            </w:r>
          </w:p>
        </w:tc>
        <w:tc>
          <w:tcPr>
            <w:tcW w:w="1734" w:type="dxa"/>
            <w:vMerge w:val="restart"/>
            <w:tcBorders>
              <w:top w:val="single" w:sz="12" w:space="0" w:color="auto"/>
            </w:tcBorders>
            <w:vAlign w:val="center"/>
          </w:tcPr>
          <w:p w:rsidR="00995E4E" w:rsidRPr="00D10C94" w:rsidRDefault="00995E4E" w:rsidP="007C3AC9">
            <w:pPr>
              <w:rPr>
                <w:rFonts w:ascii="標楷體" w:eastAsia="標楷體" w:hAnsi="標楷體"/>
              </w:rPr>
            </w:pPr>
            <w:r w:rsidRPr="00D10C94">
              <w:rPr>
                <w:rFonts w:ascii="標楷體" w:eastAsia="標楷體" w:hAnsi="標楷體" w:hint="eastAsia"/>
              </w:rPr>
              <w:t>質性描述</w:t>
            </w:r>
          </w:p>
          <w:p w:rsidR="00995E4E" w:rsidRPr="00D10C94" w:rsidRDefault="00995E4E" w:rsidP="007C3AC9">
            <w:pPr>
              <w:rPr>
                <w:rFonts w:ascii="標楷體" w:eastAsia="標楷體" w:hAnsi="標楷體"/>
                <w:w w:val="90"/>
              </w:rPr>
            </w:pPr>
            <w:r w:rsidRPr="00D10C94">
              <w:rPr>
                <w:rFonts w:ascii="標楷體" w:eastAsia="標楷體" w:hAnsi="標楷體" w:hint="eastAsia"/>
              </w:rPr>
              <w:t>（優點、可進事項、建議）</w:t>
            </w:r>
          </w:p>
        </w:tc>
      </w:tr>
      <w:tr w:rsidR="00995E4E" w:rsidRPr="00D10C94" w:rsidTr="007C3AC9">
        <w:trPr>
          <w:cantSplit/>
          <w:trHeight w:val="1112"/>
          <w:jc w:val="center"/>
        </w:trPr>
        <w:tc>
          <w:tcPr>
            <w:tcW w:w="1440" w:type="dxa"/>
            <w:vMerge/>
            <w:tcBorders>
              <w:bottom w:val="single" w:sz="12" w:space="0" w:color="auto"/>
            </w:tcBorders>
            <w:vAlign w:val="center"/>
          </w:tcPr>
          <w:p w:rsidR="00995E4E" w:rsidRPr="00D10C94" w:rsidRDefault="00995E4E" w:rsidP="00995E4E">
            <w:pPr>
              <w:snapToGrid w:val="0"/>
              <w:spacing w:line="300" w:lineRule="auto"/>
              <w:ind w:rightChars="174" w:right="418"/>
              <w:rPr>
                <w:rFonts w:ascii="標楷體" w:eastAsia="標楷體" w:hAnsi="標楷體"/>
              </w:rPr>
            </w:pPr>
          </w:p>
        </w:tc>
        <w:tc>
          <w:tcPr>
            <w:tcW w:w="3977" w:type="dxa"/>
            <w:vMerge/>
            <w:tcBorders>
              <w:bottom w:val="single" w:sz="12" w:space="0" w:color="auto"/>
            </w:tcBorders>
          </w:tcPr>
          <w:p w:rsidR="00995E4E" w:rsidRPr="00D10C94" w:rsidRDefault="00995E4E" w:rsidP="00995E4E">
            <w:pPr>
              <w:snapToGrid w:val="0"/>
              <w:spacing w:line="300" w:lineRule="auto"/>
              <w:ind w:rightChars="174" w:right="418"/>
              <w:rPr>
                <w:rFonts w:ascii="標楷體" w:eastAsia="標楷體" w:hAnsi="標楷體"/>
              </w:rPr>
            </w:pP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優</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異</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良</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好</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尚</w:t>
            </w:r>
          </w:p>
          <w:p w:rsidR="00995E4E" w:rsidRPr="00D10C94" w:rsidRDefault="00995E4E" w:rsidP="007C3AC9">
            <w:pPr>
              <w:jc w:val="center"/>
              <w:rPr>
                <w:rFonts w:ascii="標楷體" w:eastAsia="標楷體" w:hAnsi="標楷體"/>
              </w:rPr>
            </w:pPr>
          </w:p>
          <w:p w:rsidR="00995E4E" w:rsidRPr="00D10C94" w:rsidRDefault="00995E4E" w:rsidP="007C3AC9">
            <w:pPr>
              <w:jc w:val="center"/>
              <w:rPr>
                <w:rFonts w:ascii="標楷體" w:eastAsia="標楷體" w:hAnsi="標楷體"/>
              </w:rPr>
            </w:pPr>
            <w:r w:rsidRPr="00D10C94">
              <w:rPr>
                <w:rFonts w:ascii="標楷體" w:eastAsia="標楷體" w:hAnsi="標楷體" w:hint="eastAsia"/>
              </w:rPr>
              <w:t>可</w:t>
            </w:r>
          </w:p>
        </w:tc>
        <w:tc>
          <w:tcPr>
            <w:tcW w:w="630" w:type="dxa"/>
            <w:tcBorders>
              <w:bottom w:val="single" w:sz="12" w:space="0" w:color="auto"/>
            </w:tcBorders>
            <w:vAlign w:val="center"/>
          </w:tcPr>
          <w:p w:rsidR="00995E4E" w:rsidRPr="00D10C94" w:rsidRDefault="00995E4E" w:rsidP="007C3AC9">
            <w:pPr>
              <w:jc w:val="center"/>
              <w:rPr>
                <w:rFonts w:ascii="標楷體" w:eastAsia="標楷體" w:hAnsi="標楷體"/>
              </w:rPr>
            </w:pPr>
            <w:r w:rsidRPr="00D10C94">
              <w:rPr>
                <w:rFonts w:ascii="標楷體" w:eastAsia="標楷體" w:hAnsi="標楷體" w:hint="eastAsia"/>
              </w:rPr>
              <w:t>待改</w:t>
            </w:r>
          </w:p>
          <w:p w:rsidR="00995E4E" w:rsidRPr="00D10C94" w:rsidRDefault="00995E4E" w:rsidP="007C3AC9">
            <w:pPr>
              <w:jc w:val="center"/>
              <w:rPr>
                <w:rFonts w:ascii="標楷體" w:eastAsia="標楷體" w:hAnsi="標楷體"/>
              </w:rPr>
            </w:pPr>
            <w:r w:rsidRPr="00D10C94">
              <w:rPr>
                <w:rFonts w:ascii="標楷體" w:eastAsia="標楷體" w:hAnsi="標楷體" w:hint="eastAsia"/>
              </w:rPr>
              <w:t>進</w:t>
            </w:r>
          </w:p>
        </w:tc>
        <w:tc>
          <w:tcPr>
            <w:tcW w:w="1734" w:type="dxa"/>
            <w:vMerge/>
            <w:tcBorders>
              <w:bottom w:val="single" w:sz="12" w:space="0" w:color="auto"/>
            </w:tcBorders>
          </w:tcPr>
          <w:p w:rsidR="00995E4E" w:rsidRPr="00D10C94" w:rsidRDefault="00995E4E" w:rsidP="00995E4E">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1.</w:t>
            </w:r>
            <w:r w:rsidRPr="00D10C94">
              <w:rPr>
                <w:rFonts w:ascii="標楷體" w:eastAsia="標楷體" w:hAnsi="標楷體"/>
                <w:sz w:val="28"/>
                <w:szCs w:val="28"/>
              </w:rPr>
              <w:t xml:space="preserve"> </w:t>
            </w:r>
            <w:r w:rsidRPr="00D10C94">
              <w:rPr>
                <w:rFonts w:ascii="標楷體" w:eastAsia="標楷體" w:hAnsi="標楷體" w:hint="eastAsia"/>
                <w:b/>
                <w:sz w:val="28"/>
                <w:szCs w:val="28"/>
              </w:rPr>
              <w:t>行政與管理</w:t>
            </w:r>
          </w:p>
          <w:p w:rsidR="002B1024" w:rsidRPr="00D10C94" w:rsidRDefault="002B1024" w:rsidP="002B1024">
            <w:pPr>
              <w:tabs>
                <w:tab w:val="left" w:pos="0"/>
              </w:tabs>
              <w:snapToGrid w:val="0"/>
              <w:spacing w:line="300" w:lineRule="auto"/>
              <w:ind w:rightChars="-4" w:right="-10"/>
              <w:jc w:val="center"/>
              <w:rPr>
                <w:rFonts w:ascii="標楷體" w:eastAsia="標楷體" w:hAnsi="標楷體"/>
                <w:b/>
                <w:sz w:val="28"/>
                <w:szCs w:val="28"/>
              </w:rPr>
            </w:pPr>
            <w:r w:rsidRPr="00D10C94">
              <w:rPr>
                <w:rFonts w:ascii="標楷體" w:eastAsia="標楷體" w:hAnsi="標楷體"/>
                <w:b/>
                <w:sz w:val="28"/>
                <w:szCs w:val="28"/>
              </w:rPr>
              <w:t>(25%)</w:t>
            </w:r>
          </w:p>
        </w:tc>
        <w:tc>
          <w:tcPr>
            <w:tcW w:w="3977" w:type="dxa"/>
            <w:tcBorders>
              <w:top w:val="single" w:sz="1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1-1.</w:t>
            </w:r>
            <w:r w:rsidRPr="00D10C94">
              <w:rPr>
                <w:rFonts w:ascii="標楷體" w:eastAsia="標楷體" w:hAnsi="標楷體" w:hint="eastAsia"/>
              </w:rPr>
              <w:t>行政人員對推動計畫的理解做到「策劃」「教學」「展演」「鑑賞」的支持。（</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1-2.</w:t>
            </w:r>
            <w:r w:rsidRPr="00D10C94">
              <w:rPr>
                <w:rFonts w:ascii="標楷體" w:eastAsia="標楷體" w:hAnsi="標楷體" w:hint="eastAsia"/>
              </w:rPr>
              <w:t>擬定課程短中長期目標計畫，並能落實藝術與人文教育指標。（</w:t>
            </w:r>
            <w:r w:rsidRPr="00D10C94">
              <w:rPr>
                <w:rFonts w:ascii="標楷體" w:eastAsia="標楷體" w:hAnsi="標楷體"/>
              </w:rPr>
              <w:t>4%</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1-3. </w:t>
            </w:r>
            <w:r w:rsidRPr="00D10C94">
              <w:rPr>
                <w:rFonts w:ascii="標楷體" w:eastAsia="標楷體" w:hAnsi="標楷體" w:hint="eastAsia"/>
              </w:rPr>
              <w:t>鼓勵並辦理教師參與推動藝術與人文素養教學深耕相關之研習，以提升教學品質與效能。（</w:t>
            </w:r>
            <w:r w:rsidRPr="00D10C94">
              <w:rPr>
                <w:rFonts w:ascii="標楷體" w:eastAsia="標楷體" w:hAnsi="標楷體"/>
              </w:rPr>
              <w:t>5%</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1-4.</w:t>
            </w:r>
            <w:r w:rsidRPr="00D10C94">
              <w:rPr>
                <w:rFonts w:ascii="標楷體" w:eastAsia="標楷體" w:hAnsi="標楷體" w:hint="eastAsia"/>
              </w:rPr>
              <w:t>續辦學校對去年計畫的執行成效檢核機制及其與今年實施計畫的延續性。（</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1-5. </w:t>
            </w:r>
            <w:r w:rsidRPr="00D10C94">
              <w:rPr>
                <w:rFonts w:ascii="標楷體" w:eastAsia="標楷體" w:hAnsi="標楷體" w:hint="eastAsia"/>
              </w:rPr>
              <w:t>學校設置教學與展演之發表時間與空間，營造豐富性與創造性的藝術人文學習情境。（</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562"/>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1-6. </w:t>
            </w:r>
            <w:r w:rsidRPr="00D10C94">
              <w:rPr>
                <w:rFonts w:ascii="標楷體" w:eastAsia="標楷體" w:hAnsi="標楷體" w:hint="eastAsia"/>
              </w:rPr>
              <w:t>具備軟硬體教學相關教室與設施（如創作教室、視聽教室、電腦設備、賞析媒材或展示海報等）。</w:t>
            </w:r>
            <w:r w:rsidRPr="00D10C94">
              <w:rPr>
                <w:rFonts w:ascii="標楷體" w:eastAsia="標楷體" w:hAnsi="標楷體"/>
              </w:rPr>
              <w:t xml:space="preserve"> </w:t>
            </w:r>
            <w:r w:rsidRPr="00D10C94">
              <w:rPr>
                <w:rFonts w:ascii="標楷體" w:eastAsia="標楷體" w:hAnsi="標楷體" w:hint="eastAsia"/>
              </w:rPr>
              <w:t>（</w:t>
            </w:r>
            <w:r w:rsidRPr="00D10C94">
              <w:rPr>
                <w:rFonts w:ascii="標楷體" w:eastAsia="標楷體" w:hAnsi="標楷體"/>
              </w:rPr>
              <w:t>4%</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2.</w:t>
            </w:r>
            <w:r w:rsidRPr="00D10C94">
              <w:rPr>
                <w:rFonts w:ascii="標楷體" w:eastAsia="標楷體" w:hAnsi="標楷體" w:hint="eastAsia"/>
                <w:b/>
                <w:sz w:val="28"/>
                <w:szCs w:val="28"/>
              </w:rPr>
              <w:t>專業與</w:t>
            </w:r>
          </w:p>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hint="eastAsia"/>
                <w:b/>
                <w:sz w:val="28"/>
                <w:szCs w:val="28"/>
              </w:rPr>
              <w:t>成長（</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2-1.</w:t>
            </w:r>
            <w:r w:rsidRPr="00D10C94">
              <w:rPr>
                <w:rFonts w:ascii="標楷體" w:eastAsia="標楷體" w:hAnsi="標楷體" w:hint="eastAsia"/>
              </w:rPr>
              <w:t>結合藝術家或專業藝文團體與學校藝文師資的實際情況。（</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2-2.</w:t>
            </w:r>
            <w:r w:rsidRPr="00D10C94">
              <w:rPr>
                <w:rFonts w:ascii="標楷體" w:eastAsia="標楷體" w:hAnsi="標楷體" w:hint="eastAsia"/>
              </w:rPr>
              <w:t>聘請藝術家、藝術工作者協助學校發展藝術人文的教學。（</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2-3 </w:t>
            </w:r>
            <w:r w:rsidRPr="00D10C94">
              <w:rPr>
                <w:rFonts w:ascii="標楷體" w:eastAsia="標楷體" w:hAnsi="標楷體" w:hint="eastAsia"/>
              </w:rPr>
              <w:t>具有編製教材教具和改進教學之能力，協助藝文領域師資的教學職能。（</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50"/>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 xml:space="preserve">2-4 </w:t>
            </w:r>
            <w:r w:rsidRPr="00D10C94">
              <w:rPr>
                <w:rFonts w:ascii="標楷體" w:eastAsia="標楷體" w:hAnsi="標楷體" w:hint="eastAsia"/>
              </w:rPr>
              <w:t>與其他領域教師間之連繫、合作、協同教學並有效解決教學現場問題。（</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50"/>
          <w:jc w:val="center"/>
        </w:trPr>
        <w:tc>
          <w:tcPr>
            <w:tcW w:w="1440" w:type="dxa"/>
            <w:vMerge/>
            <w:vAlign w:val="center"/>
          </w:tcPr>
          <w:p w:rsidR="002B1024" w:rsidRPr="00D10C94" w:rsidRDefault="002B1024" w:rsidP="002B1024">
            <w:pPr>
              <w:snapToGrid w:val="0"/>
              <w:spacing w:line="300" w:lineRule="auto"/>
              <w:ind w:rightChars="30" w:right="72"/>
              <w:rPr>
                <w:rFonts w:ascii="標楷體" w:eastAsia="標楷體" w:hAnsi="標楷體"/>
                <w:b/>
                <w:sz w:val="28"/>
                <w:szCs w:val="28"/>
              </w:rPr>
            </w:pPr>
          </w:p>
        </w:tc>
        <w:tc>
          <w:tcPr>
            <w:tcW w:w="3977" w:type="dxa"/>
          </w:tcPr>
          <w:p w:rsidR="002B1024" w:rsidRPr="001246DB" w:rsidRDefault="002B1024" w:rsidP="002B1024">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2-5</w:t>
            </w:r>
            <w:r w:rsidRPr="001246DB">
              <w:rPr>
                <w:rFonts w:ascii="標楷體" w:eastAsia="標楷體" w:hAnsi="標楷體" w:hint="eastAsia"/>
                <w:color w:val="000000"/>
              </w:rPr>
              <w:t>外聘教師與校內教師共同協同教學，校內教師能夠進行銜接教學。（</w:t>
            </w:r>
            <w:r w:rsidRPr="001246DB">
              <w:rPr>
                <w:rFonts w:ascii="標楷體" w:eastAsia="標楷體" w:hAnsi="標楷體"/>
                <w:color w:val="000000"/>
              </w:rPr>
              <w:t>6%</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restart"/>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3. </w:t>
            </w:r>
            <w:r w:rsidRPr="00D10C94">
              <w:rPr>
                <w:rFonts w:ascii="標楷體" w:eastAsia="標楷體" w:hAnsi="標楷體" w:hint="eastAsia"/>
                <w:b/>
                <w:sz w:val="28"/>
                <w:szCs w:val="28"/>
              </w:rPr>
              <w:t>教學與課程（</w:t>
            </w:r>
            <w:r w:rsidRPr="00D10C94">
              <w:rPr>
                <w:rFonts w:ascii="標楷體" w:eastAsia="標楷體" w:hAnsi="標楷體"/>
                <w:b/>
                <w:sz w:val="28"/>
                <w:szCs w:val="28"/>
              </w:rPr>
              <w:t>30%</w:t>
            </w:r>
            <w:r w:rsidRPr="00D10C94">
              <w:rPr>
                <w:rFonts w:ascii="標楷體" w:eastAsia="標楷體" w:hAnsi="標楷體" w:hint="eastAsia"/>
                <w:b/>
                <w:sz w:val="28"/>
                <w:szCs w:val="28"/>
              </w:rPr>
              <w:t>）</w:t>
            </w:r>
          </w:p>
        </w:tc>
        <w:tc>
          <w:tcPr>
            <w:tcW w:w="3977" w:type="dxa"/>
            <w:tcBorders>
              <w:top w:val="single" w:sz="12" w:space="0" w:color="auto"/>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3-1.</w:t>
            </w:r>
            <w:r w:rsidRPr="00D10C94">
              <w:rPr>
                <w:rFonts w:ascii="標楷體" w:eastAsia="標楷體" w:hAnsi="標楷體" w:hint="eastAsia"/>
              </w:rPr>
              <w:t>成立藝術與人文教學深耕推動小組，建立本位課程並定期進行研討。（</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Pr>
          <w:p w:rsidR="002B1024" w:rsidRPr="00D10C94" w:rsidRDefault="002B1024" w:rsidP="002B1024">
            <w:pPr>
              <w:snapToGrid w:val="0"/>
              <w:spacing w:line="300" w:lineRule="auto"/>
              <w:ind w:rightChars="174" w:right="418"/>
              <w:rPr>
                <w:rFonts w:ascii="標楷體" w:eastAsia="標楷體" w:hAnsi="標楷體"/>
              </w:rPr>
            </w:pPr>
          </w:p>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top w:val="single" w:sz="2" w:space="0" w:color="auto"/>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3-2.</w:t>
            </w:r>
            <w:r w:rsidRPr="00D10C94">
              <w:rPr>
                <w:rFonts w:ascii="標楷體" w:eastAsia="標楷體" w:hAnsi="標楷體" w:hint="eastAsia"/>
              </w:rPr>
              <w:t>訂定課程設計與授課時數並落實教學。（</w:t>
            </w:r>
            <w:r w:rsidRPr="00D10C94">
              <w:rPr>
                <w:rFonts w:ascii="標楷體" w:eastAsia="標楷體" w:hAnsi="標楷體"/>
              </w:rPr>
              <w:t>7%</w:t>
            </w:r>
            <w:r w:rsidRPr="00D10C94">
              <w:rPr>
                <w:rFonts w:ascii="標楷體" w:eastAsia="標楷體" w:hAnsi="標楷體" w:hint="eastAsia"/>
              </w:rPr>
              <w:t>）</w:t>
            </w:r>
            <w:r w:rsidRPr="00D10C94">
              <w:rPr>
                <w:rFonts w:ascii="標楷體" w:eastAsia="標楷體" w:hAnsi="標楷體"/>
              </w:rPr>
              <w:t xml:space="preserve"> </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2" w:space="0" w:color="auto"/>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3-3.</w:t>
            </w:r>
            <w:r w:rsidRPr="00D10C94">
              <w:rPr>
                <w:rFonts w:ascii="標楷體" w:eastAsia="標楷體" w:hAnsi="標楷體" w:hint="eastAsia"/>
              </w:rPr>
              <w:t>結合課程與教學務實推展，達到多數學生普遍受惠的原則。（</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3-4.</w:t>
            </w:r>
            <w:r w:rsidRPr="00D10C94">
              <w:rPr>
                <w:rFonts w:ascii="標楷體" w:eastAsia="標楷體" w:hAnsi="標楷體" w:hint="eastAsia"/>
              </w:rPr>
              <w:t>運用多元的創新教學方法、學習活動與評量方式，注重學生的基本素養育成。（</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p>
        </w:tc>
        <w:tc>
          <w:tcPr>
            <w:tcW w:w="3977" w:type="dxa"/>
            <w:tcBorders>
              <w:bottom w:val="single" w:sz="2" w:space="0" w:color="auto"/>
            </w:tcBorders>
          </w:tcPr>
          <w:p w:rsidR="002B1024" w:rsidRPr="00D10C94" w:rsidRDefault="002B1024" w:rsidP="002B1024">
            <w:pPr>
              <w:snapToGrid w:val="0"/>
              <w:spacing w:line="300" w:lineRule="auto"/>
              <w:ind w:left="360" w:rightChars="-40" w:right="-96" w:hangingChars="150" w:hanging="360"/>
              <w:rPr>
                <w:rFonts w:ascii="標楷體" w:eastAsia="標楷體" w:hAnsi="標楷體"/>
              </w:rPr>
            </w:pPr>
            <w:r w:rsidRPr="00D10C94">
              <w:rPr>
                <w:rFonts w:ascii="標楷體" w:eastAsia="標楷體" w:hAnsi="標楷體"/>
              </w:rPr>
              <w:t>3-5.</w:t>
            </w:r>
            <w:r w:rsidRPr="00D10C94">
              <w:rPr>
                <w:rFonts w:ascii="標楷體" w:eastAsia="標楷體" w:hAnsi="標楷體" w:hint="eastAsia"/>
              </w:rPr>
              <w:t>辦理校內成果展演或觀摩會（</w:t>
            </w:r>
            <w:r w:rsidRPr="00D10C94">
              <w:rPr>
                <w:rFonts w:ascii="標楷體" w:eastAsia="標楷體" w:hAnsi="標楷體"/>
              </w:rPr>
              <w:t>6</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bottom w:val="single" w:sz="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jc w:val="center"/>
        </w:trPr>
        <w:tc>
          <w:tcPr>
            <w:tcW w:w="1440" w:type="dxa"/>
            <w:vMerge w:val="restart"/>
            <w:tcBorders>
              <w:top w:val="single" w:sz="12" w:space="0" w:color="auto"/>
            </w:tcBorders>
            <w:vAlign w:val="center"/>
          </w:tcPr>
          <w:p w:rsidR="002B1024" w:rsidRPr="00D10C94" w:rsidRDefault="002B1024" w:rsidP="002B1024">
            <w:pPr>
              <w:snapToGrid w:val="0"/>
              <w:spacing w:line="300" w:lineRule="auto"/>
              <w:ind w:rightChars="30" w:right="72"/>
              <w:jc w:val="center"/>
              <w:rPr>
                <w:rFonts w:ascii="標楷體" w:eastAsia="標楷體" w:hAnsi="標楷體"/>
                <w:b/>
                <w:sz w:val="28"/>
                <w:szCs w:val="28"/>
              </w:rPr>
            </w:pPr>
            <w:r w:rsidRPr="00D10C94">
              <w:rPr>
                <w:rFonts w:ascii="標楷體" w:eastAsia="標楷體" w:hAnsi="標楷體"/>
                <w:b/>
                <w:sz w:val="28"/>
                <w:szCs w:val="28"/>
              </w:rPr>
              <w:t xml:space="preserve">4. </w:t>
            </w:r>
            <w:r w:rsidRPr="00D10C94">
              <w:rPr>
                <w:rFonts w:ascii="標楷體" w:eastAsia="標楷體" w:hAnsi="標楷體" w:hint="eastAsia"/>
                <w:b/>
                <w:sz w:val="28"/>
                <w:szCs w:val="28"/>
              </w:rPr>
              <w:t>資源與成效檢核（</w:t>
            </w:r>
            <w:r w:rsidRPr="00D10C94">
              <w:rPr>
                <w:rFonts w:ascii="標楷體" w:eastAsia="標楷體" w:hAnsi="標楷體"/>
                <w:b/>
                <w:sz w:val="28"/>
                <w:szCs w:val="28"/>
              </w:rPr>
              <w:t>15%</w:t>
            </w:r>
            <w:r w:rsidRPr="00D10C94">
              <w:rPr>
                <w:rFonts w:ascii="標楷體" w:eastAsia="標楷體" w:hAnsi="標楷體" w:hint="eastAsia"/>
                <w:b/>
                <w:sz w:val="28"/>
                <w:szCs w:val="28"/>
              </w:rPr>
              <w:t>）</w:t>
            </w:r>
          </w:p>
        </w:tc>
        <w:tc>
          <w:tcPr>
            <w:tcW w:w="3977" w:type="dxa"/>
            <w:tcBorders>
              <w:top w:val="single" w:sz="12" w:space="0" w:color="auto"/>
            </w:tcBorders>
          </w:tcPr>
          <w:p w:rsidR="002B1024" w:rsidRPr="00D10C94" w:rsidRDefault="002B1024" w:rsidP="002B1024">
            <w:pPr>
              <w:snapToGrid w:val="0"/>
              <w:spacing w:line="300" w:lineRule="auto"/>
              <w:ind w:leftChars="-5" w:left="341" w:rightChars="-40" w:right="-96" w:hangingChars="147" w:hanging="353"/>
              <w:rPr>
                <w:rFonts w:ascii="標楷體" w:eastAsia="標楷體" w:hAnsi="標楷體"/>
              </w:rPr>
            </w:pPr>
            <w:r w:rsidRPr="00D10C94">
              <w:rPr>
                <w:rFonts w:ascii="標楷體" w:eastAsia="標楷體" w:hAnsi="標楷體"/>
              </w:rPr>
              <w:t>4-1.</w:t>
            </w:r>
            <w:r w:rsidRPr="00D10C94">
              <w:rPr>
                <w:rFonts w:ascii="標楷體" w:eastAsia="標楷體" w:hAnsi="標楷體" w:hint="eastAsia"/>
              </w:rPr>
              <w:t>能結合社區、家長會等人力、物力資源深耕學校本位藝術與人文課程的普及。（</w:t>
            </w:r>
            <w:r w:rsidRPr="00D10C94">
              <w:rPr>
                <w:rFonts w:ascii="標楷體" w:eastAsia="標楷體" w:hAnsi="標楷體"/>
              </w:rPr>
              <w:t>4%</w:t>
            </w:r>
            <w:r w:rsidRPr="00D10C94">
              <w:rPr>
                <w:rFonts w:ascii="標楷體" w:eastAsia="標楷體" w:hAnsi="標楷體" w:hint="eastAsia"/>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val="restart"/>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174" w:right="418"/>
              <w:jc w:val="center"/>
              <w:rPr>
                <w:rFonts w:ascii="標楷體" w:eastAsia="標楷體" w:hAnsi="標楷體"/>
                <w:b/>
                <w:sz w:val="20"/>
                <w:szCs w:val="20"/>
              </w:rPr>
            </w:pPr>
          </w:p>
        </w:tc>
        <w:tc>
          <w:tcPr>
            <w:tcW w:w="3977" w:type="dxa"/>
          </w:tcPr>
          <w:p w:rsidR="002B1024" w:rsidRPr="001246DB" w:rsidRDefault="002B1024" w:rsidP="002B1024">
            <w:pPr>
              <w:snapToGrid w:val="0"/>
              <w:spacing w:line="300" w:lineRule="auto"/>
              <w:ind w:left="360" w:rightChars="-40" w:right="-96" w:hangingChars="150" w:hanging="360"/>
              <w:rPr>
                <w:rFonts w:ascii="標楷體" w:eastAsia="標楷體" w:hAnsi="標楷體"/>
                <w:color w:val="000000"/>
              </w:rPr>
            </w:pPr>
            <w:r w:rsidRPr="001246DB">
              <w:rPr>
                <w:rFonts w:ascii="標楷體" w:eastAsia="標楷體" w:hAnsi="標楷體"/>
                <w:color w:val="000000"/>
              </w:rPr>
              <w:t>4-2.</w:t>
            </w:r>
            <w:r w:rsidRPr="001246DB">
              <w:rPr>
                <w:rFonts w:ascii="標楷體" w:eastAsia="標楷體" w:hAnsi="標楷體" w:hint="eastAsia"/>
                <w:color w:val="000000"/>
              </w:rPr>
              <w:t>評估藝術家協助教學成效作為後續合作參考（</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jc w:val="center"/>
        </w:trPr>
        <w:tc>
          <w:tcPr>
            <w:tcW w:w="1440" w:type="dxa"/>
            <w:vMerge/>
            <w:vAlign w:val="center"/>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3977" w:type="dxa"/>
          </w:tcPr>
          <w:p w:rsidR="002B1024" w:rsidRPr="001246DB" w:rsidRDefault="002B1024" w:rsidP="002B1024">
            <w:pPr>
              <w:snapToGrid w:val="0"/>
              <w:spacing w:line="300" w:lineRule="auto"/>
              <w:ind w:leftChars="-10" w:left="413" w:rightChars="-40" w:right="-96" w:hangingChars="182" w:hanging="437"/>
              <w:rPr>
                <w:rFonts w:ascii="標楷體" w:eastAsia="標楷體" w:hAnsi="標楷體"/>
                <w:color w:val="000000"/>
              </w:rPr>
            </w:pPr>
            <w:r w:rsidRPr="001246DB">
              <w:rPr>
                <w:rFonts w:ascii="標楷體" w:eastAsia="標楷體" w:hAnsi="標楷體"/>
                <w:color w:val="000000"/>
              </w:rPr>
              <w:t>4-3.</w:t>
            </w:r>
            <w:r w:rsidRPr="001246DB">
              <w:rPr>
                <w:rFonts w:ascii="標楷體" w:eastAsia="標楷體" w:hAnsi="標楷體" w:hint="eastAsia"/>
                <w:color w:val="000000"/>
              </w:rPr>
              <w:t>帶動非專業師資參與，涵養藝術人口，學生是否在本專案學習到帶得走的能力並具延展性。（</w:t>
            </w:r>
            <w:r w:rsidRPr="001246DB">
              <w:rPr>
                <w:rFonts w:ascii="標楷體" w:eastAsia="標楷體" w:hAnsi="標楷體"/>
                <w:color w:val="000000"/>
              </w:rPr>
              <w:t>4%</w:t>
            </w:r>
            <w:r w:rsidRPr="001246DB">
              <w:rPr>
                <w:rFonts w:ascii="標楷體" w:eastAsia="標楷體" w:hAnsi="標楷體" w:hint="eastAsia"/>
                <w:color w:val="000000"/>
              </w:rPr>
              <w:t>）</w:t>
            </w: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E9205E">
        <w:trPr>
          <w:cantSplit/>
          <w:trHeight w:val="1020"/>
          <w:jc w:val="center"/>
        </w:trPr>
        <w:tc>
          <w:tcPr>
            <w:tcW w:w="1440" w:type="dxa"/>
            <w:vMerge/>
            <w:vAlign w:val="center"/>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3977" w:type="dxa"/>
          </w:tcPr>
          <w:p w:rsidR="002B1024" w:rsidRPr="00D10C94" w:rsidRDefault="002B1024" w:rsidP="002B1024">
            <w:pPr>
              <w:snapToGrid w:val="0"/>
              <w:spacing w:line="300" w:lineRule="auto"/>
              <w:ind w:leftChars="-10" w:left="413" w:rightChars="-40" w:right="-96" w:hangingChars="182" w:hanging="437"/>
              <w:rPr>
                <w:rFonts w:ascii="標楷體" w:eastAsia="標楷體" w:hAnsi="標楷體"/>
              </w:rPr>
            </w:pPr>
            <w:r w:rsidRPr="00D10C94">
              <w:rPr>
                <w:rFonts w:ascii="標楷體" w:eastAsia="標楷體" w:hAnsi="標楷體"/>
              </w:rPr>
              <w:t xml:space="preserve">4-4. </w:t>
            </w:r>
            <w:r w:rsidRPr="00D10C94">
              <w:rPr>
                <w:rFonts w:ascii="標楷體" w:eastAsia="標楷體" w:hAnsi="標楷體" w:hint="eastAsia"/>
              </w:rPr>
              <w:t>編列藝術教學校內外教學活動與展演之相關經費預算，並確實撥款執行。（</w:t>
            </w:r>
            <w:r w:rsidRPr="00D10C94">
              <w:rPr>
                <w:rFonts w:ascii="標楷體" w:eastAsia="標楷體" w:hAnsi="標楷體"/>
              </w:rPr>
              <w:t>3%</w:t>
            </w:r>
            <w:r w:rsidRPr="00D10C94">
              <w:rPr>
                <w:rFonts w:ascii="標楷體" w:eastAsia="標楷體" w:hAnsi="標楷體" w:hint="eastAsia"/>
              </w:rPr>
              <w:t>）</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sidRPr="00877E2C">
              <w:rPr>
                <w:rFonts w:ascii="標楷體" w:eastAsia="標楷體" w:hAnsi="標楷體" w:cs="標楷體"/>
                <w:sz w:val="28"/>
                <w:szCs w:val="28"/>
              </w:rPr>
              <w:t>v</w:t>
            </w: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vMerge/>
          </w:tcPr>
          <w:p w:rsidR="002B1024" w:rsidRPr="00D10C94" w:rsidRDefault="002B1024" w:rsidP="002B1024">
            <w:pPr>
              <w:snapToGrid w:val="0"/>
              <w:spacing w:line="300" w:lineRule="auto"/>
              <w:ind w:rightChars="174" w:right="418"/>
              <w:rPr>
                <w:rFonts w:ascii="標楷體" w:eastAsia="標楷體" w:hAnsi="標楷體"/>
              </w:rPr>
            </w:pPr>
          </w:p>
        </w:tc>
      </w:tr>
      <w:tr w:rsidR="002B1024" w:rsidRPr="00D10C94" w:rsidTr="007C3AC9">
        <w:trPr>
          <w:cantSplit/>
          <w:trHeight w:val="893"/>
          <w:jc w:val="center"/>
        </w:trPr>
        <w:tc>
          <w:tcPr>
            <w:tcW w:w="5417" w:type="dxa"/>
            <w:gridSpan w:val="2"/>
            <w:tcBorders>
              <w:top w:val="single" w:sz="12" w:space="0" w:color="auto"/>
              <w:bottom w:val="single" w:sz="12" w:space="0" w:color="auto"/>
            </w:tcBorders>
            <w:vAlign w:val="center"/>
          </w:tcPr>
          <w:p w:rsidR="002B1024" w:rsidRPr="00D10C94" w:rsidRDefault="002B1024" w:rsidP="002B1024">
            <w:pPr>
              <w:snapToGrid w:val="0"/>
              <w:spacing w:line="300" w:lineRule="auto"/>
              <w:ind w:rightChars="174" w:right="418"/>
              <w:jc w:val="center"/>
              <w:rPr>
                <w:rFonts w:ascii="標楷體" w:eastAsia="標楷體" w:hAnsi="標楷體"/>
                <w:b/>
                <w:sz w:val="26"/>
                <w:szCs w:val="26"/>
              </w:rPr>
            </w:pPr>
            <w:r w:rsidRPr="00D10C94">
              <w:rPr>
                <w:rFonts w:ascii="標楷體" w:eastAsia="標楷體" w:hAnsi="標楷體" w:hint="eastAsia"/>
                <w:b/>
                <w:sz w:val="26"/>
                <w:szCs w:val="26"/>
              </w:rPr>
              <w:t>合</w:t>
            </w:r>
            <w:r w:rsidRPr="00D10C94">
              <w:rPr>
                <w:rFonts w:ascii="標楷體" w:eastAsia="標楷體" w:hAnsi="標楷體"/>
                <w:b/>
                <w:sz w:val="26"/>
                <w:szCs w:val="26"/>
              </w:rPr>
              <w:t xml:space="preserve">    </w:t>
            </w:r>
            <w:r w:rsidRPr="00D10C94">
              <w:rPr>
                <w:rFonts w:ascii="標楷體" w:eastAsia="標楷體" w:hAnsi="標楷體" w:hint="eastAsia"/>
                <w:b/>
                <w:sz w:val="26"/>
                <w:szCs w:val="26"/>
              </w:rPr>
              <w:t>計</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14</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r>
              <w:rPr>
                <w:rFonts w:ascii="標楷體" w:eastAsia="標楷體" w:hAnsi="標楷體" w:hint="eastAsia"/>
                <w:sz w:val="20"/>
                <w:szCs w:val="20"/>
              </w:rPr>
              <w:t>6</w:t>
            </w: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630"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sz w:val="20"/>
                <w:szCs w:val="20"/>
              </w:rPr>
            </w:pPr>
          </w:p>
        </w:tc>
        <w:tc>
          <w:tcPr>
            <w:tcW w:w="1734" w:type="dxa"/>
            <w:tcBorders>
              <w:top w:val="single" w:sz="12" w:space="0" w:color="auto"/>
              <w:bottom w:val="single" w:sz="12" w:space="0" w:color="auto"/>
            </w:tcBorders>
          </w:tcPr>
          <w:p w:rsidR="002B1024" w:rsidRPr="00D10C94" w:rsidRDefault="002B1024" w:rsidP="002B1024">
            <w:pPr>
              <w:snapToGrid w:val="0"/>
              <w:spacing w:line="300" w:lineRule="auto"/>
              <w:ind w:rightChars="174" w:right="418"/>
              <w:rPr>
                <w:rFonts w:ascii="標楷體" w:eastAsia="標楷體" w:hAnsi="標楷體"/>
              </w:rPr>
            </w:pPr>
          </w:p>
        </w:tc>
      </w:tr>
    </w:tbl>
    <w:p w:rsidR="00995E4E" w:rsidRDefault="00995E4E" w:rsidP="00936789">
      <w:pPr>
        <w:snapToGrid w:val="0"/>
        <w:spacing w:line="300" w:lineRule="auto"/>
        <w:rPr>
          <w:sz w:val="28"/>
          <w:szCs w:val="28"/>
        </w:rPr>
      </w:pPr>
    </w:p>
    <w:p w:rsidR="00995E4E" w:rsidRDefault="00995E4E" w:rsidP="00936789">
      <w:pPr>
        <w:snapToGrid w:val="0"/>
        <w:spacing w:line="300" w:lineRule="auto"/>
        <w:rPr>
          <w:sz w:val="28"/>
          <w:szCs w:val="28"/>
        </w:rPr>
      </w:pPr>
    </w:p>
    <w:p w:rsidR="00995E4E" w:rsidRDefault="00995E4E" w:rsidP="00936789">
      <w:pPr>
        <w:snapToGrid w:val="0"/>
        <w:spacing w:line="300" w:lineRule="auto"/>
        <w:rPr>
          <w:sz w:val="28"/>
          <w:szCs w:val="28"/>
        </w:rPr>
      </w:pPr>
    </w:p>
    <w:p w:rsidR="00240347" w:rsidRDefault="00240347" w:rsidP="00240347">
      <w:pPr>
        <w:jc w:val="center"/>
        <w:rPr>
          <w:rFonts w:ascii="標楷體" w:eastAsia="標楷體" w:hAnsi="標楷體" w:hint="eastAsia"/>
          <w:b/>
          <w:sz w:val="32"/>
          <w:szCs w:val="32"/>
          <w:u w:val="single"/>
        </w:rPr>
      </w:pPr>
    </w:p>
    <w:p w:rsidR="001F3CDB" w:rsidRDefault="001F3CDB">
      <w:pPr>
        <w:widowControl/>
        <w:rPr>
          <w:rFonts w:hint="eastAsia"/>
        </w:rPr>
      </w:pPr>
    </w:p>
    <w:p w:rsidR="001F3CDB" w:rsidRDefault="001F3CDB">
      <w:pPr>
        <w:widowControl/>
        <w:rPr>
          <w:rFonts w:hint="eastAsia"/>
        </w:rPr>
      </w:pPr>
    </w:p>
    <w:p w:rsidR="001F3CDB" w:rsidRDefault="001F3CDB" w:rsidP="001F3CDB">
      <w:pPr>
        <w:jc w:val="center"/>
        <w:rPr>
          <w:rFonts w:eastAsia="標楷體" w:hAnsi="標楷體" w:hint="eastAsia"/>
          <w:b/>
          <w:sz w:val="28"/>
          <w:szCs w:val="28"/>
        </w:rPr>
      </w:pPr>
    </w:p>
    <w:p w:rsidR="001F3CDB" w:rsidRPr="00240347" w:rsidRDefault="001F3CDB" w:rsidP="001F3CDB">
      <w:pPr>
        <w:jc w:val="center"/>
        <w:rPr>
          <w:rFonts w:eastAsia="標楷體"/>
          <w:b/>
          <w:sz w:val="26"/>
          <w:szCs w:val="26"/>
        </w:rPr>
      </w:pPr>
      <w:r>
        <w:rPr>
          <w:rFonts w:eastAsia="標楷體" w:hAnsi="標楷體" w:hint="eastAsia"/>
          <w:b/>
          <w:sz w:val="28"/>
          <w:szCs w:val="28"/>
        </w:rPr>
        <w:t>二年級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pPr w:leftFromText="180" w:rightFromText="180" w:vertAnchor="page" w:horzAnchor="margin" w:tblpY="1606"/>
        <w:tblW w:w="95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sz w:val="26"/>
                <w:szCs w:val="26"/>
              </w:rPr>
              <w:t>二乙</w:t>
            </w:r>
            <w:r>
              <w:rPr>
                <w:rFonts w:eastAsia="標楷體" w:hint="eastAsia"/>
                <w:color w:val="000000"/>
                <w:sz w:val="26"/>
                <w:szCs w:val="26"/>
              </w:rPr>
              <w:t xml:space="preserve"> </w:t>
            </w:r>
            <w:r>
              <w:rPr>
                <w:rFonts w:eastAsia="標楷體" w:hint="eastAsia"/>
                <w:color w:val="000000"/>
                <w:sz w:val="26"/>
                <w:szCs w:val="26"/>
              </w:rPr>
              <w:t>王思梅</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sidRPr="00226094">
              <w:rPr>
                <w:rFonts w:eastAsia="標楷體" w:hint="eastAsia"/>
                <w:color w:val="000000"/>
                <w:sz w:val="26"/>
                <w:szCs w:val="26"/>
              </w:rPr>
              <w:t>藝術具有增長智慧、增強創造力、抒發情感、調節身心、陶冶性情的功能。學習藝術，能夠大大開發右腦潛能，平衡左右腦的思維發展，有效地提高智商和創造能力。在今天的知識經濟型社會，創造力與知識、資訊處於同樣重要的地位。此次透過優質的藝術深耕教育，激發個人潛在的創造能力和藝術天份，讓學生自信地迎接成長，老師也從旁體驗不同的藝術薰陶，增進對美的感受，實在是獲益良多。</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sidRPr="00226094">
              <w:rPr>
                <w:rFonts w:eastAsia="標楷體" w:hint="eastAsia"/>
                <w:color w:val="000000"/>
                <w:sz w:val="26"/>
                <w:szCs w:val="26"/>
              </w:rPr>
              <w:t>進行藝術深耕課程之前雖然有跟學生公告及提醒蒐集ㄧ些紙盒、扣子和玩具的小零件</w:t>
            </w:r>
            <w:r w:rsidRPr="00226094">
              <w:rPr>
                <w:rFonts w:eastAsia="標楷體"/>
                <w:color w:val="000000"/>
                <w:sz w:val="26"/>
                <w:szCs w:val="26"/>
              </w:rPr>
              <w:t>…</w:t>
            </w:r>
            <w:r w:rsidRPr="00226094">
              <w:rPr>
                <w:rFonts w:eastAsia="標楷體" w:hint="eastAsia"/>
                <w:color w:val="000000"/>
                <w:sz w:val="26"/>
                <w:szCs w:val="26"/>
              </w:rPr>
              <w:t>等，但仍有些不適用或不符合製作的需要，再加上遇到調色的狀況，還有就是學生躍躍欲試，往往沒有聽清楚老師指示就急著動手，或是光顧著討論說話，影響老師指導，故過程中有ㄧ些瓶頸或是無法發揮各組的創意等等問題需要留意及克服，相信有了這次經驗，今後一定會有更好的作品呈現。</w:t>
            </w:r>
          </w:p>
        </w:tc>
      </w:tr>
    </w:tbl>
    <w:p w:rsidR="001F3CDB" w:rsidRPr="002D47A4" w:rsidRDefault="001F3CDB">
      <w:pPr>
        <w:widowControl/>
        <w:rPr>
          <w:rFonts w:hint="eastAsia"/>
        </w:rPr>
      </w:pPr>
    </w:p>
    <w:p w:rsidR="001F3CDB" w:rsidRDefault="001F3CDB">
      <w:pPr>
        <w:widowControl/>
        <w:rPr>
          <w:rFonts w:hint="eastAsia"/>
        </w:rPr>
      </w:pPr>
    </w:p>
    <w:tbl>
      <w:tblPr>
        <w:tblpPr w:leftFromText="180" w:rightFromText="180" w:vertAnchor="page" w:horzAnchor="margin" w:tblpY="7486"/>
        <w:tblW w:w="95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sz w:val="26"/>
                <w:szCs w:val="26"/>
              </w:rPr>
              <w:t>二丙</w:t>
            </w:r>
            <w:r>
              <w:rPr>
                <w:rFonts w:eastAsia="標楷體" w:hint="eastAsia"/>
                <w:color w:val="000000"/>
                <w:sz w:val="26"/>
                <w:szCs w:val="26"/>
              </w:rPr>
              <w:t xml:space="preserve"> </w:t>
            </w:r>
            <w:r>
              <w:rPr>
                <w:rFonts w:eastAsia="標楷體" w:hint="eastAsia"/>
                <w:color w:val="000000"/>
                <w:sz w:val="26"/>
                <w:szCs w:val="26"/>
              </w:rPr>
              <w:t>連惠君</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226094" w:rsidRDefault="001F3CDB" w:rsidP="00CA5F1B">
            <w:pPr>
              <w:rPr>
                <w:rFonts w:eastAsia="標楷體"/>
                <w:color w:val="000000"/>
                <w:sz w:val="26"/>
                <w:szCs w:val="26"/>
              </w:rPr>
            </w:pPr>
            <w:r>
              <w:rPr>
                <w:rFonts w:eastAsia="標楷體" w:hint="eastAsia"/>
                <w:color w:val="000000"/>
                <w:sz w:val="26"/>
                <w:szCs w:val="26"/>
              </w:rPr>
              <w:t>阿</w:t>
            </w:r>
            <w:r>
              <w:rPr>
                <w:rFonts w:eastAsia="標楷體" w:hint="eastAsia"/>
                <w:color w:val="000000"/>
                <w:sz w:val="26"/>
                <w:szCs w:val="26"/>
              </w:rPr>
              <w:t>T</w:t>
            </w:r>
            <w:r w:rsidRPr="00226094">
              <w:rPr>
                <w:rFonts w:eastAsia="標楷體" w:hint="eastAsia"/>
                <w:color w:val="000000"/>
                <w:sz w:val="26"/>
                <w:szCs w:val="26"/>
              </w:rPr>
              <w:t>老師利用彩虹的色系，跟學生分享生活中顏色的變化，也讓學生試著說出對暖色系和冷色系的感覺。當學生對色彩的敏感度越來越強時，還教導學生利用生活周遭的一些廢棄物品加以創作。原本看似毫無用處的一些瓶瓶罐罐或玩具零件，在阿梯老師的引導之下，加上學生之間的分工合作與創意思考後，竟然也創作出讓人眼睛一亮的各式物品。</w:t>
            </w:r>
          </w:p>
          <w:p w:rsidR="001F3CDB" w:rsidRPr="00631D65" w:rsidRDefault="001F3CDB" w:rsidP="00CA5F1B">
            <w:pPr>
              <w:rPr>
                <w:rFonts w:eastAsia="標楷體"/>
                <w:color w:val="000000"/>
                <w:sz w:val="26"/>
                <w:szCs w:val="26"/>
              </w:rPr>
            </w:pPr>
            <w:r w:rsidRPr="00226094">
              <w:rPr>
                <w:rFonts w:eastAsia="標楷體" w:hint="eastAsia"/>
                <w:color w:val="000000"/>
                <w:sz w:val="26"/>
                <w:szCs w:val="26"/>
              </w:rPr>
              <w:t>原來，美無處不在，生活無處不美，美就存在我們的生活當中。只要用心觀察或加以利用，原本看似毫無用處的一些東西，竟然也可以創造出不同的美。</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sidRPr="00226094">
              <w:rPr>
                <w:rFonts w:eastAsia="標楷體" w:hint="eastAsia"/>
                <w:color w:val="000000"/>
                <w:sz w:val="26"/>
                <w:szCs w:val="26"/>
              </w:rPr>
              <w:t>學生一開始不太懂得分工合作，大家都有自己的想法，有些學生甚至覺得自己的想法最棒，而不願接納別人的意見。經老師的教導和溝通後，大家才慢慢學到分工合作的重要性。在最後塗色的創作的過程，老師雖然再三提醒學生：要小心塗色，以免衣服沾到廣告顏料而無法處理。但學生因為太享受創作的樂趣，以致將老師的叮嚀拋到九霄雲外；所以，最後課程結束了，一些學生的衣服也多多少少沾到一些廣告顏料。</w:t>
            </w:r>
          </w:p>
        </w:tc>
      </w:tr>
    </w:tbl>
    <w:p w:rsidR="001F3CDB" w:rsidRPr="001F3CDB" w:rsidRDefault="001F3CDB">
      <w:pPr>
        <w:widowControl/>
        <w:rPr>
          <w:rFonts w:hint="eastAsia"/>
        </w:rPr>
      </w:pPr>
    </w:p>
    <w:p w:rsidR="001F3CDB" w:rsidRDefault="001F3CDB">
      <w:pPr>
        <w:widowControl/>
        <w:rPr>
          <w:rFonts w:hint="eastAsia"/>
        </w:rPr>
      </w:pPr>
    </w:p>
    <w:p w:rsidR="001F3CDB" w:rsidRDefault="001F3CDB">
      <w:pPr>
        <w:widowControl/>
        <w:rPr>
          <w:rFonts w:hint="eastAsia"/>
        </w:rPr>
      </w:pPr>
    </w:p>
    <w:p w:rsidR="001F3CDB" w:rsidRDefault="001F3CDB" w:rsidP="001F3CDB"/>
    <w:p w:rsidR="001F3CDB" w:rsidRDefault="001F3CDB" w:rsidP="001F3CDB">
      <w:pPr>
        <w:rPr>
          <w:rFonts w:eastAsia="標楷體" w:hAnsi="標楷體" w:hint="eastAsia"/>
          <w:b/>
          <w:sz w:val="28"/>
          <w:szCs w:val="28"/>
        </w:rPr>
      </w:pPr>
    </w:p>
    <w:tbl>
      <w:tblPr>
        <w:tblpPr w:leftFromText="180" w:rightFromText="180" w:vertAnchor="page" w:horzAnchor="margin" w:tblpY="1606"/>
        <w:tblW w:w="954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sz w:val="26"/>
                <w:szCs w:val="26"/>
              </w:rPr>
              <w:t>二丁</w:t>
            </w:r>
            <w:r>
              <w:rPr>
                <w:rFonts w:eastAsia="標楷體" w:hint="eastAsia"/>
                <w:color w:val="000000"/>
                <w:sz w:val="26"/>
                <w:szCs w:val="26"/>
              </w:rPr>
              <w:t xml:space="preserve"> </w:t>
            </w:r>
            <w:r>
              <w:rPr>
                <w:rFonts w:eastAsia="標楷體" w:hint="eastAsia"/>
                <w:color w:val="000000"/>
                <w:sz w:val="26"/>
                <w:szCs w:val="26"/>
              </w:rPr>
              <w:t>簡珮麒</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E76183" w:rsidRDefault="001F3CDB" w:rsidP="00CA5F1B">
            <w:pPr>
              <w:rPr>
                <w:rFonts w:eastAsia="標楷體"/>
                <w:color w:val="000000"/>
                <w:sz w:val="26"/>
                <w:szCs w:val="26"/>
              </w:rPr>
            </w:pPr>
            <w:r w:rsidRPr="00E76183">
              <w:rPr>
                <w:rFonts w:eastAsia="標楷體" w:hint="eastAsia"/>
                <w:color w:val="000000"/>
                <w:sz w:val="26"/>
                <w:szCs w:val="26"/>
              </w:rPr>
              <w:t>透過此次的藝術深耕課程，發現藝術領域的範圍真的很大，原本以為不起眼的東西，透過個人巧思和團體創意，竟能有意想不到的作品呈現。孩子在活動中不斷激發出潛能，在討論中激盪出不同的想法，能利用素材去創作，也能學會尊重彼此，學會溝通。老師從旁協助，感受藝術創作的力量，是個相當難得的經驗。</w:t>
            </w:r>
          </w:p>
          <w:p w:rsidR="001F3CDB" w:rsidRPr="00E76183" w:rsidRDefault="001F3CDB" w:rsidP="00CA5F1B">
            <w:pPr>
              <w:rPr>
                <w:rFonts w:eastAsia="標楷體"/>
                <w:color w:val="000000"/>
                <w:sz w:val="26"/>
                <w:szCs w:val="26"/>
              </w:rPr>
            </w:pP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sidRPr="00E76183">
              <w:rPr>
                <w:rFonts w:eastAsia="標楷體" w:hint="eastAsia"/>
                <w:color w:val="000000"/>
                <w:sz w:val="26"/>
                <w:szCs w:val="26"/>
              </w:rPr>
              <w:t>學生在進行藝術創作前，有提醒他們先準備一些紙盒、扣子或不要的玩具零件，但在做的時候卻沒辦法有效的運用，或遇到創作的瓶頸。有時學生在上課時沒有了解老師的提示，自行裁剪後發現無法組合成想要的形體；或是有些小組成員，光看卻不動手，得需要加以提醒。黏貼時，老師是用熱熔槍，多次規定學生不要把手放在桌上，仍然有人因此被燙到。對學生來說，這八節課是沒接觸過的課程，學習的狀況難免就多，能排除這些小困難，創作就能充滿樂趣，作品也能更有特色。</w:t>
            </w:r>
          </w:p>
        </w:tc>
      </w:tr>
    </w:tbl>
    <w:p w:rsidR="001F3CDB" w:rsidRDefault="001F3CDB" w:rsidP="001F3CDB">
      <w:pPr>
        <w:rPr>
          <w:rFonts w:eastAsia="標楷體" w:hAnsi="標楷體" w:hint="eastAsia"/>
          <w:b/>
          <w:sz w:val="28"/>
          <w:szCs w:val="28"/>
        </w:rPr>
      </w:pPr>
    </w:p>
    <w:p w:rsidR="001F3CDB" w:rsidRPr="001268E7" w:rsidRDefault="001F3CDB" w:rsidP="001F3CDB">
      <w:pPr>
        <w:jc w:val="center"/>
        <w:rPr>
          <w:rFonts w:eastAsia="標楷體"/>
          <w:b/>
          <w:sz w:val="26"/>
          <w:szCs w:val="26"/>
        </w:rPr>
      </w:pPr>
      <w:r>
        <w:rPr>
          <w:rFonts w:eastAsia="標楷體" w:hAnsi="標楷體" w:hint="eastAsia"/>
          <w:b/>
          <w:sz w:val="28"/>
          <w:szCs w:val="28"/>
        </w:rPr>
        <w:t>三年級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sz w:val="26"/>
                <w:szCs w:val="26"/>
              </w:rPr>
              <w:t>三甲</w:t>
            </w:r>
            <w:r>
              <w:rPr>
                <w:rFonts w:eastAsia="標楷體" w:hint="eastAsia"/>
                <w:color w:val="000000"/>
                <w:sz w:val="26"/>
                <w:szCs w:val="26"/>
              </w:rPr>
              <w:t xml:space="preserve">  </w:t>
            </w:r>
            <w:r>
              <w:rPr>
                <w:rFonts w:eastAsia="標楷體" w:hint="eastAsia"/>
                <w:color w:val="000000"/>
                <w:sz w:val="26"/>
                <w:szCs w:val="26"/>
              </w:rPr>
              <w:t>劉彥麟</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Default="001F3CDB" w:rsidP="00CA5F1B">
            <w:pPr>
              <w:rPr>
                <w:rFonts w:eastAsia="標楷體"/>
                <w:color w:val="000000"/>
                <w:sz w:val="26"/>
                <w:szCs w:val="26"/>
              </w:rPr>
            </w:pPr>
            <w:r>
              <w:rPr>
                <w:rFonts w:eastAsia="標楷體" w:hint="eastAsia"/>
                <w:color w:val="000000"/>
                <w:sz w:val="26"/>
                <w:szCs w:val="26"/>
              </w:rPr>
              <w:t xml:space="preserve">   </w:t>
            </w:r>
            <w:r>
              <w:rPr>
                <w:rFonts w:eastAsia="標楷體" w:hint="eastAsia"/>
                <w:color w:val="000000"/>
                <w:sz w:val="26"/>
                <w:szCs w:val="26"/>
              </w:rPr>
              <w:t>阿</w:t>
            </w:r>
            <w:r>
              <w:rPr>
                <w:rFonts w:eastAsia="標楷體" w:hint="eastAsia"/>
                <w:color w:val="000000"/>
                <w:sz w:val="26"/>
                <w:szCs w:val="26"/>
              </w:rPr>
              <w:t>T</w:t>
            </w:r>
            <w:r>
              <w:rPr>
                <w:rFonts w:eastAsia="標楷體" w:hint="eastAsia"/>
                <w:color w:val="000000"/>
                <w:sz w:val="26"/>
                <w:szCs w:val="26"/>
              </w:rPr>
              <w:t>老師教學方式明瞭清楚</w:t>
            </w:r>
            <w:r>
              <w:rPr>
                <w:rFonts w:ascii="標楷體" w:eastAsia="標楷體" w:hAnsi="標楷體" w:hint="eastAsia"/>
                <w:color w:val="000000"/>
                <w:sz w:val="26"/>
                <w:szCs w:val="26"/>
              </w:rPr>
              <w:t>、</w:t>
            </w:r>
            <w:r>
              <w:rPr>
                <w:rFonts w:eastAsia="標楷體" w:hint="eastAsia"/>
                <w:color w:val="000000"/>
                <w:sz w:val="26"/>
                <w:szCs w:val="26"/>
              </w:rPr>
              <w:t>貼近生活讓學生容易清楚了解</w:t>
            </w:r>
            <w:r>
              <w:rPr>
                <w:rFonts w:eastAsia="標楷體" w:hint="eastAsia"/>
                <w:color w:val="000000"/>
                <w:sz w:val="26"/>
                <w:szCs w:val="26"/>
              </w:rPr>
              <w:t>,</w:t>
            </w:r>
            <w:r>
              <w:rPr>
                <w:rFonts w:eastAsia="標楷體" w:hint="eastAsia"/>
                <w:color w:val="000000"/>
                <w:sz w:val="26"/>
                <w:szCs w:val="26"/>
              </w:rPr>
              <w:t>還有她一開始用許多是內設計的圖片讓孩子看許多的資料讓孩子有前置經驗</w:t>
            </w:r>
            <w:r>
              <w:rPr>
                <w:rFonts w:eastAsia="標楷體" w:hint="eastAsia"/>
                <w:color w:val="000000"/>
                <w:sz w:val="26"/>
                <w:szCs w:val="26"/>
              </w:rPr>
              <w:t>,</w:t>
            </w:r>
            <w:r>
              <w:rPr>
                <w:rFonts w:eastAsia="標楷體" w:hint="eastAsia"/>
                <w:color w:val="000000"/>
                <w:sz w:val="26"/>
                <w:szCs w:val="26"/>
              </w:rPr>
              <w:t>這讓我了解到其實教導藝術可以很輕鬆但是也很有成果</w:t>
            </w:r>
            <w:r>
              <w:rPr>
                <w:rFonts w:eastAsia="標楷體" w:hint="eastAsia"/>
                <w:color w:val="000000"/>
                <w:sz w:val="26"/>
                <w:szCs w:val="26"/>
              </w:rPr>
              <w:t>.</w:t>
            </w:r>
          </w:p>
          <w:p w:rsidR="001F3CDB" w:rsidRPr="00631D65" w:rsidRDefault="001F3CDB" w:rsidP="00CA5F1B">
            <w:pPr>
              <w:rPr>
                <w:rFonts w:eastAsia="標楷體"/>
                <w:color w:val="000000"/>
                <w:sz w:val="26"/>
                <w:szCs w:val="26"/>
              </w:rPr>
            </w:pPr>
            <w:r>
              <w:rPr>
                <w:rFonts w:eastAsia="標楷體" w:hint="eastAsia"/>
                <w:color w:val="000000"/>
                <w:sz w:val="26"/>
                <w:szCs w:val="26"/>
              </w:rPr>
              <w:t xml:space="preserve">   </w:t>
            </w:r>
            <w:r>
              <w:rPr>
                <w:rFonts w:eastAsia="標楷體" w:hint="eastAsia"/>
                <w:color w:val="000000"/>
                <w:sz w:val="26"/>
                <w:szCs w:val="26"/>
              </w:rPr>
              <w:t>此外她的班級經營也是清楚明確的和小朋友一開始就建立好</w:t>
            </w:r>
            <w:r>
              <w:rPr>
                <w:rFonts w:eastAsia="標楷體" w:hint="eastAsia"/>
                <w:color w:val="000000"/>
                <w:sz w:val="26"/>
                <w:szCs w:val="26"/>
              </w:rPr>
              <w:t>,</w:t>
            </w:r>
            <w:r>
              <w:rPr>
                <w:rFonts w:eastAsia="標楷體" w:hint="eastAsia"/>
                <w:color w:val="000000"/>
                <w:sz w:val="26"/>
                <w:szCs w:val="26"/>
              </w:rPr>
              <w:t>值得大家學習</w:t>
            </w:r>
            <w:r>
              <w:rPr>
                <w:rFonts w:eastAsia="標楷體" w:hint="eastAsia"/>
                <w:color w:val="000000"/>
                <w:sz w:val="26"/>
                <w:szCs w:val="26"/>
              </w:rPr>
              <w:t>.</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Pr>
                <w:rFonts w:eastAsia="標楷體" w:hint="eastAsia"/>
                <w:color w:val="000000"/>
                <w:sz w:val="26"/>
                <w:szCs w:val="26"/>
              </w:rPr>
              <w:t>這次的上課方式採分組進行</w:t>
            </w:r>
            <w:r>
              <w:rPr>
                <w:rFonts w:eastAsia="標楷體" w:hint="eastAsia"/>
                <w:color w:val="000000"/>
                <w:sz w:val="26"/>
                <w:szCs w:val="26"/>
              </w:rPr>
              <w:t>,</w:t>
            </w:r>
            <w:r>
              <w:rPr>
                <w:rFonts w:eastAsia="標楷體" w:hint="eastAsia"/>
                <w:color w:val="000000"/>
                <w:sz w:val="26"/>
                <w:szCs w:val="26"/>
              </w:rPr>
              <w:t>大約五個人一組進行</w:t>
            </w:r>
            <w:r>
              <w:rPr>
                <w:rFonts w:eastAsia="標楷體" w:hint="eastAsia"/>
                <w:color w:val="000000"/>
                <w:sz w:val="26"/>
                <w:szCs w:val="26"/>
              </w:rPr>
              <w:t>.</w:t>
            </w:r>
            <w:r>
              <w:rPr>
                <w:rFonts w:eastAsia="標楷體" w:hint="eastAsia"/>
                <w:color w:val="000000"/>
                <w:sz w:val="26"/>
                <w:szCs w:val="26"/>
              </w:rPr>
              <w:t>但是老師無開放小組討論與分享</w:t>
            </w:r>
            <w:r>
              <w:rPr>
                <w:rFonts w:eastAsia="標楷體" w:hint="eastAsia"/>
                <w:color w:val="000000"/>
                <w:sz w:val="26"/>
                <w:szCs w:val="26"/>
              </w:rPr>
              <w:t>,</w:t>
            </w:r>
            <w:r>
              <w:rPr>
                <w:rFonts w:eastAsia="標楷體" w:hint="eastAsia"/>
                <w:color w:val="000000"/>
                <w:sz w:val="26"/>
                <w:szCs w:val="26"/>
              </w:rPr>
              <w:t>材料也是採學生到教室前自行拿取</w:t>
            </w:r>
            <w:r>
              <w:rPr>
                <w:rFonts w:ascii="標楷體" w:eastAsia="標楷體" w:hAnsi="標楷體" w:hint="eastAsia"/>
                <w:color w:val="000000"/>
                <w:sz w:val="26"/>
                <w:szCs w:val="26"/>
              </w:rPr>
              <w:t>；</w:t>
            </w:r>
            <w:r>
              <w:rPr>
                <w:rFonts w:eastAsia="標楷體" w:hint="eastAsia"/>
                <w:color w:val="000000"/>
                <w:sz w:val="26"/>
                <w:szCs w:val="26"/>
              </w:rPr>
              <w:t>成品則是兩個人一組</w:t>
            </w:r>
            <w:r>
              <w:rPr>
                <w:rFonts w:eastAsia="標楷體" w:hint="eastAsia"/>
                <w:color w:val="000000"/>
                <w:sz w:val="26"/>
                <w:szCs w:val="26"/>
              </w:rPr>
              <w:t>,</w:t>
            </w:r>
            <w:r>
              <w:rPr>
                <w:rFonts w:eastAsia="標楷體" w:hint="eastAsia"/>
                <w:color w:val="000000"/>
                <w:sz w:val="26"/>
                <w:szCs w:val="26"/>
              </w:rPr>
              <w:t>所以建議應該不需五個人一組的方式進行</w:t>
            </w:r>
            <w:r>
              <w:rPr>
                <w:rFonts w:eastAsia="標楷體" w:hint="eastAsia"/>
                <w:color w:val="000000"/>
                <w:sz w:val="26"/>
                <w:szCs w:val="26"/>
              </w:rPr>
              <w:t>.</w:t>
            </w:r>
          </w:p>
        </w:tc>
      </w:tr>
    </w:tbl>
    <w:p w:rsidR="001F3CDB" w:rsidRDefault="001F3CDB" w:rsidP="001F3CDB"/>
    <w:p w:rsidR="001F3CDB" w:rsidRPr="001F3CDB" w:rsidRDefault="001F3CDB" w:rsidP="001F3CDB">
      <w:pPr>
        <w:rPr>
          <w:rFonts w:hint="eastAsia"/>
        </w:rPr>
      </w:pPr>
    </w:p>
    <w:p w:rsidR="001F3CDB" w:rsidRDefault="001F3CDB" w:rsidP="001F3CDB">
      <w:pPr>
        <w:rPr>
          <w:rFonts w:hint="eastAsia"/>
        </w:rPr>
      </w:pPr>
    </w:p>
    <w:p w:rsidR="001F3CDB" w:rsidRDefault="001F3CDB" w:rsidP="001F3CDB">
      <w:pPr>
        <w:rPr>
          <w:rFonts w:hint="eastAsia"/>
        </w:rPr>
      </w:pPr>
    </w:p>
    <w:p w:rsidR="001F3CDB" w:rsidRDefault="001F3CDB" w:rsidP="001F3CDB">
      <w:pPr>
        <w:rPr>
          <w:rFonts w:hint="eastAsia"/>
        </w:rPr>
      </w:pPr>
    </w:p>
    <w:p w:rsidR="001F3CDB" w:rsidRDefault="001F3CDB" w:rsidP="001F3CDB">
      <w:pPr>
        <w:rPr>
          <w:rFonts w:hint="eastAsia"/>
        </w:rPr>
      </w:pPr>
    </w:p>
    <w:p w:rsidR="001F3CDB" w:rsidRDefault="001F3CDB" w:rsidP="001F3CDB">
      <w:pPr>
        <w:rPr>
          <w:rFonts w:hint="eastAsia"/>
        </w:rPr>
      </w:pPr>
    </w:p>
    <w:p w:rsidR="001F3CDB" w:rsidRDefault="001F3CDB" w:rsidP="001F3CDB"/>
    <w:p w:rsidR="001F3CDB" w:rsidRDefault="001F3CDB" w:rsidP="001F3CDB"/>
    <w:p w:rsidR="001F3CDB" w:rsidRDefault="001F3CDB" w:rsidP="001F3CDB"/>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kern w:val="0"/>
                <w:sz w:val="26"/>
                <w:szCs w:val="26"/>
              </w:rPr>
              <w:t>三丙</w:t>
            </w:r>
            <w:r>
              <w:rPr>
                <w:rFonts w:eastAsia="標楷體"/>
                <w:color w:val="000000"/>
                <w:kern w:val="0"/>
                <w:sz w:val="26"/>
                <w:szCs w:val="26"/>
              </w:rPr>
              <w:t xml:space="preserve"> </w:t>
            </w:r>
            <w:r>
              <w:rPr>
                <w:rFonts w:eastAsia="標楷體" w:hint="eastAsia"/>
                <w:color w:val="000000"/>
                <w:kern w:val="0"/>
                <w:sz w:val="26"/>
                <w:szCs w:val="26"/>
              </w:rPr>
              <w:t>曾馨儀</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both"/>
              <w:rPr>
                <w:rFonts w:eastAsia="標楷體"/>
                <w:color w:val="000000"/>
                <w:sz w:val="26"/>
                <w:szCs w:val="26"/>
              </w:rPr>
            </w:pPr>
            <w:r>
              <w:rPr>
                <w:rFonts w:eastAsia="標楷體"/>
                <w:color w:val="000000"/>
                <w:sz w:val="26"/>
                <w:szCs w:val="26"/>
              </w:rPr>
              <w:t>原本預期</w:t>
            </w:r>
            <w:r>
              <w:rPr>
                <w:rFonts w:eastAsia="標楷體" w:hint="eastAsia"/>
                <w:color w:val="000000"/>
                <w:sz w:val="26"/>
                <w:szCs w:val="26"/>
              </w:rPr>
              <w:t>這次的作品對學生具有相當的挑戰</w:t>
            </w:r>
            <w:r>
              <w:rPr>
                <w:rFonts w:eastAsia="標楷體"/>
                <w:color w:val="000000"/>
                <w:sz w:val="26"/>
                <w:szCs w:val="26"/>
              </w:rPr>
              <w:t>，過程中他們不斷的嘗試錯誤，或讓老師傷透腦筋，</w:t>
            </w:r>
            <w:r>
              <w:rPr>
                <w:rFonts w:eastAsia="標楷體" w:hint="eastAsia"/>
                <w:color w:val="000000"/>
                <w:sz w:val="26"/>
                <w:szCs w:val="26"/>
              </w:rPr>
              <w:t>最後</w:t>
            </w:r>
            <w:r>
              <w:rPr>
                <w:rFonts w:eastAsia="標楷體"/>
                <w:color w:val="000000"/>
                <w:sz w:val="26"/>
                <w:szCs w:val="26"/>
              </w:rPr>
              <w:t>呈現出的作品</w:t>
            </w:r>
            <w:r>
              <w:rPr>
                <w:rFonts w:eastAsia="標楷體" w:hint="eastAsia"/>
                <w:color w:val="000000"/>
                <w:sz w:val="26"/>
                <w:szCs w:val="26"/>
              </w:rPr>
              <w:t>雖然</w:t>
            </w:r>
            <w:r>
              <w:rPr>
                <w:rFonts w:eastAsia="標楷體"/>
                <w:color w:val="000000"/>
                <w:sz w:val="26"/>
                <w:szCs w:val="26"/>
              </w:rPr>
              <w:t>不是很完美，但創作的過程所激盪出的火花都在學生的心中留下痕跡，不能小看學生的能力展現。</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both"/>
              <w:rPr>
                <w:rFonts w:eastAsia="標楷體"/>
                <w:color w:val="000000"/>
                <w:sz w:val="26"/>
                <w:szCs w:val="26"/>
              </w:rPr>
            </w:pPr>
            <w:r>
              <w:rPr>
                <w:rFonts w:eastAsia="標楷體"/>
                <w:color w:val="000000"/>
                <w:sz w:val="26"/>
                <w:szCs w:val="26"/>
              </w:rPr>
              <w:t>希望在課程進行的過程中，操作活動的設計能以學生自己能獨立進行為佳，此次課程因安全的考量，所以老師幫學生裁切紙板和使用熱熔膠，因此無暇注意座位上的學生實作的情形，可以將材料或</w:t>
            </w:r>
            <w:r>
              <w:rPr>
                <w:rFonts w:eastAsia="標楷體" w:hint="eastAsia"/>
                <w:color w:val="000000"/>
                <w:sz w:val="26"/>
                <w:szCs w:val="26"/>
              </w:rPr>
              <w:t>進行</w:t>
            </w:r>
            <w:r>
              <w:rPr>
                <w:rFonts w:eastAsia="標楷體"/>
                <w:color w:val="000000"/>
                <w:sz w:val="26"/>
                <w:szCs w:val="26"/>
              </w:rPr>
              <w:t>方式再做調整。</w:t>
            </w:r>
          </w:p>
        </w:tc>
      </w:tr>
    </w:tbl>
    <w:p w:rsidR="001F3CDB" w:rsidRDefault="001F3CDB" w:rsidP="001F3CDB"/>
    <w:p w:rsidR="001F3CDB" w:rsidRDefault="001F3CDB" w:rsidP="001F3CDB"/>
    <w:tbl>
      <w:tblPr>
        <w:tblW w:w="9498"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26"/>
      </w:tblGrid>
      <w:tr w:rsidR="001F3CDB"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ascii="標楷體" w:eastAsia="標楷體" w:hAnsi="標楷體" w:hint="eastAsia"/>
                <w:b/>
                <w:sz w:val="28"/>
                <w:szCs w:val="28"/>
                <w:bdr w:val="single" w:sz="4" w:space="0" w:color="auto" w:frame="1"/>
              </w:rPr>
              <w:br w:type="page"/>
            </w:r>
            <w:r>
              <w:rPr>
                <w:rFonts w:eastAsia="標楷體" w:hint="eastAsia"/>
                <w:color w:val="000000"/>
                <w:sz w:val="26"/>
                <w:szCs w:val="26"/>
              </w:rPr>
              <w:t>回饋者</w:t>
            </w:r>
          </w:p>
        </w:tc>
        <w:tc>
          <w:tcPr>
            <w:tcW w:w="7926"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color w:val="000000"/>
                <w:sz w:val="26"/>
                <w:szCs w:val="26"/>
              </w:rPr>
              <w:t xml:space="preserve"> </w:t>
            </w:r>
            <w:r>
              <w:rPr>
                <w:rFonts w:eastAsia="標楷體" w:hint="eastAsia"/>
                <w:color w:val="000000"/>
                <w:kern w:val="0"/>
                <w:sz w:val="26"/>
                <w:szCs w:val="26"/>
              </w:rPr>
              <w:t>三戊</w:t>
            </w:r>
            <w:r>
              <w:rPr>
                <w:rFonts w:eastAsia="標楷體"/>
                <w:color w:val="000000"/>
                <w:kern w:val="0"/>
                <w:sz w:val="26"/>
                <w:szCs w:val="26"/>
              </w:rPr>
              <w:t xml:space="preserve"> </w:t>
            </w:r>
            <w:r>
              <w:rPr>
                <w:rFonts w:eastAsia="標楷體" w:hint="eastAsia"/>
                <w:color w:val="000000"/>
                <w:kern w:val="0"/>
                <w:sz w:val="26"/>
                <w:szCs w:val="26"/>
              </w:rPr>
              <w:t>吳月梅</w:t>
            </w:r>
            <w:r>
              <w:rPr>
                <w:rFonts w:eastAsia="標楷體"/>
                <w:color w:val="000000"/>
                <w:sz w:val="26"/>
                <w:szCs w:val="26"/>
              </w:rPr>
              <w:t xml:space="preserve">   </w:t>
            </w:r>
            <w:r>
              <w:rPr>
                <w:rFonts w:eastAsia="標楷體" w:hint="eastAsia"/>
                <w:color w:val="000000"/>
                <w:sz w:val="26"/>
                <w:szCs w:val="26"/>
              </w:rPr>
              <w:t>老師</w:t>
            </w:r>
          </w:p>
        </w:tc>
      </w:tr>
      <w:tr w:rsidR="001F3CDB"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hint="eastAsia"/>
                <w:color w:val="000000"/>
                <w:sz w:val="26"/>
                <w:szCs w:val="26"/>
              </w:rPr>
              <w:t>個人成長</w:t>
            </w:r>
          </w:p>
          <w:p w:rsidR="001F3CDB" w:rsidRDefault="001F3CDB" w:rsidP="00CA5F1B">
            <w:pPr>
              <w:jc w:val="center"/>
              <w:rPr>
                <w:rFonts w:eastAsia="標楷體"/>
                <w:color w:val="000000"/>
                <w:sz w:val="26"/>
                <w:szCs w:val="26"/>
              </w:rPr>
            </w:pPr>
            <w:r>
              <w:rPr>
                <w:rFonts w:eastAsia="標楷體"/>
                <w:color w:val="000000"/>
                <w:sz w:val="26"/>
                <w:szCs w:val="26"/>
              </w:rPr>
              <w:t>(100</w:t>
            </w:r>
            <w:r>
              <w:rPr>
                <w:rFonts w:eastAsia="標楷體" w:hint="eastAsia"/>
                <w:color w:val="000000"/>
                <w:sz w:val="26"/>
                <w:szCs w:val="26"/>
              </w:rPr>
              <w:t>字以內</w:t>
            </w:r>
            <w:r>
              <w:rPr>
                <w:rFonts w:eastAsia="標楷體"/>
                <w:color w:val="000000"/>
                <w:sz w:val="26"/>
                <w:szCs w:val="26"/>
              </w:rPr>
              <w:t>)</w:t>
            </w:r>
          </w:p>
        </w:tc>
        <w:tc>
          <w:tcPr>
            <w:tcW w:w="7926"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rPr>
                <w:rFonts w:eastAsia="標楷體"/>
                <w:color w:val="000000"/>
                <w:sz w:val="26"/>
                <w:szCs w:val="26"/>
              </w:rPr>
            </w:pPr>
            <w:r>
              <w:rPr>
                <w:rFonts w:eastAsia="標楷體" w:hint="eastAsia"/>
                <w:color w:val="000000"/>
                <w:sz w:val="26"/>
                <w:szCs w:val="26"/>
              </w:rPr>
              <w:t>透過小屋的製作讓學生能更注意自己生活環境中的物品與布置，學習使用不同材質，甚至廢棄物品再利用也能將一個普通的紙盒變身成一棟的小屋，運用各種巧思將自己的小空間設計得更有趣，也能學習到每個生活中物件的比例問題。</w:t>
            </w:r>
          </w:p>
        </w:tc>
      </w:tr>
      <w:tr w:rsidR="001F3CDB"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hint="eastAsia"/>
                <w:color w:val="000000"/>
                <w:sz w:val="26"/>
                <w:szCs w:val="26"/>
              </w:rPr>
              <w:t>檢討建議</w:t>
            </w:r>
          </w:p>
          <w:p w:rsidR="001F3CDB" w:rsidRDefault="001F3CDB" w:rsidP="00CA5F1B">
            <w:pPr>
              <w:jc w:val="center"/>
              <w:rPr>
                <w:rFonts w:eastAsia="標楷體"/>
                <w:color w:val="000000"/>
                <w:sz w:val="26"/>
                <w:szCs w:val="26"/>
              </w:rPr>
            </w:pPr>
            <w:r>
              <w:rPr>
                <w:rFonts w:eastAsia="標楷體"/>
                <w:color w:val="000000"/>
                <w:sz w:val="26"/>
                <w:szCs w:val="26"/>
              </w:rPr>
              <w:t>(100</w:t>
            </w:r>
            <w:r>
              <w:rPr>
                <w:rFonts w:eastAsia="標楷體" w:hint="eastAsia"/>
                <w:color w:val="000000"/>
                <w:sz w:val="26"/>
                <w:szCs w:val="26"/>
              </w:rPr>
              <w:t>字以內</w:t>
            </w:r>
            <w:r>
              <w:rPr>
                <w:rFonts w:eastAsia="標楷體"/>
                <w:color w:val="000000"/>
                <w:sz w:val="26"/>
                <w:szCs w:val="26"/>
              </w:rPr>
              <w:t>)</w:t>
            </w:r>
          </w:p>
        </w:tc>
        <w:tc>
          <w:tcPr>
            <w:tcW w:w="7926"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rPr>
                <w:rFonts w:eastAsia="標楷體"/>
                <w:color w:val="000000"/>
                <w:sz w:val="26"/>
                <w:szCs w:val="26"/>
              </w:rPr>
            </w:pPr>
            <w:r>
              <w:rPr>
                <w:rFonts w:eastAsia="標楷體" w:hint="eastAsia"/>
                <w:color w:val="000000"/>
                <w:sz w:val="26"/>
                <w:szCs w:val="26"/>
              </w:rPr>
              <w:t>若時間較長，可以讓學生進一步完成全家的房間設計或配置，有家人的房間、客廳、廚房、浴室</w:t>
            </w:r>
            <w:r>
              <w:rPr>
                <w:rFonts w:eastAsia="標楷體"/>
                <w:color w:val="000000"/>
                <w:sz w:val="26"/>
                <w:szCs w:val="26"/>
              </w:rPr>
              <w:t>……</w:t>
            </w:r>
            <w:r>
              <w:rPr>
                <w:rFonts w:eastAsia="標楷體" w:hint="eastAsia"/>
                <w:color w:val="000000"/>
                <w:sz w:val="26"/>
                <w:szCs w:val="26"/>
              </w:rPr>
              <w:t>等，學生能更注意到這些日常生活空間的不同處，學習更多布置空間的生活美感</w:t>
            </w:r>
          </w:p>
        </w:tc>
      </w:tr>
    </w:tbl>
    <w:p w:rsidR="001F3CDB" w:rsidRDefault="001F3CDB" w:rsidP="001F3CDB"/>
    <w:p w:rsidR="001F3CDB" w:rsidRPr="001268E7" w:rsidRDefault="001F3CDB" w:rsidP="001F3CDB">
      <w:pPr>
        <w:jc w:val="center"/>
        <w:rPr>
          <w:rFonts w:eastAsia="標楷體"/>
          <w:b/>
          <w:sz w:val="26"/>
          <w:szCs w:val="26"/>
        </w:rPr>
      </w:pPr>
      <w:r>
        <w:rPr>
          <w:rFonts w:eastAsia="標楷體" w:hAnsi="標楷體" w:hint="eastAsia"/>
          <w:b/>
          <w:sz w:val="28"/>
          <w:szCs w:val="28"/>
        </w:rPr>
        <w:t>四年級</w:t>
      </w:r>
      <w:r>
        <w:rPr>
          <w:rFonts w:eastAsia="標楷體" w:hAnsi="標楷體" w:hint="eastAsia"/>
          <w:b/>
          <w:sz w:val="28"/>
          <w:szCs w:val="28"/>
        </w:rPr>
        <w:t xml:space="preserve"> </w:t>
      </w:r>
      <w:r w:rsidRPr="00240347">
        <w:rPr>
          <w:rFonts w:eastAsia="標楷體" w:hAnsi="標楷體" w:hint="eastAsia"/>
          <w:b/>
          <w:sz w:val="28"/>
          <w:szCs w:val="28"/>
        </w:rPr>
        <w:t>授課教師回饋與省思</w:t>
      </w:r>
    </w:p>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Pr>
                <w:rFonts w:eastAsia="標楷體" w:hint="eastAsia"/>
                <w:color w:val="000000"/>
                <w:sz w:val="26"/>
                <w:szCs w:val="26"/>
              </w:rPr>
              <w:t xml:space="preserve"> </w:t>
            </w:r>
            <w:r>
              <w:rPr>
                <w:rFonts w:eastAsia="標楷體" w:hint="eastAsia"/>
                <w:color w:val="000000"/>
                <w:sz w:val="26"/>
                <w:szCs w:val="26"/>
              </w:rPr>
              <w:t>四甲</w:t>
            </w:r>
            <w:r>
              <w:rPr>
                <w:rFonts w:eastAsia="標楷體" w:hint="eastAsia"/>
                <w:color w:val="000000"/>
                <w:sz w:val="26"/>
                <w:szCs w:val="26"/>
              </w:rPr>
              <w:t xml:space="preserve">  </w:t>
            </w:r>
            <w:r>
              <w:rPr>
                <w:rFonts w:eastAsia="標楷體" w:hint="eastAsia"/>
                <w:color w:val="000000"/>
                <w:sz w:val="26"/>
                <w:szCs w:val="26"/>
              </w:rPr>
              <w:t>唐慶祥</w:t>
            </w:r>
            <w:r>
              <w:rPr>
                <w:rFonts w:eastAsia="標楷體" w:hint="eastAsia"/>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Pr>
                <w:rFonts w:eastAsia="標楷體"/>
                <w:color w:val="000000"/>
                <w:sz w:val="26"/>
                <w:szCs w:val="26"/>
              </w:rPr>
              <w:t>小孩的學習力量是驚人的，很高興有此項機會，看到他們發揮創意，和講師共同創造出自己的室內設計模型，讓人驚豔，孩子們也都覺得自己是很行的。</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Pr>
                <w:rFonts w:eastAsia="標楷體"/>
                <w:color w:val="000000"/>
                <w:sz w:val="26"/>
                <w:szCs w:val="26"/>
              </w:rPr>
              <w:t>在這活動中，也不禁令人檢討，如果是在寒暑假期間，他們有更充裕的時間下，作品是否會更完美呢？而且也不會佔用了其他課業的學習時數。</w:t>
            </w:r>
          </w:p>
        </w:tc>
      </w:tr>
    </w:tbl>
    <w:p w:rsidR="001F3CDB" w:rsidRDefault="001F3CDB" w:rsidP="001F3CDB"/>
    <w:p w:rsidR="001F3CDB" w:rsidRDefault="001F3CDB" w:rsidP="001F3CDB">
      <w:pPr>
        <w:rPr>
          <w:rFonts w:hint="eastAsia"/>
        </w:rPr>
      </w:pPr>
    </w:p>
    <w:p w:rsidR="001F3CDB" w:rsidRDefault="001F3CDB" w:rsidP="001F3CDB"/>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A0"/>
      </w:tblPr>
      <w:tblGrid>
        <w:gridCol w:w="1572"/>
        <w:gridCol w:w="7977"/>
      </w:tblGrid>
      <w:tr w:rsidR="001F3CDB" w:rsidRPr="00631D65"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center"/>
              <w:rPr>
                <w:rFonts w:eastAsia="標楷體"/>
                <w:color w:val="000000"/>
                <w:sz w:val="26"/>
                <w:szCs w:val="26"/>
              </w:rPr>
            </w:pPr>
            <w:r>
              <w:rPr>
                <w:rFonts w:ascii="標楷體" w:eastAsia="標楷體" w:hAnsi="標楷體"/>
                <w:b/>
                <w:sz w:val="28"/>
                <w:szCs w:val="28"/>
                <w:bdr w:val="single" w:sz="4" w:space="0" w:color="auto"/>
              </w:rPr>
              <w:lastRenderedPageBreak/>
              <w:br w:type="page"/>
            </w:r>
            <w:r w:rsidRPr="00631D65">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center"/>
              <w:rPr>
                <w:rFonts w:eastAsia="標楷體"/>
                <w:color w:val="000000"/>
                <w:sz w:val="26"/>
                <w:szCs w:val="26"/>
              </w:rPr>
            </w:pPr>
            <w:r>
              <w:rPr>
                <w:rFonts w:eastAsia="標楷體" w:hint="eastAsia"/>
                <w:color w:val="000000"/>
                <w:kern w:val="0"/>
                <w:sz w:val="26"/>
                <w:szCs w:val="26"/>
              </w:rPr>
              <w:t>四乙</w:t>
            </w:r>
            <w:r>
              <w:rPr>
                <w:rFonts w:eastAsia="標楷體"/>
                <w:color w:val="000000"/>
                <w:kern w:val="0"/>
                <w:sz w:val="26"/>
                <w:szCs w:val="26"/>
              </w:rPr>
              <w:t xml:space="preserve"> </w:t>
            </w:r>
            <w:r>
              <w:rPr>
                <w:rFonts w:eastAsia="標楷體" w:hint="eastAsia"/>
                <w:color w:val="000000"/>
                <w:kern w:val="0"/>
                <w:sz w:val="26"/>
                <w:szCs w:val="26"/>
              </w:rPr>
              <w:t>林英芝</w:t>
            </w:r>
            <w:r>
              <w:rPr>
                <w:rFonts w:eastAsia="標楷體"/>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個人成長</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Default="001F3CDB" w:rsidP="00CA5F1B">
            <w:pPr>
              <w:rPr>
                <w:rFonts w:eastAsia="標楷體"/>
                <w:color w:val="000000"/>
                <w:sz w:val="26"/>
                <w:szCs w:val="26"/>
              </w:rPr>
            </w:pPr>
            <w:r>
              <w:rPr>
                <w:rFonts w:eastAsia="標楷體"/>
                <w:color w:val="000000"/>
                <w:sz w:val="26"/>
                <w:szCs w:val="26"/>
              </w:rPr>
              <w:t xml:space="preserve"> </w:t>
            </w:r>
            <w:r>
              <w:rPr>
                <w:rFonts w:eastAsia="標楷體" w:hint="eastAsia"/>
                <w:color w:val="000000"/>
                <w:sz w:val="26"/>
                <w:szCs w:val="26"/>
              </w:rPr>
              <w:t>從課堂中可以發現孩子的創作有無限的可能，透過互相觀摩、學習，</w:t>
            </w:r>
          </w:p>
          <w:p w:rsidR="001F3CDB" w:rsidRPr="008212B1" w:rsidRDefault="001F3CDB" w:rsidP="00CA5F1B">
            <w:pPr>
              <w:rPr>
                <w:rFonts w:eastAsia="標楷體"/>
                <w:color w:val="000000"/>
                <w:sz w:val="26"/>
                <w:szCs w:val="26"/>
              </w:rPr>
            </w:pPr>
            <w:r>
              <w:rPr>
                <w:rFonts w:eastAsia="標楷體" w:hint="eastAsia"/>
                <w:color w:val="000000"/>
                <w:sz w:val="26"/>
                <w:szCs w:val="26"/>
              </w:rPr>
              <w:t>每個人都可以設計出屬於自我風格的空間，老師只要適度引導，孩子就可以盡情發揮。</w:t>
            </w:r>
          </w:p>
        </w:tc>
      </w:tr>
      <w:tr w:rsidR="001F3CDB" w:rsidRPr="00631D65"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jc w:val="center"/>
              <w:rPr>
                <w:rFonts w:eastAsia="標楷體"/>
                <w:color w:val="000000"/>
                <w:sz w:val="26"/>
                <w:szCs w:val="26"/>
              </w:rPr>
            </w:pPr>
            <w:r w:rsidRPr="00631D65">
              <w:rPr>
                <w:rFonts w:eastAsia="標楷體" w:hint="eastAsia"/>
                <w:color w:val="000000"/>
                <w:sz w:val="26"/>
                <w:szCs w:val="26"/>
              </w:rPr>
              <w:t>檢討建議</w:t>
            </w:r>
          </w:p>
          <w:p w:rsidR="001F3CDB" w:rsidRPr="00631D65" w:rsidRDefault="001F3CDB" w:rsidP="00CA5F1B">
            <w:pPr>
              <w:jc w:val="center"/>
              <w:rPr>
                <w:rFonts w:eastAsia="標楷體"/>
                <w:color w:val="000000"/>
                <w:sz w:val="26"/>
                <w:szCs w:val="26"/>
              </w:rPr>
            </w:pPr>
            <w:r w:rsidRPr="00631D65">
              <w:rPr>
                <w:rFonts w:eastAsia="標楷體"/>
                <w:color w:val="000000"/>
                <w:sz w:val="26"/>
                <w:szCs w:val="26"/>
              </w:rPr>
              <w:t>(100</w:t>
            </w:r>
            <w:r w:rsidRPr="00631D65">
              <w:rPr>
                <w:rFonts w:eastAsia="標楷體" w:hint="eastAsia"/>
                <w:color w:val="000000"/>
                <w:sz w:val="26"/>
                <w:szCs w:val="26"/>
              </w:rPr>
              <w:t>字以內</w:t>
            </w:r>
            <w:r w:rsidRPr="00631D65">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tcPr>
          <w:p w:rsidR="001F3CDB" w:rsidRPr="00631D65" w:rsidRDefault="001F3CDB" w:rsidP="00CA5F1B">
            <w:pPr>
              <w:rPr>
                <w:rFonts w:eastAsia="標楷體"/>
                <w:color w:val="000000"/>
                <w:sz w:val="26"/>
                <w:szCs w:val="26"/>
              </w:rPr>
            </w:pPr>
            <w:r>
              <w:rPr>
                <w:rFonts w:eastAsia="標楷體" w:hint="eastAsia"/>
                <w:color w:val="000000"/>
                <w:sz w:val="26"/>
                <w:szCs w:val="26"/>
              </w:rPr>
              <w:t>孩子聽話的重點，領取材料的秩序，還需要導師不斷的提醒，這方面還有進步的空間。</w:t>
            </w:r>
          </w:p>
        </w:tc>
      </w:tr>
    </w:tbl>
    <w:p w:rsidR="001F3CDB" w:rsidRDefault="001F3CDB" w:rsidP="001F3CDB"/>
    <w:p w:rsidR="001F3CDB" w:rsidRDefault="001F3CDB" w:rsidP="001F3CDB"/>
    <w:tbl>
      <w:tblPr>
        <w:tblW w:w="9580"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7"/>
        <w:gridCol w:w="8003"/>
      </w:tblGrid>
      <w:tr w:rsidR="001F3CDB" w:rsidRPr="009D3A86"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sidRPr="009D3A86">
              <w:rPr>
                <w:rFonts w:ascii="標楷體" w:eastAsia="標楷體" w:hAnsi="標楷體" w:hint="eastAsia"/>
                <w:b/>
                <w:sz w:val="26"/>
                <w:szCs w:val="26"/>
              </w:rPr>
              <w:br w:type="page"/>
            </w:r>
            <w:r w:rsidRPr="009D3A86">
              <w:rPr>
                <w:rFonts w:ascii="標楷體" w:eastAsia="標楷體" w:hAnsi="標楷體" w:hint="eastAsia"/>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Pr>
                <w:rFonts w:eastAsia="標楷體" w:hint="eastAsia"/>
                <w:color w:val="000000"/>
                <w:kern w:val="0"/>
                <w:sz w:val="26"/>
                <w:szCs w:val="26"/>
              </w:rPr>
              <w:t xml:space="preserve">                   </w:t>
            </w:r>
            <w:r>
              <w:rPr>
                <w:rFonts w:eastAsia="標楷體" w:hint="eastAsia"/>
                <w:color w:val="000000"/>
                <w:kern w:val="0"/>
                <w:sz w:val="26"/>
                <w:szCs w:val="26"/>
              </w:rPr>
              <w:t>四丙</w:t>
            </w:r>
            <w:r>
              <w:rPr>
                <w:rFonts w:eastAsia="標楷體"/>
                <w:color w:val="000000"/>
                <w:kern w:val="0"/>
                <w:sz w:val="26"/>
                <w:szCs w:val="26"/>
              </w:rPr>
              <w:t xml:space="preserve"> </w:t>
            </w:r>
            <w:r>
              <w:rPr>
                <w:rFonts w:eastAsia="標楷體" w:hint="eastAsia"/>
                <w:color w:val="000000"/>
                <w:kern w:val="0"/>
                <w:sz w:val="26"/>
                <w:szCs w:val="26"/>
              </w:rPr>
              <w:t>林香美</w:t>
            </w:r>
            <w:r>
              <w:rPr>
                <w:rFonts w:eastAsia="標楷體"/>
                <w:color w:val="000000"/>
                <w:sz w:val="26"/>
                <w:szCs w:val="26"/>
              </w:rPr>
              <w:t xml:space="preserve">    </w:t>
            </w:r>
            <w:r>
              <w:rPr>
                <w:rFonts w:eastAsia="標楷體" w:hint="eastAsia"/>
                <w:color w:val="000000"/>
                <w:sz w:val="26"/>
                <w:szCs w:val="26"/>
              </w:rPr>
              <w:t>老</w:t>
            </w:r>
            <w:r w:rsidRPr="00631D65">
              <w:rPr>
                <w:rFonts w:eastAsia="標楷體" w:hint="eastAsia"/>
                <w:color w:val="000000"/>
                <w:sz w:val="26"/>
                <w:szCs w:val="26"/>
              </w:rPr>
              <w:t>師</w:t>
            </w:r>
          </w:p>
        </w:tc>
      </w:tr>
      <w:tr w:rsidR="001F3CDB" w:rsidRPr="009D3A86"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sidRPr="009D3A86">
              <w:rPr>
                <w:rFonts w:ascii="標楷體" w:eastAsia="標楷體" w:hAnsi="標楷體" w:hint="eastAsia"/>
                <w:sz w:val="26"/>
                <w:szCs w:val="26"/>
              </w:rPr>
              <w:t>個人成長</w:t>
            </w:r>
          </w:p>
          <w:p w:rsidR="001F3CDB" w:rsidRPr="009D3A86" w:rsidRDefault="001F3CDB" w:rsidP="00CA5F1B">
            <w:pPr>
              <w:rPr>
                <w:rFonts w:ascii="標楷體" w:eastAsia="標楷體" w:hAnsi="標楷體"/>
                <w:sz w:val="26"/>
                <w:szCs w:val="26"/>
              </w:rPr>
            </w:pPr>
            <w:r w:rsidRPr="009D3A86">
              <w:rPr>
                <w:rFonts w:ascii="標楷體" w:eastAsia="標楷體" w:hAnsi="標楷體"/>
                <w:sz w:val="26"/>
                <w:szCs w:val="26"/>
              </w:rPr>
              <w:t>(100</w:t>
            </w:r>
            <w:r w:rsidRPr="009D3A86">
              <w:rPr>
                <w:rFonts w:ascii="標楷體" w:eastAsia="標楷體" w:hAnsi="標楷體" w:hint="eastAsia"/>
                <w:sz w:val="26"/>
                <w:szCs w:val="26"/>
              </w:rPr>
              <w:t>字以內</w:t>
            </w:r>
            <w:r w:rsidRPr="009D3A86">
              <w:rPr>
                <w:rFonts w:ascii="標楷體" w:eastAsia="標楷體" w:hAnsi="標楷體"/>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sidRPr="009D3A86">
              <w:rPr>
                <w:rFonts w:ascii="標楷體" w:eastAsia="標楷體" w:hAnsi="標楷體" w:hint="eastAsia"/>
                <w:bCs/>
                <w:sz w:val="26"/>
                <w:szCs w:val="26"/>
              </w:rPr>
              <w:t>藉由觀賞各國建築物室內設計的照片，透過淺顯有趣的實際操作，並結合豐富的環保媒材，讓小朋友分組設計一個充滿創意的時空寶盒，進一步應用在生活美感的學習</w:t>
            </w:r>
            <w:r w:rsidRPr="009D3A86">
              <w:rPr>
                <w:rFonts w:ascii="標楷體" w:eastAsia="標楷體" w:hAnsi="標楷體" w:hint="eastAsia"/>
                <w:sz w:val="26"/>
                <w:szCs w:val="26"/>
              </w:rPr>
              <w:t>，孩子的視野更加開拓、 更加有藝術氣質。</w:t>
            </w:r>
          </w:p>
        </w:tc>
      </w:tr>
      <w:tr w:rsidR="001F3CDB" w:rsidRPr="009D3A86"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sidRPr="009D3A86">
              <w:rPr>
                <w:rFonts w:ascii="標楷體" w:eastAsia="標楷體" w:hAnsi="標楷體" w:hint="eastAsia"/>
                <w:sz w:val="26"/>
                <w:szCs w:val="26"/>
              </w:rPr>
              <w:t>檢討建議</w:t>
            </w:r>
          </w:p>
          <w:p w:rsidR="001F3CDB" w:rsidRPr="009D3A86" w:rsidRDefault="001F3CDB" w:rsidP="00CA5F1B">
            <w:pPr>
              <w:rPr>
                <w:rFonts w:ascii="標楷體" w:eastAsia="標楷體" w:hAnsi="標楷體"/>
                <w:sz w:val="26"/>
                <w:szCs w:val="26"/>
              </w:rPr>
            </w:pPr>
            <w:r w:rsidRPr="009D3A86">
              <w:rPr>
                <w:rFonts w:ascii="標楷體" w:eastAsia="標楷體" w:hAnsi="標楷體"/>
                <w:sz w:val="26"/>
                <w:szCs w:val="26"/>
              </w:rPr>
              <w:t>(100</w:t>
            </w:r>
            <w:r w:rsidRPr="009D3A86">
              <w:rPr>
                <w:rFonts w:ascii="標楷體" w:eastAsia="標楷體" w:hAnsi="標楷體" w:hint="eastAsia"/>
                <w:sz w:val="26"/>
                <w:szCs w:val="26"/>
              </w:rPr>
              <w:t>字以內</w:t>
            </w:r>
            <w:r w:rsidRPr="009D3A86">
              <w:rPr>
                <w:rFonts w:ascii="標楷體" w:eastAsia="標楷體" w:hAnsi="標楷體"/>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Pr="009D3A86" w:rsidRDefault="001F3CDB" w:rsidP="00CA5F1B">
            <w:pPr>
              <w:rPr>
                <w:rFonts w:ascii="標楷體" w:eastAsia="標楷體" w:hAnsi="標楷體"/>
                <w:sz w:val="26"/>
                <w:szCs w:val="26"/>
              </w:rPr>
            </w:pPr>
            <w:r w:rsidRPr="009D3A86">
              <w:rPr>
                <w:rFonts w:ascii="標楷體" w:eastAsia="標楷體" w:hAnsi="標楷體" w:hint="eastAsia"/>
                <w:sz w:val="26"/>
                <w:szCs w:val="26"/>
              </w:rPr>
              <w:t>製作時空寶盒的過程中，孩子學會規劃、空間美感及各種色調的諧和，發揮個人創作與群體合作的關係，讓孩子更加有信心。</w:t>
            </w:r>
          </w:p>
        </w:tc>
      </w:tr>
    </w:tbl>
    <w:p w:rsidR="001F3CDB" w:rsidRDefault="001F3CDB" w:rsidP="001F3CDB"/>
    <w:p w:rsidR="001F3CDB" w:rsidRDefault="001F3CDB" w:rsidP="001F3CDB">
      <w:pPr>
        <w:rPr>
          <w:rFonts w:hint="eastAsia"/>
        </w:rPr>
      </w:pPr>
    </w:p>
    <w:p w:rsidR="001F3CDB" w:rsidRDefault="001F3CDB" w:rsidP="001F3CDB"/>
    <w:tbl>
      <w:tblPr>
        <w:tblW w:w="9549"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4A0"/>
      </w:tblPr>
      <w:tblGrid>
        <w:gridCol w:w="1572"/>
        <w:gridCol w:w="7977"/>
      </w:tblGrid>
      <w:tr w:rsidR="001F3CDB" w:rsidTr="00CA5F1B">
        <w:trPr>
          <w:trHeight w:val="717"/>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ascii="標楷體" w:eastAsia="標楷體" w:hAnsi="標楷體" w:hint="eastAsia"/>
                <w:b/>
                <w:sz w:val="28"/>
                <w:szCs w:val="28"/>
                <w:bdr w:val="single" w:sz="4" w:space="0" w:color="auto" w:frame="1"/>
              </w:rPr>
              <w:br w:type="page"/>
            </w:r>
            <w:r>
              <w:rPr>
                <w:rFonts w:eastAsia="標楷體" w:hint="eastAsia"/>
                <w:color w:val="000000"/>
                <w:sz w:val="26"/>
                <w:szCs w:val="26"/>
              </w:rPr>
              <w:t>回饋者</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hint="eastAsia"/>
                <w:color w:val="000000"/>
                <w:kern w:val="0"/>
                <w:sz w:val="26"/>
                <w:szCs w:val="26"/>
              </w:rPr>
              <w:t>四丁</w:t>
            </w:r>
            <w:r>
              <w:rPr>
                <w:rFonts w:eastAsia="標楷體"/>
                <w:color w:val="000000"/>
                <w:kern w:val="0"/>
                <w:sz w:val="26"/>
                <w:szCs w:val="26"/>
              </w:rPr>
              <w:t xml:space="preserve"> </w:t>
            </w:r>
            <w:r>
              <w:rPr>
                <w:rFonts w:eastAsia="標楷體" w:hint="eastAsia"/>
                <w:color w:val="000000"/>
                <w:kern w:val="0"/>
                <w:sz w:val="26"/>
                <w:szCs w:val="26"/>
              </w:rPr>
              <w:t>馬銹寧</w:t>
            </w:r>
            <w:r>
              <w:rPr>
                <w:rFonts w:eastAsia="標楷體"/>
                <w:color w:val="000000"/>
                <w:sz w:val="26"/>
                <w:szCs w:val="26"/>
              </w:rPr>
              <w:t xml:space="preserve">    </w:t>
            </w:r>
            <w:r>
              <w:rPr>
                <w:rFonts w:eastAsia="標楷體" w:hint="eastAsia"/>
                <w:color w:val="000000"/>
                <w:sz w:val="26"/>
                <w:szCs w:val="26"/>
              </w:rPr>
              <w:t>老師</w:t>
            </w:r>
          </w:p>
        </w:tc>
      </w:tr>
      <w:tr w:rsidR="001F3CDB"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hint="eastAsia"/>
                <w:color w:val="000000"/>
                <w:sz w:val="26"/>
                <w:szCs w:val="26"/>
              </w:rPr>
              <w:t>個人成長</w:t>
            </w:r>
          </w:p>
          <w:p w:rsidR="001F3CDB" w:rsidRDefault="001F3CDB" w:rsidP="00CA5F1B">
            <w:pPr>
              <w:jc w:val="center"/>
              <w:rPr>
                <w:rFonts w:eastAsia="標楷體"/>
                <w:color w:val="000000"/>
                <w:sz w:val="26"/>
                <w:szCs w:val="26"/>
              </w:rPr>
            </w:pPr>
            <w:r>
              <w:rPr>
                <w:rFonts w:eastAsia="標楷體"/>
                <w:color w:val="000000"/>
                <w:sz w:val="26"/>
                <w:szCs w:val="26"/>
              </w:rPr>
              <w:t>(100</w:t>
            </w:r>
            <w:r>
              <w:rPr>
                <w:rFonts w:eastAsia="標楷體" w:hint="eastAsia"/>
                <w:color w:val="000000"/>
                <w:sz w:val="26"/>
                <w:szCs w:val="26"/>
              </w:rPr>
              <w:t>字以內</w:t>
            </w:r>
            <w:r>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rPr>
                <w:rFonts w:eastAsia="標楷體"/>
                <w:color w:val="000000"/>
                <w:sz w:val="26"/>
                <w:szCs w:val="26"/>
              </w:rPr>
            </w:pPr>
            <w:r>
              <w:rPr>
                <w:rFonts w:eastAsia="標楷體" w:hint="eastAsia"/>
                <w:color w:val="000000"/>
                <w:sz w:val="26"/>
                <w:szCs w:val="26"/>
              </w:rPr>
              <w:t>可以廢物再利用，還能做出這麼精美的裝置藝術品真的很棒</w:t>
            </w:r>
            <w:r>
              <w:rPr>
                <w:rFonts w:eastAsia="標楷體"/>
                <w:color w:val="000000"/>
                <w:sz w:val="26"/>
                <w:szCs w:val="26"/>
              </w:rPr>
              <w:t>!</w:t>
            </w:r>
            <w:r>
              <w:rPr>
                <w:rFonts w:eastAsia="標楷體" w:hint="eastAsia"/>
                <w:color w:val="000000"/>
                <w:sz w:val="26"/>
                <w:szCs w:val="26"/>
              </w:rPr>
              <w:t>也可以培養同學之間的團隊合作及默契，增加孩子的藝術與美感，讓孩子也可以從中獲得成就感。</w:t>
            </w:r>
          </w:p>
        </w:tc>
      </w:tr>
      <w:tr w:rsidR="001F3CDB" w:rsidTr="00CA5F1B">
        <w:trPr>
          <w:trHeight w:val="1533"/>
        </w:trPr>
        <w:tc>
          <w:tcPr>
            <w:tcW w:w="1572"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jc w:val="center"/>
              <w:rPr>
                <w:rFonts w:eastAsia="標楷體"/>
                <w:color w:val="000000"/>
                <w:sz w:val="26"/>
                <w:szCs w:val="26"/>
              </w:rPr>
            </w:pPr>
            <w:r>
              <w:rPr>
                <w:rFonts w:eastAsia="標楷體" w:hint="eastAsia"/>
                <w:color w:val="000000"/>
                <w:sz w:val="26"/>
                <w:szCs w:val="26"/>
              </w:rPr>
              <w:t>檢討建議</w:t>
            </w:r>
          </w:p>
          <w:p w:rsidR="001F3CDB" w:rsidRDefault="001F3CDB" w:rsidP="00CA5F1B">
            <w:pPr>
              <w:jc w:val="center"/>
              <w:rPr>
                <w:rFonts w:eastAsia="標楷體"/>
                <w:color w:val="000000"/>
                <w:sz w:val="26"/>
                <w:szCs w:val="26"/>
              </w:rPr>
            </w:pPr>
            <w:r>
              <w:rPr>
                <w:rFonts w:eastAsia="標楷體"/>
                <w:color w:val="000000"/>
                <w:sz w:val="26"/>
                <w:szCs w:val="26"/>
              </w:rPr>
              <w:t>(100</w:t>
            </w:r>
            <w:r>
              <w:rPr>
                <w:rFonts w:eastAsia="標楷體" w:hint="eastAsia"/>
                <w:color w:val="000000"/>
                <w:sz w:val="26"/>
                <w:szCs w:val="26"/>
              </w:rPr>
              <w:t>字以內</w:t>
            </w:r>
            <w:r>
              <w:rPr>
                <w:rFonts w:eastAsia="標楷體"/>
                <w:color w:val="000000"/>
                <w:sz w:val="26"/>
                <w:szCs w:val="26"/>
              </w:rPr>
              <w:t>)</w:t>
            </w:r>
          </w:p>
        </w:tc>
        <w:tc>
          <w:tcPr>
            <w:tcW w:w="7977" w:type="dxa"/>
            <w:tcBorders>
              <w:top w:val="single" w:sz="2" w:space="0" w:color="auto"/>
              <w:left w:val="single" w:sz="2" w:space="0" w:color="auto"/>
              <w:bottom w:val="single" w:sz="2" w:space="0" w:color="auto"/>
              <w:right w:val="single" w:sz="2" w:space="0" w:color="auto"/>
            </w:tcBorders>
            <w:vAlign w:val="center"/>
            <w:hideMark/>
          </w:tcPr>
          <w:p w:rsidR="001F3CDB" w:rsidRDefault="001F3CDB" w:rsidP="00CA5F1B">
            <w:pPr>
              <w:rPr>
                <w:rFonts w:eastAsia="標楷體"/>
                <w:color w:val="000000"/>
                <w:sz w:val="26"/>
                <w:szCs w:val="26"/>
              </w:rPr>
            </w:pPr>
            <w:r>
              <w:rPr>
                <w:rFonts w:eastAsia="標楷體" w:hint="eastAsia"/>
                <w:color w:val="000000"/>
                <w:sz w:val="26"/>
                <w:szCs w:val="26"/>
              </w:rPr>
              <w:t>在教室製作上可能空間不大足夠，而且分組上人多難免會影響其上課秩序，藝術品共同製作之後會有分配的問題</w:t>
            </w:r>
            <w:r>
              <w:rPr>
                <w:rFonts w:eastAsia="標楷體"/>
                <w:color w:val="000000"/>
                <w:sz w:val="26"/>
                <w:szCs w:val="26"/>
              </w:rPr>
              <w:t>!</w:t>
            </w:r>
          </w:p>
        </w:tc>
      </w:tr>
    </w:tbl>
    <w:p w:rsidR="001F3CDB" w:rsidRPr="001F3CDB" w:rsidRDefault="001F3CDB">
      <w:pPr>
        <w:widowControl/>
        <w:rPr>
          <w:rFonts w:ascii="標楷體" w:eastAsia="標楷體" w:hAnsi="標楷體" w:hint="eastAsia"/>
          <w:b/>
          <w:sz w:val="28"/>
          <w:szCs w:val="28"/>
          <w:bdr w:val="single" w:sz="4" w:space="0" w:color="auto"/>
        </w:rPr>
      </w:pPr>
    </w:p>
    <w:p w:rsidR="001F3CDB" w:rsidRDefault="001F3CDB">
      <w:pPr>
        <w:widowControl/>
        <w:rPr>
          <w:rFonts w:ascii="標楷體" w:eastAsia="標楷體" w:hAnsi="標楷體" w:hint="eastAsia"/>
          <w:b/>
          <w:sz w:val="28"/>
          <w:szCs w:val="28"/>
          <w:bdr w:val="single" w:sz="4" w:space="0" w:color="auto"/>
        </w:rPr>
      </w:pPr>
    </w:p>
    <w:p w:rsidR="001F3CDB" w:rsidRDefault="001F3CDB">
      <w:pPr>
        <w:widowControl/>
        <w:rPr>
          <w:rFonts w:ascii="標楷體" w:eastAsia="標楷體" w:hAnsi="標楷體"/>
          <w:b/>
          <w:sz w:val="28"/>
          <w:szCs w:val="28"/>
          <w:bdr w:val="single" w:sz="4" w:space="0" w:color="auto"/>
        </w:rPr>
      </w:pPr>
    </w:p>
    <w:p w:rsidR="005B22FD" w:rsidRPr="005B22FD" w:rsidRDefault="005B22FD" w:rsidP="005B22FD">
      <w:pPr>
        <w:snapToGrid w:val="0"/>
        <w:spacing w:line="300" w:lineRule="auto"/>
        <w:rPr>
          <w:rFonts w:ascii="標楷體" w:hAnsi="標楷體"/>
          <w:bCs/>
          <w:iCs/>
          <w:color w:val="0000FF"/>
          <w:u w:val="single"/>
        </w:rPr>
      </w:pPr>
      <w:r w:rsidRPr="005B22FD">
        <w:rPr>
          <w:rFonts w:ascii="標楷體" w:eastAsia="標楷體" w:hAnsi="標楷體" w:hint="eastAsia"/>
          <w:b/>
          <w:sz w:val="28"/>
          <w:szCs w:val="28"/>
          <w:bdr w:val="single" w:sz="4" w:space="0" w:color="auto"/>
        </w:rPr>
        <w:lastRenderedPageBreak/>
        <w:t>附件6</w:t>
      </w:r>
      <w:r w:rsidR="00B23797">
        <w:rPr>
          <w:rFonts w:ascii="標楷體" w:eastAsia="標楷體" w:hAnsi="標楷體" w:cs="新細明體" w:hint="eastAsia"/>
          <w:kern w:val="0"/>
          <w:sz w:val="28"/>
          <w:szCs w:val="28"/>
        </w:rPr>
        <w:t xml:space="preserve">  105</w:t>
      </w:r>
      <w:r w:rsidRPr="005B22FD">
        <w:rPr>
          <w:rFonts w:ascii="標楷體" w:eastAsia="標楷體" w:hAnsi="標楷體" w:cs="新細明體" w:hint="eastAsia"/>
          <w:kern w:val="0"/>
          <w:sz w:val="28"/>
          <w:szCs w:val="28"/>
        </w:rPr>
        <w:t>年度藝術與人文教學深耕實施成果</w:t>
      </w:r>
      <w:r w:rsidRPr="005B22FD">
        <w:rPr>
          <w:rFonts w:ascii="標楷體" w:eastAsia="標楷體" w:hAnsi="標楷體" w:hint="eastAsia"/>
          <w:b/>
          <w:kern w:val="0"/>
          <w:sz w:val="28"/>
          <w:szCs w:val="28"/>
        </w:rPr>
        <w:t>(本附件一頁為限)</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8"/>
        <w:gridCol w:w="4111"/>
        <w:gridCol w:w="1104"/>
        <w:gridCol w:w="2865"/>
      </w:tblGrid>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校 名</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sidRPr="00564502">
              <w:rPr>
                <w:rFonts w:ascii="標楷體" w:eastAsia="標楷體" w:hAnsi="標楷體" w:cs="新細明體" w:hint="eastAsia"/>
                <w:kern w:val="0"/>
                <w:sz w:val="28"/>
                <w:szCs w:val="28"/>
              </w:rPr>
              <w:t>嘉義縣</w:t>
            </w:r>
            <w:r>
              <w:rPr>
                <w:rFonts w:ascii="標楷體" w:eastAsia="標楷體" w:hAnsi="標楷體" w:cs="新細明體" w:hint="eastAsia"/>
                <w:kern w:val="0"/>
                <w:sz w:val="28"/>
                <w:szCs w:val="28"/>
              </w:rPr>
              <w:t>新港</w:t>
            </w:r>
            <w:r w:rsidRPr="00564502">
              <w:rPr>
                <w:rFonts w:ascii="標楷體" w:eastAsia="標楷體" w:hAnsi="標楷體" w:cs="新細明體" w:hint="eastAsia"/>
                <w:kern w:val="0"/>
                <w:sz w:val="28"/>
                <w:szCs w:val="28"/>
              </w:rPr>
              <w:t>鄉</w:t>
            </w:r>
            <w:r>
              <w:rPr>
                <w:rFonts w:ascii="標楷體" w:eastAsia="標楷體" w:hAnsi="標楷體" w:cs="新細明體" w:hint="eastAsia"/>
                <w:kern w:val="0"/>
                <w:sz w:val="28"/>
                <w:szCs w:val="28"/>
              </w:rPr>
              <w:t>新港國民小</w:t>
            </w:r>
            <w:r w:rsidRPr="00564502">
              <w:rPr>
                <w:rFonts w:ascii="標楷體" w:eastAsia="標楷體" w:hAnsi="標楷體" w:cs="新細明體" w:hint="eastAsia"/>
                <w:kern w:val="0"/>
                <w:sz w:val="28"/>
                <w:szCs w:val="28"/>
              </w:rPr>
              <w:t>學</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校長</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沈淑貞</w:t>
            </w:r>
          </w:p>
        </w:tc>
      </w:tr>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計畫名稱</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481947" w:rsidRDefault="00A614E9" w:rsidP="00343286">
            <w:pPr>
              <w:snapToGrid w:val="0"/>
              <w:spacing w:line="300" w:lineRule="auto"/>
              <w:jc w:val="center"/>
              <w:rPr>
                <w:rFonts w:ascii="標楷體" w:eastAsia="標楷體" w:hAnsi="標楷體" w:cs="新細明體"/>
                <w:kern w:val="0"/>
                <w:sz w:val="28"/>
                <w:szCs w:val="28"/>
              </w:rPr>
            </w:pPr>
            <w:r w:rsidRPr="00604F07">
              <w:rPr>
                <w:rFonts w:ascii="標楷體" w:eastAsia="標楷體" w:hAnsi="標楷體" w:cs="Arial" w:hint="eastAsia"/>
                <w:sz w:val="28"/>
              </w:rPr>
              <w:t>世界幸福村</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sz w:val="28"/>
                <w:szCs w:val="28"/>
              </w:rPr>
            </w:pPr>
            <w:r w:rsidRPr="003D1234">
              <w:rPr>
                <w:rFonts w:ascii="標楷體" w:eastAsia="標楷體" w:hAnsi="標楷體" w:hint="eastAsia"/>
                <w:b/>
                <w:kern w:val="0"/>
                <w:sz w:val="28"/>
                <w:szCs w:val="28"/>
              </w:rPr>
              <w:t>承辦人</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827EB1" w:rsidP="00343286">
            <w:pPr>
              <w:snapToGrid w:val="0"/>
              <w:spacing w:line="300" w:lineRule="auto"/>
              <w:jc w:val="center"/>
              <w:rPr>
                <w:rFonts w:ascii="標楷體" w:eastAsia="標楷體" w:hAnsi="標楷體"/>
                <w:b/>
                <w:kern w:val="0"/>
                <w:sz w:val="28"/>
                <w:szCs w:val="28"/>
                <w:u w:val="single"/>
              </w:rPr>
            </w:pPr>
            <w:r>
              <w:rPr>
                <w:rFonts w:ascii="標楷體" w:eastAsia="標楷體" w:hAnsi="標楷體" w:hint="eastAsia"/>
                <w:b/>
                <w:kern w:val="0"/>
                <w:sz w:val="28"/>
                <w:szCs w:val="28"/>
              </w:rPr>
              <w:t>蔡淑英</w:t>
            </w:r>
          </w:p>
        </w:tc>
      </w:tr>
      <w:tr w:rsidR="00343286" w:rsidRPr="005B22FD" w:rsidTr="00481947">
        <w:trPr>
          <w:trHeight w:val="66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3D1234" w:rsidRDefault="00343286" w:rsidP="00343286">
            <w:pPr>
              <w:snapToGrid w:val="0"/>
              <w:spacing w:line="300" w:lineRule="auto"/>
              <w:jc w:val="center"/>
              <w:rPr>
                <w:rFonts w:ascii="標楷體" w:eastAsia="標楷體" w:hAnsi="標楷體"/>
                <w:b/>
                <w:kern w:val="0"/>
              </w:rPr>
            </w:pPr>
            <w:r w:rsidRPr="003D1234">
              <w:rPr>
                <w:rFonts w:ascii="標楷體" w:eastAsia="標楷體" w:hAnsi="標楷體" w:hint="eastAsia"/>
                <w:b/>
                <w:kern w:val="0"/>
              </w:rPr>
              <w:t>參加對象</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827EB1"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1~</w:t>
            </w:r>
            <w:r w:rsidR="00343286">
              <w:rPr>
                <w:rFonts w:ascii="標楷體" w:eastAsia="標楷體" w:hAnsi="標楷體" w:hint="eastAsia"/>
                <w:b/>
                <w:kern w:val="0"/>
                <w:sz w:val="28"/>
                <w:szCs w:val="28"/>
              </w:rPr>
              <w:t>4年級學生</w:t>
            </w:r>
          </w:p>
        </w:tc>
        <w:tc>
          <w:tcPr>
            <w:tcW w:w="1104"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藝術家</w:t>
            </w:r>
          </w:p>
        </w:tc>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rsidR="00343286" w:rsidRPr="008E3D92" w:rsidRDefault="00343286" w:rsidP="00343286">
            <w:pPr>
              <w:snapToGrid w:val="0"/>
              <w:spacing w:line="300" w:lineRule="auto"/>
              <w:jc w:val="center"/>
              <w:rPr>
                <w:rFonts w:ascii="標楷體" w:eastAsia="標楷體" w:hAnsi="標楷體"/>
                <w:b/>
                <w:kern w:val="0"/>
                <w:sz w:val="28"/>
                <w:szCs w:val="28"/>
              </w:rPr>
            </w:pPr>
            <w:r>
              <w:rPr>
                <w:rFonts w:ascii="標楷體" w:eastAsia="標楷體" w:hAnsi="標楷體" w:hint="eastAsia"/>
                <w:b/>
                <w:kern w:val="0"/>
                <w:sz w:val="28"/>
                <w:szCs w:val="28"/>
              </w:rPr>
              <w:t>劉美玲</w:t>
            </w:r>
          </w:p>
        </w:tc>
      </w:tr>
      <w:tr w:rsidR="00343286" w:rsidRPr="005B22FD" w:rsidTr="00BB1C68">
        <w:trPr>
          <w:trHeight w:val="3147"/>
        </w:trPr>
        <w:tc>
          <w:tcPr>
            <w:tcW w:w="1418" w:type="dxa"/>
            <w:shd w:val="clear" w:color="auto" w:fill="auto"/>
            <w:vAlign w:val="center"/>
          </w:tcPr>
          <w:p w:rsidR="00343286" w:rsidRPr="003D1234" w:rsidRDefault="00343286" w:rsidP="00343286">
            <w:pPr>
              <w:snapToGrid w:val="0"/>
              <w:spacing w:line="300" w:lineRule="auto"/>
              <w:jc w:val="center"/>
              <w:rPr>
                <w:rFonts w:ascii="標楷體" w:eastAsia="標楷體" w:hAnsi="標楷體"/>
                <w:kern w:val="0"/>
                <w:sz w:val="28"/>
                <w:szCs w:val="28"/>
              </w:rPr>
            </w:pPr>
            <w:r w:rsidRPr="003D1234">
              <w:rPr>
                <w:rFonts w:ascii="標楷體" w:eastAsia="標楷體" w:hAnsi="標楷體" w:hint="eastAsia"/>
                <w:kern w:val="0"/>
                <w:sz w:val="28"/>
                <w:szCs w:val="28"/>
              </w:rPr>
              <w:t>實施歷程</w:t>
            </w:r>
          </w:p>
        </w:tc>
        <w:tc>
          <w:tcPr>
            <w:tcW w:w="8080" w:type="dxa"/>
            <w:gridSpan w:val="3"/>
            <w:shd w:val="clear" w:color="auto" w:fill="auto"/>
            <w:vAlign w:val="center"/>
          </w:tcPr>
          <w:p w:rsidR="00343286" w:rsidRPr="00B97120" w:rsidRDefault="00343286" w:rsidP="00343286">
            <w:pPr>
              <w:snapToGrid w:val="0"/>
              <w:spacing w:line="300" w:lineRule="auto"/>
              <w:jc w:val="both"/>
              <w:rPr>
                <w:rFonts w:ascii="標楷體" w:eastAsia="標楷體" w:hAnsi="標楷體"/>
              </w:rPr>
            </w:pPr>
            <w:r w:rsidRPr="00B97120">
              <w:rPr>
                <w:rFonts w:ascii="標楷體" w:eastAsia="標楷體" w:hAnsi="標楷體" w:cs="標楷體" w:hint="eastAsia"/>
              </w:rPr>
              <w:t>1.由老師與藝術家確定教學大綱與方向，編寫藝術人文課程教案。</w:t>
            </w:r>
          </w:p>
          <w:p w:rsidR="00343286" w:rsidRPr="00B97120" w:rsidRDefault="00343286" w:rsidP="00343286">
            <w:pPr>
              <w:snapToGrid w:val="0"/>
              <w:spacing w:line="300" w:lineRule="auto"/>
              <w:jc w:val="both"/>
              <w:rPr>
                <w:rFonts w:ascii="標楷體" w:eastAsia="標楷體" w:hAnsi="標楷體"/>
              </w:rPr>
            </w:pPr>
            <w:r w:rsidRPr="00B97120">
              <w:rPr>
                <w:rFonts w:ascii="標楷體" w:eastAsia="標楷體" w:hAnsi="標楷體" w:cs="標楷體" w:hint="eastAsia"/>
              </w:rPr>
              <w:t>2.藝術家與教師在班上進行協同教學，並讓學生分組進行創作。</w:t>
            </w:r>
          </w:p>
          <w:p w:rsidR="00343286" w:rsidRPr="00B97120" w:rsidRDefault="00343286" w:rsidP="00343286">
            <w:pPr>
              <w:snapToGrid w:val="0"/>
              <w:spacing w:line="300" w:lineRule="auto"/>
              <w:jc w:val="both"/>
              <w:rPr>
                <w:rFonts w:ascii="標楷體" w:eastAsia="標楷體" w:hAnsi="標楷體"/>
                <w:kern w:val="0"/>
                <w:u w:val="single"/>
              </w:rPr>
            </w:pPr>
            <w:r w:rsidRPr="00B97120">
              <w:rPr>
                <w:rFonts w:ascii="標楷體" w:eastAsia="標楷體" w:hAnsi="標楷體" w:cs="標楷體" w:hint="eastAsia"/>
              </w:rPr>
              <w:t>3.</w:t>
            </w:r>
            <w:r w:rsidR="00481947">
              <w:rPr>
                <w:rFonts w:ascii="標楷體" w:eastAsia="標楷體" w:hAnsi="標楷體" w:cs="標楷體" w:hint="eastAsia"/>
              </w:rPr>
              <w:t>學生創作作品在各班做</w:t>
            </w:r>
            <w:r w:rsidRPr="00B97120">
              <w:rPr>
                <w:rFonts w:ascii="標楷體" w:eastAsia="標楷體" w:hAnsi="標楷體" w:cs="標楷體" w:hint="eastAsia"/>
              </w:rPr>
              <w:t>佈置展覽，並將教學成果作班級演示與校慶活動當天公開展示。</w:t>
            </w:r>
          </w:p>
        </w:tc>
      </w:tr>
      <w:tr w:rsidR="00343286" w:rsidRPr="005B22FD" w:rsidTr="00481947">
        <w:trPr>
          <w:trHeight w:val="4400"/>
        </w:trPr>
        <w:tc>
          <w:tcPr>
            <w:tcW w:w="5529" w:type="dxa"/>
            <w:gridSpan w:val="2"/>
            <w:shd w:val="clear" w:color="auto" w:fill="auto"/>
            <w:vAlign w:val="center"/>
          </w:tcPr>
          <w:p w:rsidR="00343286" w:rsidRPr="005B22FD" w:rsidRDefault="00F072AB" w:rsidP="00343286">
            <w:pPr>
              <w:snapToGrid w:val="0"/>
              <w:spacing w:line="300" w:lineRule="auto"/>
              <w:jc w:val="center"/>
              <w:rPr>
                <w:rFonts w:ascii="標楷體" w:eastAsia="標楷體" w:hAnsi="標楷體"/>
                <w:b/>
                <w:kern w:val="0"/>
                <w:sz w:val="28"/>
                <w:szCs w:val="28"/>
                <w:u w:val="single"/>
              </w:rPr>
            </w:pPr>
            <w:r>
              <w:rPr>
                <w:rFonts w:ascii="標楷體" w:eastAsia="標楷體" w:hAnsi="標楷體"/>
                <w:b/>
                <w:noProof/>
                <w:sz w:val="32"/>
                <w:szCs w:val="32"/>
              </w:rPr>
              <w:drawing>
                <wp:inline distT="0" distB="0" distL="0" distR="0">
                  <wp:extent cx="3366935" cy="2147777"/>
                  <wp:effectExtent l="19050" t="0" r="4915" b="0"/>
                  <wp:docPr id="1" name="圖片 1" descr="IMAG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2067"/>
                          <pic:cNvPicPr>
                            <a:picLocks noChangeAspect="1" noChangeArrowheads="1"/>
                          </pic:cNvPicPr>
                        </pic:nvPicPr>
                        <pic:blipFill>
                          <a:blip r:embed="rId10"/>
                          <a:srcRect/>
                          <a:stretch>
                            <a:fillRect/>
                          </a:stretch>
                        </pic:blipFill>
                        <pic:spPr bwMode="auto">
                          <a:xfrm>
                            <a:off x="0" y="0"/>
                            <a:ext cx="3367778" cy="2148315"/>
                          </a:xfrm>
                          <a:prstGeom prst="rect">
                            <a:avLst/>
                          </a:prstGeom>
                          <a:noFill/>
                          <a:ln w="9525">
                            <a:noFill/>
                            <a:miter lim="800000"/>
                            <a:headEnd/>
                            <a:tailEnd/>
                          </a:ln>
                        </pic:spPr>
                      </pic:pic>
                    </a:graphicData>
                  </a:graphic>
                </wp:inline>
              </w:drawing>
            </w:r>
          </w:p>
        </w:tc>
        <w:tc>
          <w:tcPr>
            <w:tcW w:w="3969" w:type="dxa"/>
            <w:gridSpan w:val="2"/>
            <w:shd w:val="clear" w:color="auto" w:fill="auto"/>
            <w:vAlign w:val="center"/>
          </w:tcPr>
          <w:p w:rsidR="00343286" w:rsidRPr="00C42BC2" w:rsidRDefault="00C42BC2" w:rsidP="00343286">
            <w:pPr>
              <w:snapToGrid w:val="0"/>
              <w:spacing w:line="300" w:lineRule="auto"/>
              <w:jc w:val="both"/>
              <w:rPr>
                <w:rFonts w:ascii="標楷體" w:eastAsia="標楷體" w:hAnsi="標楷體"/>
                <w:kern w:val="0"/>
              </w:rPr>
            </w:pPr>
            <w:r w:rsidRPr="00C42BC2">
              <w:rPr>
                <w:rFonts w:ascii="標楷體" w:eastAsia="標楷體" w:hAnsi="標楷體" w:hint="eastAsia"/>
                <w:kern w:val="0"/>
              </w:rPr>
              <w:t xml:space="preserve">    </w:t>
            </w:r>
            <w:r w:rsidR="00E64DD3" w:rsidRPr="00C42BC2">
              <w:rPr>
                <w:rFonts w:ascii="標楷體" w:eastAsia="標楷體" w:hAnsi="標楷體" w:hint="eastAsia"/>
                <w:kern w:val="0"/>
              </w:rPr>
              <w:t>學生在立體裝置</w:t>
            </w:r>
            <w:r w:rsidR="00F072AB">
              <w:rPr>
                <w:rFonts w:ascii="標楷體" w:eastAsia="標楷體" w:hAnsi="標楷體" w:hint="eastAsia"/>
                <w:kern w:val="0"/>
              </w:rPr>
              <w:t>藝術上，共同合作並發揮創意，一起完成作品</w:t>
            </w:r>
            <w:r w:rsidR="00E64DD3" w:rsidRPr="00C42BC2">
              <w:rPr>
                <w:rFonts w:ascii="標楷體" w:eastAsia="標楷體" w:hAnsi="標楷體" w:hint="eastAsia"/>
                <w:kern w:val="0"/>
              </w:rPr>
              <w:t>。</w:t>
            </w:r>
          </w:p>
          <w:p w:rsidR="00C42BC2" w:rsidRPr="005B22FD" w:rsidRDefault="00C42BC2" w:rsidP="00343286">
            <w:pPr>
              <w:snapToGrid w:val="0"/>
              <w:spacing w:line="300" w:lineRule="auto"/>
              <w:jc w:val="both"/>
              <w:rPr>
                <w:rFonts w:ascii="標楷體" w:eastAsia="標楷體" w:hAnsi="標楷體"/>
                <w:kern w:val="0"/>
                <w:u w:val="single"/>
              </w:rPr>
            </w:pPr>
          </w:p>
        </w:tc>
      </w:tr>
      <w:tr w:rsidR="00343286" w:rsidRPr="005B22FD" w:rsidTr="00481947">
        <w:trPr>
          <w:trHeight w:val="4400"/>
        </w:trPr>
        <w:tc>
          <w:tcPr>
            <w:tcW w:w="5529" w:type="dxa"/>
            <w:gridSpan w:val="2"/>
            <w:shd w:val="clear" w:color="auto" w:fill="auto"/>
            <w:vAlign w:val="center"/>
          </w:tcPr>
          <w:p w:rsidR="00343286" w:rsidRPr="005B22FD" w:rsidRDefault="00F072AB" w:rsidP="00343286">
            <w:pPr>
              <w:snapToGrid w:val="0"/>
              <w:spacing w:line="300" w:lineRule="auto"/>
              <w:jc w:val="center"/>
              <w:rPr>
                <w:rFonts w:ascii="標楷體" w:eastAsia="標楷體" w:hAnsi="標楷體"/>
                <w:b/>
                <w:kern w:val="0"/>
                <w:sz w:val="28"/>
                <w:szCs w:val="28"/>
                <w:u w:val="single"/>
              </w:rPr>
            </w:pPr>
            <w:r>
              <w:rPr>
                <w:rFonts w:ascii="標楷體" w:eastAsia="標楷體" w:hAnsi="標楷體"/>
                <w:b/>
                <w:noProof/>
                <w:sz w:val="32"/>
                <w:szCs w:val="32"/>
                <w:u w:val="single"/>
              </w:rPr>
              <w:drawing>
                <wp:inline distT="0" distB="0" distL="0" distR="0">
                  <wp:extent cx="3245146" cy="2248683"/>
                  <wp:effectExtent l="19050" t="0" r="0" b="0"/>
                  <wp:docPr id="4"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1"/>
                          <a:srcRect/>
                          <a:stretch>
                            <a:fillRect/>
                          </a:stretch>
                        </pic:blipFill>
                        <pic:spPr bwMode="auto">
                          <a:xfrm>
                            <a:off x="0" y="0"/>
                            <a:ext cx="3240602" cy="2245535"/>
                          </a:xfrm>
                          <a:prstGeom prst="rect">
                            <a:avLst/>
                          </a:prstGeom>
                          <a:noFill/>
                          <a:ln w="9525">
                            <a:noFill/>
                            <a:miter lim="800000"/>
                            <a:headEnd/>
                            <a:tailEnd/>
                          </a:ln>
                        </pic:spPr>
                      </pic:pic>
                    </a:graphicData>
                  </a:graphic>
                </wp:inline>
              </w:drawing>
            </w:r>
          </w:p>
        </w:tc>
        <w:tc>
          <w:tcPr>
            <w:tcW w:w="3969" w:type="dxa"/>
            <w:gridSpan w:val="2"/>
            <w:shd w:val="clear" w:color="auto" w:fill="auto"/>
            <w:vAlign w:val="center"/>
          </w:tcPr>
          <w:p w:rsidR="00343286" w:rsidRPr="00F072AB" w:rsidRDefault="00C42BC2" w:rsidP="00343286">
            <w:pPr>
              <w:snapToGrid w:val="0"/>
              <w:spacing w:line="300" w:lineRule="auto"/>
              <w:jc w:val="both"/>
              <w:rPr>
                <w:rFonts w:ascii="標楷體" w:eastAsia="標楷體" w:hAnsi="標楷體"/>
              </w:rPr>
            </w:pPr>
            <w:r>
              <w:rPr>
                <w:rFonts w:ascii="標楷體" w:eastAsia="標楷體" w:hAnsi="標楷體" w:hint="eastAsia"/>
                <w:b/>
                <w:sz w:val="28"/>
                <w:szCs w:val="28"/>
              </w:rPr>
              <w:t xml:space="preserve"> </w:t>
            </w:r>
            <w:r w:rsidRPr="00F072AB">
              <w:rPr>
                <w:rFonts w:ascii="標楷體" w:eastAsia="標楷體" w:hAnsi="標楷體" w:hint="eastAsia"/>
              </w:rPr>
              <w:t xml:space="preserve"> </w:t>
            </w:r>
            <w:r w:rsidR="00F072AB" w:rsidRPr="00F072AB">
              <w:rPr>
                <w:rFonts w:ascii="標楷體" w:eastAsia="標楷體" w:hAnsi="標楷體" w:hint="eastAsia"/>
              </w:rPr>
              <w:t>學生合作完成作品後相當開心，之後所有作品會在師生合作下進行組合並於校慶當天辦理成果展</w:t>
            </w:r>
          </w:p>
        </w:tc>
      </w:tr>
    </w:tbl>
    <w:p w:rsidR="005B22FD" w:rsidRPr="005B22FD" w:rsidRDefault="005B22FD" w:rsidP="005B22FD"/>
    <w:sectPr w:rsidR="005B22FD" w:rsidRPr="005B22FD" w:rsidSect="007C3AC9">
      <w:footerReference w:type="even" r:id="rId12"/>
      <w:footerReference w:type="default" r:id="rId13"/>
      <w:pgSz w:w="11906" w:h="16838"/>
      <w:pgMar w:top="360" w:right="1134" w:bottom="899" w:left="1134" w:header="851" w:footer="992" w:gutter="0"/>
      <w:pgNumType w:start="0"/>
      <w:cols w:space="425"/>
      <w:titlePg/>
      <w:docGrid w:type="linesAndChar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11DC" w:rsidRDefault="009F11DC">
      <w:r>
        <w:separator/>
      </w:r>
    </w:p>
  </w:endnote>
  <w:endnote w:type="continuationSeparator" w:id="0">
    <w:p w:rsidR="009F11DC" w:rsidRDefault="009F11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68" w:rsidRDefault="00223720" w:rsidP="007C3AC9">
    <w:pPr>
      <w:pStyle w:val="a3"/>
      <w:framePr w:wrap="around" w:vAnchor="text" w:hAnchor="margin" w:xAlign="center" w:y="1"/>
      <w:rPr>
        <w:rStyle w:val="a5"/>
      </w:rPr>
    </w:pPr>
    <w:r>
      <w:rPr>
        <w:rStyle w:val="a5"/>
      </w:rPr>
      <w:fldChar w:fldCharType="begin"/>
    </w:r>
    <w:r w:rsidR="00BB1C68">
      <w:rPr>
        <w:rStyle w:val="a5"/>
      </w:rPr>
      <w:instrText xml:space="preserve">PAGE  </w:instrText>
    </w:r>
    <w:r>
      <w:rPr>
        <w:rStyle w:val="a5"/>
      </w:rPr>
      <w:fldChar w:fldCharType="end"/>
    </w:r>
  </w:p>
  <w:p w:rsidR="00BB1C68" w:rsidRDefault="00BB1C68">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C68" w:rsidRDefault="00223720" w:rsidP="007C3AC9">
    <w:pPr>
      <w:pStyle w:val="a3"/>
      <w:framePr w:wrap="around" w:vAnchor="text" w:hAnchor="margin" w:xAlign="center" w:y="1"/>
      <w:rPr>
        <w:rStyle w:val="a5"/>
      </w:rPr>
    </w:pPr>
    <w:r>
      <w:rPr>
        <w:rStyle w:val="a5"/>
      </w:rPr>
      <w:fldChar w:fldCharType="begin"/>
    </w:r>
    <w:r w:rsidR="00BB1C68">
      <w:rPr>
        <w:rStyle w:val="a5"/>
      </w:rPr>
      <w:instrText xml:space="preserve">PAGE  </w:instrText>
    </w:r>
    <w:r>
      <w:rPr>
        <w:rStyle w:val="a5"/>
      </w:rPr>
      <w:fldChar w:fldCharType="separate"/>
    </w:r>
    <w:r w:rsidR="007F07A5">
      <w:rPr>
        <w:rStyle w:val="a5"/>
        <w:noProof/>
      </w:rPr>
      <w:t>11</w:t>
    </w:r>
    <w:r>
      <w:rPr>
        <w:rStyle w:val="a5"/>
      </w:rPr>
      <w:fldChar w:fldCharType="end"/>
    </w:r>
  </w:p>
  <w:p w:rsidR="00BB1C68" w:rsidRDefault="00BB1C68">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11DC" w:rsidRDefault="009F11DC">
      <w:r>
        <w:separator/>
      </w:r>
    </w:p>
  </w:footnote>
  <w:footnote w:type="continuationSeparator" w:id="0">
    <w:p w:rsidR="009F11DC" w:rsidRDefault="009F11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95D"/>
    <w:multiLevelType w:val="hybridMultilevel"/>
    <w:tmpl w:val="95E4AFE0"/>
    <w:lvl w:ilvl="0" w:tplc="5B263AD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3E2BBA"/>
    <w:multiLevelType w:val="hybridMultilevel"/>
    <w:tmpl w:val="5B704570"/>
    <w:lvl w:ilvl="0" w:tplc="084A3F2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ADD637B"/>
    <w:multiLevelType w:val="hybridMultilevel"/>
    <w:tmpl w:val="067400CA"/>
    <w:lvl w:ilvl="0" w:tplc="A676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8E5F31"/>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4">
    <w:nsid w:val="0F747F0B"/>
    <w:multiLevelType w:val="hybridMultilevel"/>
    <w:tmpl w:val="BF7A540C"/>
    <w:lvl w:ilvl="0" w:tplc="6A3C1D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46C1F9E"/>
    <w:multiLevelType w:val="hybridMultilevel"/>
    <w:tmpl w:val="520C0440"/>
    <w:lvl w:ilvl="0" w:tplc="034845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C0C4200"/>
    <w:multiLevelType w:val="hybridMultilevel"/>
    <w:tmpl w:val="A60EE08E"/>
    <w:lvl w:ilvl="0" w:tplc="3D624D4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1CED6A24"/>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2294418E"/>
    <w:multiLevelType w:val="hybridMultilevel"/>
    <w:tmpl w:val="ABC669AA"/>
    <w:lvl w:ilvl="0" w:tplc="BBFAD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2C35B0C"/>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3B223D3"/>
    <w:multiLevelType w:val="hybridMultilevel"/>
    <w:tmpl w:val="94D061E0"/>
    <w:lvl w:ilvl="0" w:tplc="6EB48D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1">
    <w:nsid w:val="26041062"/>
    <w:multiLevelType w:val="hybridMultilevel"/>
    <w:tmpl w:val="ABC669AA"/>
    <w:lvl w:ilvl="0" w:tplc="BBFADD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B3E3520"/>
    <w:multiLevelType w:val="hybridMultilevel"/>
    <w:tmpl w:val="94D061E0"/>
    <w:lvl w:ilvl="0" w:tplc="6EB48D0C">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nsid w:val="2E966D95"/>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EAD6115"/>
    <w:multiLevelType w:val="hybridMultilevel"/>
    <w:tmpl w:val="2E249628"/>
    <w:lvl w:ilvl="0" w:tplc="93E89B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FFF0FE2"/>
    <w:multiLevelType w:val="hybridMultilevel"/>
    <w:tmpl w:val="BBB24D28"/>
    <w:lvl w:ilvl="0" w:tplc="B5180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600640C"/>
    <w:multiLevelType w:val="hybridMultilevel"/>
    <w:tmpl w:val="79D0B9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92A2E06"/>
    <w:multiLevelType w:val="hybridMultilevel"/>
    <w:tmpl w:val="9FA4E4E4"/>
    <w:lvl w:ilvl="0" w:tplc="F930406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3D367844"/>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19">
    <w:nsid w:val="4096092F"/>
    <w:multiLevelType w:val="hybridMultilevel"/>
    <w:tmpl w:val="A60EE08E"/>
    <w:lvl w:ilvl="0" w:tplc="3D624D4A">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42707C12"/>
    <w:multiLevelType w:val="hybridMultilevel"/>
    <w:tmpl w:val="05141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4341619B"/>
    <w:multiLevelType w:val="hybridMultilevel"/>
    <w:tmpl w:val="3D7C408C"/>
    <w:lvl w:ilvl="0" w:tplc="4DF071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434F676E"/>
    <w:multiLevelType w:val="hybridMultilevel"/>
    <w:tmpl w:val="0B6C9FEC"/>
    <w:lvl w:ilvl="0" w:tplc="8D2EB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435A1B5F"/>
    <w:multiLevelType w:val="hybridMultilevel"/>
    <w:tmpl w:val="DC346EB0"/>
    <w:lvl w:ilvl="0" w:tplc="F0C41700">
      <w:start w:val="1"/>
      <w:numFmt w:val="decimal"/>
      <w:lvlText w:val="%1."/>
      <w:lvlJc w:val="left"/>
      <w:pPr>
        <w:tabs>
          <w:tab w:val="num" w:pos="360"/>
        </w:tabs>
        <w:ind w:left="360" w:hanging="360"/>
      </w:pPr>
      <w:rPr>
        <w:rFonts w:cs="Times New Roman" w:hint="default"/>
      </w:rPr>
    </w:lvl>
    <w:lvl w:ilvl="1" w:tplc="04090019">
      <w:start w:val="1"/>
      <w:numFmt w:val="ideographTraditional"/>
      <w:lvlText w:val="%2、"/>
      <w:lvlJc w:val="left"/>
      <w:pPr>
        <w:tabs>
          <w:tab w:val="num" w:pos="960"/>
        </w:tabs>
        <w:ind w:left="960" w:hanging="480"/>
      </w:pPr>
      <w:rPr>
        <w:rFonts w:cs="Times New Roman"/>
      </w:rPr>
    </w:lvl>
    <w:lvl w:ilvl="2" w:tplc="0409001B">
      <w:start w:val="1"/>
      <w:numFmt w:val="lowerRoman"/>
      <w:lvlText w:val="%3."/>
      <w:lvlJc w:val="right"/>
      <w:pPr>
        <w:tabs>
          <w:tab w:val="num" w:pos="1440"/>
        </w:tabs>
        <w:ind w:left="1440" w:hanging="480"/>
      </w:pPr>
      <w:rPr>
        <w:rFonts w:cs="Times New Roman"/>
      </w:rPr>
    </w:lvl>
    <w:lvl w:ilvl="3" w:tplc="0409000F">
      <w:start w:val="1"/>
      <w:numFmt w:val="decimal"/>
      <w:lvlText w:val="%4."/>
      <w:lvlJc w:val="left"/>
      <w:pPr>
        <w:tabs>
          <w:tab w:val="num" w:pos="1920"/>
        </w:tabs>
        <w:ind w:left="1920" w:hanging="480"/>
      </w:pPr>
      <w:rPr>
        <w:rFonts w:cs="Times New Roman"/>
      </w:rPr>
    </w:lvl>
    <w:lvl w:ilvl="4" w:tplc="04090019">
      <w:start w:val="1"/>
      <w:numFmt w:val="ideographTraditional"/>
      <w:lvlText w:val="%5、"/>
      <w:lvlJc w:val="left"/>
      <w:pPr>
        <w:tabs>
          <w:tab w:val="num" w:pos="2400"/>
        </w:tabs>
        <w:ind w:left="2400" w:hanging="480"/>
      </w:pPr>
      <w:rPr>
        <w:rFonts w:cs="Times New Roman"/>
      </w:rPr>
    </w:lvl>
    <w:lvl w:ilvl="5" w:tplc="0409001B">
      <w:start w:val="1"/>
      <w:numFmt w:val="lowerRoman"/>
      <w:lvlText w:val="%6."/>
      <w:lvlJc w:val="right"/>
      <w:pPr>
        <w:tabs>
          <w:tab w:val="num" w:pos="2880"/>
        </w:tabs>
        <w:ind w:left="2880" w:hanging="480"/>
      </w:pPr>
      <w:rPr>
        <w:rFonts w:cs="Times New Roman"/>
      </w:rPr>
    </w:lvl>
    <w:lvl w:ilvl="6" w:tplc="0409000F">
      <w:start w:val="1"/>
      <w:numFmt w:val="decimal"/>
      <w:lvlText w:val="%7."/>
      <w:lvlJc w:val="left"/>
      <w:pPr>
        <w:tabs>
          <w:tab w:val="num" w:pos="3360"/>
        </w:tabs>
        <w:ind w:left="3360" w:hanging="480"/>
      </w:pPr>
      <w:rPr>
        <w:rFonts w:cs="Times New Roman"/>
      </w:rPr>
    </w:lvl>
    <w:lvl w:ilvl="7" w:tplc="04090019">
      <w:start w:val="1"/>
      <w:numFmt w:val="ideographTraditional"/>
      <w:lvlText w:val="%8、"/>
      <w:lvlJc w:val="left"/>
      <w:pPr>
        <w:tabs>
          <w:tab w:val="num" w:pos="3840"/>
        </w:tabs>
        <w:ind w:left="3840" w:hanging="480"/>
      </w:pPr>
      <w:rPr>
        <w:rFonts w:cs="Times New Roman"/>
      </w:rPr>
    </w:lvl>
    <w:lvl w:ilvl="8" w:tplc="0409001B">
      <w:start w:val="1"/>
      <w:numFmt w:val="lowerRoman"/>
      <w:lvlText w:val="%9."/>
      <w:lvlJc w:val="right"/>
      <w:pPr>
        <w:tabs>
          <w:tab w:val="num" w:pos="4320"/>
        </w:tabs>
        <w:ind w:left="4320" w:hanging="480"/>
      </w:pPr>
      <w:rPr>
        <w:rFonts w:cs="Times New Roman"/>
      </w:rPr>
    </w:lvl>
  </w:abstractNum>
  <w:abstractNum w:abstractNumId="24">
    <w:nsid w:val="47BA6D0C"/>
    <w:multiLevelType w:val="hybridMultilevel"/>
    <w:tmpl w:val="0B6C9FEC"/>
    <w:lvl w:ilvl="0" w:tplc="8D2EB7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48482B82"/>
    <w:multiLevelType w:val="hybridMultilevel"/>
    <w:tmpl w:val="BBB24D28"/>
    <w:lvl w:ilvl="0" w:tplc="B51801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48C03BD7"/>
    <w:multiLevelType w:val="hybridMultilevel"/>
    <w:tmpl w:val="F33AABD2"/>
    <w:lvl w:ilvl="0" w:tplc="E14CC424">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49DE0FFB"/>
    <w:multiLevelType w:val="hybridMultilevel"/>
    <w:tmpl w:val="F822F494"/>
    <w:lvl w:ilvl="0" w:tplc="904E7B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4B257C87"/>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29">
    <w:nsid w:val="52083C32"/>
    <w:multiLevelType w:val="hybridMultilevel"/>
    <w:tmpl w:val="45260F60"/>
    <w:lvl w:ilvl="0" w:tplc="3F785564">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0">
    <w:nsid w:val="54911102"/>
    <w:multiLevelType w:val="hybridMultilevel"/>
    <w:tmpl w:val="6BBA60B4"/>
    <w:lvl w:ilvl="0" w:tplc="B7248ED0">
      <w:start w:val="1"/>
      <w:numFmt w:val="decimal"/>
      <w:lvlText w:val="%1."/>
      <w:lvlJc w:val="left"/>
      <w:pPr>
        <w:ind w:left="360" w:hanging="3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B9A5B48"/>
    <w:multiLevelType w:val="hybridMultilevel"/>
    <w:tmpl w:val="65D4DC6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5E687820"/>
    <w:multiLevelType w:val="hybridMultilevel"/>
    <w:tmpl w:val="EEAE4070"/>
    <w:lvl w:ilvl="0" w:tplc="04090015">
      <w:start w:val="1"/>
      <w:numFmt w:val="taiwaneseCountingThousand"/>
      <w:lvlText w:val="%1、"/>
      <w:lvlJc w:val="left"/>
      <w:pPr>
        <w:tabs>
          <w:tab w:val="num" w:pos="480"/>
        </w:tabs>
        <w:ind w:left="480" w:hanging="48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3">
    <w:nsid w:val="5F8C4FBC"/>
    <w:multiLevelType w:val="hybridMultilevel"/>
    <w:tmpl w:val="68BEB330"/>
    <w:lvl w:ilvl="0" w:tplc="C2A85820">
      <w:start w:val="1"/>
      <w:numFmt w:val="taiwaneseCountingThousand"/>
      <w:lvlText w:val="（%1）"/>
      <w:lvlJc w:val="left"/>
      <w:pPr>
        <w:tabs>
          <w:tab w:val="num" w:pos="958"/>
        </w:tabs>
        <w:ind w:left="958" w:hanging="72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4">
    <w:nsid w:val="627C7FAE"/>
    <w:multiLevelType w:val="hybridMultilevel"/>
    <w:tmpl w:val="465A4ADC"/>
    <w:lvl w:ilvl="0" w:tplc="F3EC4A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634811F5"/>
    <w:multiLevelType w:val="hybridMultilevel"/>
    <w:tmpl w:val="8C8EC2E0"/>
    <w:lvl w:ilvl="0" w:tplc="74D81E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66633061"/>
    <w:multiLevelType w:val="hybridMultilevel"/>
    <w:tmpl w:val="0C961264"/>
    <w:lvl w:ilvl="0" w:tplc="6ADACE62">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7">
    <w:nsid w:val="69761A79"/>
    <w:multiLevelType w:val="hybridMultilevel"/>
    <w:tmpl w:val="0514132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6A1A3239"/>
    <w:multiLevelType w:val="hybridMultilevel"/>
    <w:tmpl w:val="B172DB76"/>
    <w:lvl w:ilvl="0" w:tplc="33C443F0">
      <w:start w:val="1"/>
      <w:numFmt w:val="decimal"/>
      <w:lvlText w:val="%1."/>
      <w:lvlJc w:val="left"/>
      <w:pPr>
        <w:ind w:left="497" w:hanging="360"/>
      </w:pPr>
      <w:rPr>
        <w:rFonts w:hint="default"/>
      </w:rPr>
    </w:lvl>
    <w:lvl w:ilvl="1" w:tplc="04090019" w:tentative="1">
      <w:start w:val="1"/>
      <w:numFmt w:val="ideographTraditional"/>
      <w:lvlText w:val="%2、"/>
      <w:lvlJc w:val="left"/>
      <w:pPr>
        <w:ind w:left="1097" w:hanging="480"/>
      </w:pPr>
    </w:lvl>
    <w:lvl w:ilvl="2" w:tplc="0409001B" w:tentative="1">
      <w:start w:val="1"/>
      <w:numFmt w:val="lowerRoman"/>
      <w:lvlText w:val="%3."/>
      <w:lvlJc w:val="right"/>
      <w:pPr>
        <w:ind w:left="1577" w:hanging="480"/>
      </w:pPr>
    </w:lvl>
    <w:lvl w:ilvl="3" w:tplc="0409000F" w:tentative="1">
      <w:start w:val="1"/>
      <w:numFmt w:val="decimal"/>
      <w:lvlText w:val="%4."/>
      <w:lvlJc w:val="left"/>
      <w:pPr>
        <w:ind w:left="2057" w:hanging="480"/>
      </w:pPr>
    </w:lvl>
    <w:lvl w:ilvl="4" w:tplc="04090019" w:tentative="1">
      <w:start w:val="1"/>
      <w:numFmt w:val="ideographTraditional"/>
      <w:lvlText w:val="%5、"/>
      <w:lvlJc w:val="left"/>
      <w:pPr>
        <w:ind w:left="2537" w:hanging="480"/>
      </w:pPr>
    </w:lvl>
    <w:lvl w:ilvl="5" w:tplc="0409001B" w:tentative="1">
      <w:start w:val="1"/>
      <w:numFmt w:val="lowerRoman"/>
      <w:lvlText w:val="%6."/>
      <w:lvlJc w:val="right"/>
      <w:pPr>
        <w:ind w:left="3017" w:hanging="480"/>
      </w:pPr>
    </w:lvl>
    <w:lvl w:ilvl="6" w:tplc="0409000F" w:tentative="1">
      <w:start w:val="1"/>
      <w:numFmt w:val="decimal"/>
      <w:lvlText w:val="%7."/>
      <w:lvlJc w:val="left"/>
      <w:pPr>
        <w:ind w:left="3497" w:hanging="480"/>
      </w:pPr>
    </w:lvl>
    <w:lvl w:ilvl="7" w:tplc="04090019" w:tentative="1">
      <w:start w:val="1"/>
      <w:numFmt w:val="ideographTraditional"/>
      <w:lvlText w:val="%8、"/>
      <w:lvlJc w:val="left"/>
      <w:pPr>
        <w:ind w:left="3977" w:hanging="480"/>
      </w:pPr>
    </w:lvl>
    <w:lvl w:ilvl="8" w:tplc="0409001B" w:tentative="1">
      <w:start w:val="1"/>
      <w:numFmt w:val="lowerRoman"/>
      <w:lvlText w:val="%9."/>
      <w:lvlJc w:val="right"/>
      <w:pPr>
        <w:ind w:left="4457" w:hanging="480"/>
      </w:pPr>
    </w:lvl>
  </w:abstractNum>
  <w:abstractNum w:abstractNumId="39">
    <w:nsid w:val="6B0A321B"/>
    <w:multiLevelType w:val="hybridMultilevel"/>
    <w:tmpl w:val="C1F8F4E4"/>
    <w:lvl w:ilvl="0" w:tplc="CFB87D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E143652"/>
    <w:multiLevelType w:val="hybridMultilevel"/>
    <w:tmpl w:val="EAAECC3C"/>
    <w:lvl w:ilvl="0" w:tplc="F3E8A9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3B7142E"/>
    <w:multiLevelType w:val="hybridMultilevel"/>
    <w:tmpl w:val="57889548"/>
    <w:lvl w:ilvl="0" w:tplc="06B48D9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nsid w:val="79C5493A"/>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E02582B"/>
    <w:multiLevelType w:val="hybridMultilevel"/>
    <w:tmpl w:val="7FE88098"/>
    <w:lvl w:ilvl="0" w:tplc="FFFC1478">
      <w:start w:val="1"/>
      <w:numFmt w:val="decimal"/>
      <w:lvlText w:val="%1."/>
      <w:lvlJc w:val="left"/>
      <w:pPr>
        <w:ind w:left="390" w:hanging="390"/>
      </w:pPr>
      <w:rPr>
        <w:rFonts w:ascii="標楷體" w:eastAsia="標楷體" w:hAnsi="標楷體" w:hint="default"/>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2"/>
  </w:num>
  <w:num w:numId="2">
    <w:abstractNumId w:val="33"/>
  </w:num>
  <w:num w:numId="3">
    <w:abstractNumId w:val="26"/>
  </w:num>
  <w:num w:numId="4">
    <w:abstractNumId w:val="17"/>
  </w:num>
  <w:num w:numId="5">
    <w:abstractNumId w:val="10"/>
  </w:num>
  <w:num w:numId="6">
    <w:abstractNumId w:val="40"/>
  </w:num>
  <w:num w:numId="7">
    <w:abstractNumId w:val="18"/>
  </w:num>
  <w:num w:numId="8">
    <w:abstractNumId w:val="28"/>
  </w:num>
  <w:num w:numId="9">
    <w:abstractNumId w:val="38"/>
  </w:num>
  <w:num w:numId="10">
    <w:abstractNumId w:val="25"/>
  </w:num>
  <w:num w:numId="11">
    <w:abstractNumId w:val="23"/>
  </w:num>
  <w:num w:numId="12">
    <w:abstractNumId w:val="13"/>
  </w:num>
  <w:num w:numId="13">
    <w:abstractNumId w:val="20"/>
  </w:num>
  <w:num w:numId="14">
    <w:abstractNumId w:val="22"/>
  </w:num>
  <w:num w:numId="15">
    <w:abstractNumId w:val="31"/>
  </w:num>
  <w:num w:numId="16">
    <w:abstractNumId w:val="0"/>
  </w:num>
  <w:num w:numId="17">
    <w:abstractNumId w:val="4"/>
  </w:num>
  <w:num w:numId="18">
    <w:abstractNumId w:val="41"/>
  </w:num>
  <w:num w:numId="19">
    <w:abstractNumId w:val="14"/>
  </w:num>
  <w:num w:numId="20">
    <w:abstractNumId w:val="36"/>
  </w:num>
  <w:num w:numId="21">
    <w:abstractNumId w:val="29"/>
  </w:num>
  <w:num w:numId="22">
    <w:abstractNumId w:val="1"/>
  </w:num>
  <w:num w:numId="23">
    <w:abstractNumId w:val="2"/>
  </w:num>
  <w:num w:numId="24">
    <w:abstractNumId w:val="21"/>
  </w:num>
  <w:num w:numId="25">
    <w:abstractNumId w:val="35"/>
  </w:num>
  <w:num w:numId="26">
    <w:abstractNumId w:val="27"/>
  </w:num>
  <w:num w:numId="27">
    <w:abstractNumId w:val="34"/>
  </w:num>
  <w:num w:numId="28">
    <w:abstractNumId w:val="5"/>
  </w:num>
  <w:num w:numId="29">
    <w:abstractNumId w:val="39"/>
  </w:num>
  <w:num w:numId="30">
    <w:abstractNumId w:val="7"/>
  </w:num>
  <w:num w:numId="31">
    <w:abstractNumId w:val="6"/>
  </w:num>
  <w:num w:numId="32">
    <w:abstractNumId w:val="8"/>
  </w:num>
  <w:num w:numId="33">
    <w:abstractNumId w:val="9"/>
  </w:num>
  <w:num w:numId="34">
    <w:abstractNumId w:val="16"/>
  </w:num>
  <w:num w:numId="35">
    <w:abstractNumId w:val="37"/>
  </w:num>
  <w:num w:numId="36">
    <w:abstractNumId w:val="24"/>
  </w:num>
  <w:num w:numId="37">
    <w:abstractNumId w:val="15"/>
  </w:num>
  <w:num w:numId="38">
    <w:abstractNumId w:val="3"/>
  </w:num>
  <w:num w:numId="39">
    <w:abstractNumId w:val="12"/>
  </w:num>
  <w:num w:numId="40">
    <w:abstractNumId w:val="19"/>
  </w:num>
  <w:num w:numId="41">
    <w:abstractNumId w:val="43"/>
  </w:num>
  <w:num w:numId="42">
    <w:abstractNumId w:val="11"/>
  </w:num>
  <w:num w:numId="43">
    <w:abstractNumId w:val="42"/>
  </w:num>
  <w:num w:numId="44">
    <w:abstractNumId w:val="3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80"/>
  <w:displayHorizontalDrawingGridEvery w:val="0"/>
  <w:displayVerticalDrawingGridEvery w:val="2"/>
  <w:characterSpacingControl w:val="compressPunctuation"/>
  <w:noLineBreaksAfter w:lang="zh-TW" w:val="([{£¥‘“‵〈《「『【〔〝︵︷︹︻︽︿﹁﹃﹙﹛﹝（｛"/>
  <w:noLineBreaksBefore w:lang="zh-TW" w:val="!),.:;?]}¢·–—’”•‥…‧′╴、。〉》」』】〕〞︰︱︳︴︶︸︺︼︾﹀﹂﹄﹏﹐﹑﹒﹔﹕﹖﹗﹚﹜﹞！），．：；？］｜｝､"/>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36789"/>
    <w:rsid w:val="000002BF"/>
    <w:rsid w:val="00032BE8"/>
    <w:rsid w:val="00046301"/>
    <w:rsid w:val="0009501B"/>
    <w:rsid w:val="000A4EBF"/>
    <w:rsid w:val="000B030A"/>
    <w:rsid w:val="000C460E"/>
    <w:rsid w:val="000C6E0F"/>
    <w:rsid w:val="00105E78"/>
    <w:rsid w:val="001246DB"/>
    <w:rsid w:val="00126729"/>
    <w:rsid w:val="00136FA4"/>
    <w:rsid w:val="00150D53"/>
    <w:rsid w:val="0019025E"/>
    <w:rsid w:val="001A4B1C"/>
    <w:rsid w:val="001B4005"/>
    <w:rsid w:val="001B4E7D"/>
    <w:rsid w:val="001B63DF"/>
    <w:rsid w:val="001D113E"/>
    <w:rsid w:val="001F3CDB"/>
    <w:rsid w:val="002117F8"/>
    <w:rsid w:val="00216934"/>
    <w:rsid w:val="00223720"/>
    <w:rsid w:val="00240347"/>
    <w:rsid w:val="0025324E"/>
    <w:rsid w:val="0028346A"/>
    <w:rsid w:val="002A4D1B"/>
    <w:rsid w:val="002B0CEC"/>
    <w:rsid w:val="002B1024"/>
    <w:rsid w:val="002C2618"/>
    <w:rsid w:val="002D47A4"/>
    <w:rsid w:val="002E60A2"/>
    <w:rsid w:val="00306513"/>
    <w:rsid w:val="0032233A"/>
    <w:rsid w:val="003318C4"/>
    <w:rsid w:val="00343286"/>
    <w:rsid w:val="00366165"/>
    <w:rsid w:val="003856A2"/>
    <w:rsid w:val="003A70CB"/>
    <w:rsid w:val="003C71A0"/>
    <w:rsid w:val="003D0EFD"/>
    <w:rsid w:val="003D7235"/>
    <w:rsid w:val="00420DBD"/>
    <w:rsid w:val="00422E0A"/>
    <w:rsid w:val="00430B36"/>
    <w:rsid w:val="00446E32"/>
    <w:rsid w:val="00481947"/>
    <w:rsid w:val="00496F14"/>
    <w:rsid w:val="004C72E4"/>
    <w:rsid w:val="004E2DBC"/>
    <w:rsid w:val="004F073A"/>
    <w:rsid w:val="00514C47"/>
    <w:rsid w:val="00522E13"/>
    <w:rsid w:val="005272EF"/>
    <w:rsid w:val="00564502"/>
    <w:rsid w:val="00567E35"/>
    <w:rsid w:val="005855E9"/>
    <w:rsid w:val="00586A13"/>
    <w:rsid w:val="005A3C38"/>
    <w:rsid w:val="005B22FD"/>
    <w:rsid w:val="005D4FEB"/>
    <w:rsid w:val="006140DF"/>
    <w:rsid w:val="00624867"/>
    <w:rsid w:val="00634B39"/>
    <w:rsid w:val="00651C43"/>
    <w:rsid w:val="00652D20"/>
    <w:rsid w:val="006B13EB"/>
    <w:rsid w:val="006B6E72"/>
    <w:rsid w:val="006C0E09"/>
    <w:rsid w:val="006E6135"/>
    <w:rsid w:val="00735E13"/>
    <w:rsid w:val="0075270C"/>
    <w:rsid w:val="00787987"/>
    <w:rsid w:val="0079128E"/>
    <w:rsid w:val="00793C57"/>
    <w:rsid w:val="007A73A6"/>
    <w:rsid w:val="007B77B8"/>
    <w:rsid w:val="007C0688"/>
    <w:rsid w:val="007C3AC9"/>
    <w:rsid w:val="007C7D5F"/>
    <w:rsid w:val="007F07A5"/>
    <w:rsid w:val="008059A3"/>
    <w:rsid w:val="00805D39"/>
    <w:rsid w:val="008063DF"/>
    <w:rsid w:val="00827EB1"/>
    <w:rsid w:val="00872BCD"/>
    <w:rsid w:val="008D5936"/>
    <w:rsid w:val="008F1D68"/>
    <w:rsid w:val="00930672"/>
    <w:rsid w:val="00936789"/>
    <w:rsid w:val="009440AF"/>
    <w:rsid w:val="00975717"/>
    <w:rsid w:val="00992F8F"/>
    <w:rsid w:val="00995E4E"/>
    <w:rsid w:val="00997165"/>
    <w:rsid w:val="009A495E"/>
    <w:rsid w:val="009F11DC"/>
    <w:rsid w:val="00A614E9"/>
    <w:rsid w:val="00A86735"/>
    <w:rsid w:val="00A96F28"/>
    <w:rsid w:val="00AE2247"/>
    <w:rsid w:val="00B16DB7"/>
    <w:rsid w:val="00B226A9"/>
    <w:rsid w:val="00B23797"/>
    <w:rsid w:val="00B936D5"/>
    <w:rsid w:val="00B938CF"/>
    <w:rsid w:val="00BB1C68"/>
    <w:rsid w:val="00BD017C"/>
    <w:rsid w:val="00BD1E7D"/>
    <w:rsid w:val="00BD4281"/>
    <w:rsid w:val="00BE04D3"/>
    <w:rsid w:val="00BF3B00"/>
    <w:rsid w:val="00C42BC2"/>
    <w:rsid w:val="00C84885"/>
    <w:rsid w:val="00CB7395"/>
    <w:rsid w:val="00CC62F8"/>
    <w:rsid w:val="00CF105C"/>
    <w:rsid w:val="00CF4387"/>
    <w:rsid w:val="00D02A09"/>
    <w:rsid w:val="00D10C94"/>
    <w:rsid w:val="00D16471"/>
    <w:rsid w:val="00D463A1"/>
    <w:rsid w:val="00D611C9"/>
    <w:rsid w:val="00D63F3D"/>
    <w:rsid w:val="00D7652D"/>
    <w:rsid w:val="00D80C87"/>
    <w:rsid w:val="00DA0BA5"/>
    <w:rsid w:val="00DB2639"/>
    <w:rsid w:val="00DB7B9D"/>
    <w:rsid w:val="00E01BCE"/>
    <w:rsid w:val="00E060C7"/>
    <w:rsid w:val="00E6130E"/>
    <w:rsid w:val="00E64DD3"/>
    <w:rsid w:val="00E705AA"/>
    <w:rsid w:val="00E91E83"/>
    <w:rsid w:val="00E9205E"/>
    <w:rsid w:val="00F072AB"/>
    <w:rsid w:val="00F16AF9"/>
    <w:rsid w:val="00F37057"/>
    <w:rsid w:val="00F64D2E"/>
    <w:rsid w:val="00F75907"/>
    <w:rsid w:val="00F95732"/>
    <w:rsid w:val="00FA4231"/>
    <w:rsid w:val="00FC72D3"/>
    <w:rsid w:val="00FD27B8"/>
    <w:rsid w:val="00FF48C5"/>
    <w:rsid w:val="00FF61D7"/>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uiPriority="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6789"/>
    <w:pPr>
      <w:widowControl w:val="0"/>
    </w:pPr>
    <w:rPr>
      <w:rFonts w:ascii="Times New Roman" w:hAnsi="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36789"/>
    <w:pPr>
      <w:tabs>
        <w:tab w:val="center" w:pos="4153"/>
        <w:tab w:val="right" w:pos="8306"/>
      </w:tabs>
      <w:snapToGrid w:val="0"/>
    </w:pPr>
    <w:rPr>
      <w:sz w:val="20"/>
      <w:szCs w:val="20"/>
    </w:rPr>
  </w:style>
  <w:style w:type="character" w:customStyle="1" w:styleId="a4">
    <w:name w:val="頁尾 字元"/>
    <w:basedOn w:val="a0"/>
    <w:link w:val="a3"/>
    <w:locked/>
    <w:rsid w:val="00936789"/>
    <w:rPr>
      <w:rFonts w:ascii="Times New Roman" w:eastAsia="新細明體" w:hAnsi="Times New Roman" w:cs="Times New Roman"/>
      <w:sz w:val="20"/>
      <w:szCs w:val="20"/>
    </w:rPr>
  </w:style>
  <w:style w:type="character" w:styleId="a5">
    <w:name w:val="page number"/>
    <w:basedOn w:val="a0"/>
    <w:rsid w:val="00936789"/>
    <w:rPr>
      <w:rFonts w:cs="Times New Roman"/>
    </w:rPr>
  </w:style>
  <w:style w:type="character" w:styleId="a6">
    <w:name w:val="Hyperlink"/>
    <w:basedOn w:val="a0"/>
    <w:rsid w:val="00936789"/>
    <w:rPr>
      <w:rFonts w:cs="Times New Roman"/>
      <w:color w:val="0000FF"/>
      <w:u w:val="single"/>
    </w:rPr>
  </w:style>
  <w:style w:type="paragraph" w:customStyle="1" w:styleId="a7">
    <w:name w:val="說明"/>
    <w:basedOn w:val="a"/>
    <w:autoRedefine/>
    <w:rsid w:val="00936789"/>
    <w:pPr>
      <w:adjustRightInd w:val="0"/>
      <w:snapToGrid w:val="0"/>
      <w:spacing w:line="440" w:lineRule="exact"/>
      <w:ind w:rightChars="99" w:right="238"/>
      <w:jc w:val="center"/>
    </w:pPr>
    <w:rPr>
      <w:rFonts w:eastAsia="標楷體"/>
      <w:kern w:val="0"/>
      <w:sz w:val="80"/>
      <w:szCs w:val="80"/>
    </w:rPr>
  </w:style>
  <w:style w:type="paragraph" w:styleId="a8">
    <w:name w:val="Plain Text"/>
    <w:basedOn w:val="a"/>
    <w:link w:val="a9"/>
    <w:rsid w:val="007C3AC9"/>
    <w:pPr>
      <w:adjustRightInd w:val="0"/>
      <w:spacing w:line="360" w:lineRule="atLeast"/>
      <w:textAlignment w:val="baseline"/>
    </w:pPr>
    <w:rPr>
      <w:rFonts w:ascii="細明體" w:eastAsia="細明體" w:hAnsi="Courier New"/>
      <w:kern w:val="0"/>
      <w:szCs w:val="20"/>
    </w:rPr>
  </w:style>
  <w:style w:type="character" w:customStyle="1" w:styleId="a9">
    <w:name w:val="純文字 字元"/>
    <w:basedOn w:val="a0"/>
    <w:link w:val="a8"/>
    <w:locked/>
    <w:rsid w:val="007C3AC9"/>
    <w:rPr>
      <w:rFonts w:ascii="細明體" w:eastAsia="細明體" w:hAnsi="Courier New" w:cs="Times New Roman"/>
      <w:kern w:val="0"/>
      <w:sz w:val="20"/>
      <w:szCs w:val="20"/>
    </w:rPr>
  </w:style>
  <w:style w:type="paragraph" w:styleId="aa">
    <w:name w:val="Balloon Text"/>
    <w:basedOn w:val="a"/>
    <w:link w:val="ab"/>
    <w:uiPriority w:val="99"/>
    <w:semiHidden/>
    <w:rsid w:val="00306513"/>
    <w:rPr>
      <w:rFonts w:ascii="Cambria" w:hAnsi="Cambria"/>
      <w:sz w:val="18"/>
      <w:szCs w:val="18"/>
    </w:rPr>
  </w:style>
  <w:style w:type="character" w:customStyle="1" w:styleId="ab">
    <w:name w:val="註解方塊文字 字元"/>
    <w:basedOn w:val="a0"/>
    <w:link w:val="aa"/>
    <w:uiPriority w:val="99"/>
    <w:semiHidden/>
    <w:locked/>
    <w:rsid w:val="00306513"/>
    <w:rPr>
      <w:rFonts w:ascii="Cambria" w:eastAsia="新細明體" w:hAnsi="Cambria" w:cs="Times New Roman"/>
      <w:sz w:val="18"/>
      <w:szCs w:val="18"/>
    </w:rPr>
  </w:style>
  <w:style w:type="paragraph" w:styleId="ac">
    <w:name w:val="Block Text"/>
    <w:basedOn w:val="a"/>
    <w:rsid w:val="002B0CEC"/>
    <w:pPr>
      <w:framePr w:hSpace="180" w:wrap="around" w:vAnchor="page" w:hAnchor="margin" w:x="42" w:y="1441"/>
      <w:spacing w:line="280" w:lineRule="exact"/>
      <w:ind w:left="6" w:right="6"/>
      <w:jc w:val="both"/>
    </w:pPr>
    <w:rPr>
      <w:rFonts w:ascii="新細明體"/>
      <w:sz w:val="22"/>
      <w:szCs w:val="20"/>
    </w:rPr>
  </w:style>
  <w:style w:type="paragraph" w:styleId="ad">
    <w:name w:val="header"/>
    <w:basedOn w:val="a"/>
    <w:link w:val="ae"/>
    <w:uiPriority w:val="99"/>
    <w:unhideWhenUsed/>
    <w:rsid w:val="00E9205E"/>
    <w:pPr>
      <w:tabs>
        <w:tab w:val="center" w:pos="4153"/>
        <w:tab w:val="right" w:pos="8306"/>
      </w:tabs>
      <w:snapToGrid w:val="0"/>
    </w:pPr>
    <w:rPr>
      <w:sz w:val="20"/>
      <w:szCs w:val="20"/>
    </w:rPr>
  </w:style>
  <w:style w:type="character" w:customStyle="1" w:styleId="ae">
    <w:name w:val="頁首 字元"/>
    <w:basedOn w:val="a0"/>
    <w:link w:val="ad"/>
    <w:uiPriority w:val="99"/>
    <w:rsid w:val="00E9205E"/>
    <w:rPr>
      <w:rFonts w:ascii="Times New Roman" w:hAnsi="Times New Roman"/>
      <w:sz w:val="20"/>
      <w:szCs w:val="20"/>
    </w:rPr>
  </w:style>
  <w:style w:type="paragraph" w:styleId="af">
    <w:name w:val="List Paragraph"/>
    <w:basedOn w:val="a"/>
    <w:uiPriority w:val="34"/>
    <w:qFormat/>
    <w:rsid w:val="00240347"/>
    <w:pPr>
      <w:ind w:leftChars="200"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t.cyc.edu.tw"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art.cyc.edu.t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6F25B-E46F-41BC-8FE6-DC60A52C5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12</Pages>
  <Words>1225</Words>
  <Characters>6985</Characters>
  <Application>Microsoft Office Word</Application>
  <DocSecurity>0</DocSecurity>
  <Lines>58</Lines>
  <Paragraphs>16</Paragraphs>
  <ScaleCrop>false</ScaleCrop>
  <Company/>
  <LinksUpToDate>false</LinksUpToDate>
  <CharactersWithSpaces>8194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嘉義縣104年度「教育部國民及學前教育署補助國民中小學</dc:title>
  <dc:creator>hkps-283</dc:creator>
  <cp:lastModifiedBy>USER</cp:lastModifiedBy>
  <cp:revision>3</cp:revision>
  <cp:lastPrinted>2016-11-15T03:31:00Z</cp:lastPrinted>
  <dcterms:created xsi:type="dcterms:W3CDTF">2016-11-15T03:25:00Z</dcterms:created>
  <dcterms:modified xsi:type="dcterms:W3CDTF">2016-11-15T03:32:00Z</dcterms:modified>
</cp:coreProperties>
</file>