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4051" w:rsidRDefault="00A9612A" w:rsidP="00BA4787">
      <w:pPr>
        <w:rPr>
          <w:rFonts w:ascii="標楷體" w:eastAsia="標楷體" w:hAnsi="標楷體"/>
          <w:b/>
        </w:rPr>
      </w:pPr>
      <w:r>
        <w:rPr>
          <w:noProof/>
        </w:rPr>
        <mc:AlternateContent>
          <mc:Choice Requires="wps">
            <w:drawing>
              <wp:anchor distT="45720" distB="45720" distL="114300" distR="114300" simplePos="0" relativeHeight="251661312" behindDoc="0" locked="0" layoutInCell="1" allowOverlap="1">
                <wp:simplePos x="0" y="0"/>
                <wp:positionH relativeFrom="column">
                  <wp:posOffset>3013075</wp:posOffset>
                </wp:positionH>
                <wp:positionV relativeFrom="paragraph">
                  <wp:posOffset>107950</wp:posOffset>
                </wp:positionV>
                <wp:extent cx="1226185" cy="1005840"/>
                <wp:effectExtent l="0" t="0" r="0" b="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1005840"/>
                        </a:xfrm>
                        <a:prstGeom prst="rect">
                          <a:avLst/>
                        </a:prstGeom>
                        <a:solidFill>
                          <a:srgbClr val="FFFFFF"/>
                        </a:solidFill>
                        <a:ln w="9525">
                          <a:noFill/>
                          <a:miter lim="800000"/>
                          <a:headEnd/>
                          <a:tailEnd/>
                        </a:ln>
                      </wps:spPr>
                      <wps:txbx>
                        <w:txbxContent>
                          <w:p w:rsidR="00904057" w:rsidRPr="002712C4" w:rsidRDefault="00904057" w:rsidP="004A44FE">
                            <w:pPr>
                              <w:rPr>
                                <w:sz w:val="16"/>
                                <w:szCs w:val="16"/>
                              </w:rPr>
                            </w:pPr>
                            <w:r>
                              <w:rPr>
                                <w:rFonts w:ascii="標楷體" w:eastAsia="標楷體" w:hAnsi="標楷體" w:hint="eastAsia"/>
                                <w:sz w:val="16"/>
                                <w:szCs w:val="16"/>
                              </w:rPr>
                              <w:t>嘉義縣</w:t>
                            </w:r>
                            <w:r w:rsidRPr="002712C4">
                              <w:rPr>
                                <w:rFonts w:ascii="標楷體" w:eastAsia="標楷體" w:hAnsi="標楷體" w:hint="eastAsia"/>
                                <w:sz w:val="16"/>
                                <w:szCs w:val="16"/>
                              </w:rPr>
                              <w:t>10</w:t>
                            </w:r>
                            <w:r>
                              <w:rPr>
                                <w:rFonts w:ascii="標楷體" w:eastAsia="標楷體" w:hAnsi="標楷體" w:hint="eastAsia"/>
                                <w:sz w:val="16"/>
                                <w:szCs w:val="16"/>
                              </w:rPr>
                              <w:t>5</w:t>
                            </w:r>
                            <w:r w:rsidRPr="002712C4">
                              <w:rPr>
                                <w:rFonts w:ascii="標楷體" w:eastAsia="標楷體" w:hAnsi="標楷體"/>
                                <w:sz w:val="16"/>
                                <w:szCs w:val="16"/>
                              </w:rPr>
                              <w:t>年度「教育部</w:t>
                            </w:r>
                            <w:r w:rsidRPr="002712C4">
                              <w:rPr>
                                <w:rFonts w:ascii="標楷體" w:eastAsia="標楷體" w:hAnsi="標楷體" w:hint="eastAsia"/>
                                <w:sz w:val="16"/>
                                <w:szCs w:val="16"/>
                              </w:rPr>
                              <w:t>國民及學前教育署</w:t>
                            </w:r>
                            <w:r w:rsidRPr="002712C4">
                              <w:rPr>
                                <w:rFonts w:ascii="標楷體" w:eastAsia="標楷體" w:hAnsi="標楷體"/>
                                <w:sz w:val="16"/>
                                <w:szCs w:val="16"/>
                              </w:rPr>
                              <w:t>補助國民中小學藝術與人文教學深耕實施計畫」</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margin-left:237.25pt;margin-top:8.5pt;width:96.55pt;height:79.2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" stroked="f">
                <v:textbox style="mso-fit-shape-to-text:t">
                  <w:txbxContent>
                    <w:p w:rsidR="00904057" w:rsidRPr="002712C4" w:rsidRDefault="00904057" w:rsidP="004A44FE">
                      <w:pPr>
                        <w:rPr>
                          <w:sz w:val="16"/>
                          <w:szCs w:val="16"/>
                        </w:rPr>
                      </w:pPr>
                      <w:r>
                        <w:rPr>
                          <w:rFonts w:ascii="標楷體" w:eastAsia="標楷體" w:hAnsi="標楷體" w:hint="eastAsia"/>
                          <w:sz w:val="16"/>
                          <w:szCs w:val="16"/>
                        </w:rPr>
                        <w:t>嘉義縣</w:t>
                      </w:r>
                      <w:r w:rsidRPr="002712C4">
                        <w:rPr>
                          <w:rFonts w:ascii="標楷體" w:eastAsia="標楷體" w:hAnsi="標楷體" w:hint="eastAsia"/>
                          <w:sz w:val="16"/>
                          <w:szCs w:val="16"/>
                        </w:rPr>
                        <w:t>10</w:t>
                      </w:r>
                      <w:r>
                        <w:rPr>
                          <w:rFonts w:ascii="標楷體" w:eastAsia="標楷體" w:hAnsi="標楷體" w:hint="eastAsia"/>
                          <w:sz w:val="16"/>
                          <w:szCs w:val="16"/>
                        </w:rPr>
                        <w:t>5</w:t>
                      </w:r>
                      <w:r w:rsidRPr="002712C4">
                        <w:rPr>
                          <w:rFonts w:ascii="標楷體" w:eastAsia="標楷體" w:hAnsi="標楷體"/>
                          <w:sz w:val="16"/>
                          <w:szCs w:val="16"/>
                        </w:rPr>
                        <w:t>年度「教育部</w:t>
                      </w:r>
                      <w:r w:rsidRPr="002712C4">
                        <w:rPr>
                          <w:rFonts w:ascii="標楷體" w:eastAsia="標楷體" w:hAnsi="標楷體" w:hint="eastAsia"/>
                          <w:sz w:val="16"/>
                          <w:szCs w:val="16"/>
                        </w:rPr>
                        <w:t>國民及學前教育署</w:t>
                      </w:r>
                      <w:r w:rsidRPr="002712C4">
                        <w:rPr>
                          <w:rFonts w:ascii="標楷體" w:eastAsia="標楷體" w:hAnsi="標楷體"/>
                          <w:sz w:val="16"/>
                          <w:szCs w:val="16"/>
                        </w:rPr>
                        <w:t>補助國民中小學藝術與人文教學深耕實施計畫」</w:t>
                      </w:r>
                    </w:p>
                  </w:txbxContent>
                </v:textbox>
                <w10:wrap type="square"/>
              </v:shape>
            </w:pict>
          </mc:Fallback>
        </mc:AlternateContent>
      </w:r>
      <w:r w:rsidR="009D4051" w:rsidRPr="00D10C94">
        <w:rPr>
          <w:rFonts w:ascii="標楷體" w:eastAsia="標楷體" w:hAnsi="標楷體" w:hint="eastAsia"/>
          <w:b/>
        </w:rPr>
        <w:t>【附件】</w:t>
      </w:r>
    </w:p>
    <w:p w:rsidR="009D4051" w:rsidRPr="003A70CB" w:rsidRDefault="009D4051" w:rsidP="004C00B0">
      <w:pPr>
        <w:snapToGrid w:val="0"/>
        <w:spacing w:line="300" w:lineRule="auto"/>
        <w:jc w:val="both"/>
        <w:rPr>
          <w:rFonts w:ascii="標楷體" w:eastAsia="標楷體" w:hAnsi="標楷體"/>
          <w:b/>
          <w:sz w:val="28"/>
          <w:szCs w:val="28"/>
        </w:rPr>
      </w:pPr>
      <w:r w:rsidRPr="00564502">
        <w:rPr>
          <w:rFonts w:ascii="標楷體" w:eastAsia="標楷體" w:hAnsi="標楷體" w:hint="eastAsia"/>
          <w:b/>
          <w:sz w:val="28"/>
          <w:szCs w:val="28"/>
          <w:bdr w:val="single" w:sz="4" w:space="0" w:color="auto"/>
        </w:rPr>
        <w:t>附件</w:t>
      </w:r>
      <w:r>
        <w:rPr>
          <w:rFonts w:ascii="標楷體" w:eastAsia="標楷體" w:hAnsi="標楷體"/>
          <w:b/>
          <w:sz w:val="28"/>
          <w:szCs w:val="28"/>
          <w:bdr w:val="single" w:sz="4" w:space="0" w:color="auto"/>
        </w:rPr>
        <w:t>1</w:t>
      </w:r>
    </w:p>
    <w:p w:rsidR="009D4051" w:rsidRPr="00564502" w:rsidRDefault="004A44FE" w:rsidP="00020944">
      <w:pPr>
        <w:snapToGrid w:val="0"/>
        <w:spacing w:line="300" w:lineRule="auto"/>
        <w:ind w:rightChars="174" w:right="418"/>
        <w:rPr>
          <w:rFonts w:ascii="標楷體" w:eastAsia="標楷體" w:hAnsi="標楷體"/>
          <w:color w:val="000000"/>
          <w:sz w:val="32"/>
        </w:rPr>
      </w:pPr>
      <w:r>
        <w:rPr>
          <w:rFonts w:ascii="標楷體" w:eastAsia="標楷體" w:hAnsi="標楷體" w:hint="eastAsia"/>
          <w:color w:val="000000"/>
          <w:sz w:val="32"/>
        </w:rPr>
        <w:t>嘉義縣新港鄉古民國民小學</w:t>
      </w:r>
      <w:r w:rsidRPr="00564502">
        <w:rPr>
          <w:rFonts w:ascii="標楷體" w:eastAsia="標楷體" w:hAnsi="標楷體" w:hint="eastAsia"/>
          <w:color w:val="000000"/>
          <w:sz w:val="32"/>
        </w:rPr>
        <w:t>辦理</w:t>
      </w:r>
      <w:r w:rsidR="009D4051" w:rsidRPr="00564502">
        <w:rPr>
          <w:rFonts w:ascii="標楷體" w:eastAsia="標楷體" w:hAnsi="標楷體" w:hint="eastAsia"/>
          <w:color w:val="000000"/>
          <w:sz w:val="32"/>
        </w:rPr>
        <w:t xml:space="preserve">　</w:t>
      </w:r>
      <w:r>
        <w:rPr>
          <w:rFonts w:ascii="標楷體" w:eastAsia="標楷體" w:hAnsi="標楷體" w:hint="eastAsia"/>
          <w:color w:val="000000"/>
          <w:sz w:val="32"/>
        </w:rPr>
        <w:t xml:space="preserve">　　　　　</w:t>
      </w:r>
      <w:r w:rsidR="009D4051" w:rsidRPr="00564502">
        <w:rPr>
          <w:rFonts w:ascii="標楷體" w:eastAsia="標楷體" w:hAnsi="標楷體" w:hint="eastAsia"/>
          <w:color w:val="000000"/>
          <w:sz w:val="32"/>
        </w:rPr>
        <w:t>成</w:t>
      </w:r>
      <w:r w:rsidR="009D4051">
        <w:rPr>
          <w:rFonts w:ascii="標楷體" w:eastAsia="標楷體" w:hAnsi="標楷體" w:hint="eastAsia"/>
          <w:color w:val="000000"/>
          <w:sz w:val="32"/>
        </w:rPr>
        <w:t>效評估</w:t>
      </w:r>
      <w:r w:rsidR="009D4051" w:rsidRPr="00564502">
        <w:rPr>
          <w:rFonts w:ascii="標楷體" w:eastAsia="標楷體" w:hAnsi="標楷體" w:hint="eastAsia"/>
          <w:color w:val="000000"/>
          <w:sz w:val="32"/>
        </w:rPr>
        <w:t>表編號：</w:t>
      </w: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967"/>
        <w:gridCol w:w="360"/>
        <w:gridCol w:w="3595"/>
        <w:gridCol w:w="1206"/>
        <w:gridCol w:w="3790"/>
      </w:tblGrid>
      <w:tr w:rsidR="009D4051" w:rsidRPr="00564502" w:rsidTr="00D56515">
        <w:trPr>
          <w:jc w:val="center"/>
        </w:trPr>
        <w:tc>
          <w:tcPr>
            <w:tcW w:w="1327" w:type="dxa"/>
            <w:gridSpan w:val="2"/>
            <w:tcBorders>
              <w:top w:val="single" w:sz="4" w:space="0" w:color="auto"/>
              <w:bottom w:val="single" w:sz="4" w:space="0" w:color="auto"/>
              <w:right w:val="single" w:sz="4" w:space="0" w:color="auto"/>
            </w:tcBorders>
          </w:tcPr>
          <w:p w:rsidR="009D4051" w:rsidRPr="00564502" w:rsidRDefault="009D4051" w:rsidP="009B3372">
            <w:pPr>
              <w:rPr>
                <w:rFonts w:ascii="標楷體" w:eastAsia="標楷體" w:hAnsi="標楷體"/>
                <w:color w:val="000000"/>
              </w:rPr>
            </w:pPr>
            <w:r w:rsidRPr="00564502">
              <w:rPr>
                <w:rFonts w:ascii="標楷體" w:eastAsia="標楷體" w:hAnsi="標楷體" w:hint="eastAsia"/>
                <w:color w:val="000000"/>
              </w:rPr>
              <w:t>計畫名稱</w:t>
            </w:r>
          </w:p>
        </w:tc>
        <w:tc>
          <w:tcPr>
            <w:tcW w:w="3595" w:type="dxa"/>
            <w:tcBorders>
              <w:top w:val="single" w:sz="4" w:space="0" w:color="auto"/>
              <w:left w:val="single" w:sz="4" w:space="0" w:color="auto"/>
              <w:bottom w:val="single" w:sz="4" w:space="0" w:color="auto"/>
              <w:right w:val="single" w:sz="4" w:space="0" w:color="auto"/>
            </w:tcBorders>
          </w:tcPr>
          <w:p w:rsidR="009D4051" w:rsidRPr="00564502" w:rsidRDefault="00020944" w:rsidP="00020944">
            <w:pPr>
              <w:tabs>
                <w:tab w:val="left" w:pos="0"/>
              </w:tabs>
              <w:ind w:left="-530"/>
              <w:rPr>
                <w:rFonts w:ascii="標楷體" w:eastAsia="標楷體" w:hAnsi="標楷體"/>
                <w:color w:val="000000"/>
              </w:rPr>
            </w:pPr>
            <w:r>
              <w:rPr>
                <w:rFonts w:ascii="標楷體" w:eastAsia="標楷體" w:hAnsi="標楷體"/>
                <w:color w:val="000000"/>
              </w:rPr>
              <w:tab/>
            </w:r>
            <w:r w:rsidRPr="00020944">
              <w:rPr>
                <w:rFonts w:ascii="標楷體" w:eastAsia="標楷體" w:hAnsi="標楷體" w:hint="eastAsia"/>
                <w:sz w:val="16"/>
                <w:szCs w:val="16"/>
              </w:rPr>
              <w:t>嘉義縣</w:t>
            </w:r>
            <w:r w:rsidRPr="002712C4">
              <w:rPr>
                <w:rFonts w:ascii="標楷體" w:eastAsia="標楷體" w:hAnsi="標楷體" w:hint="eastAsia"/>
                <w:sz w:val="16"/>
                <w:szCs w:val="16"/>
              </w:rPr>
              <w:t>10</w:t>
            </w:r>
            <w:r>
              <w:rPr>
                <w:rFonts w:ascii="標楷體" w:eastAsia="標楷體" w:hAnsi="標楷體" w:hint="eastAsia"/>
                <w:sz w:val="16"/>
                <w:szCs w:val="16"/>
              </w:rPr>
              <w:t>5</w:t>
            </w:r>
            <w:r w:rsidRPr="002712C4">
              <w:rPr>
                <w:rFonts w:ascii="標楷體" w:eastAsia="標楷體" w:hAnsi="標楷體"/>
                <w:sz w:val="16"/>
                <w:szCs w:val="16"/>
              </w:rPr>
              <w:t>年度「教育部</w:t>
            </w:r>
            <w:r w:rsidRPr="002712C4">
              <w:rPr>
                <w:rFonts w:ascii="標楷體" w:eastAsia="標楷體" w:hAnsi="標楷體" w:hint="eastAsia"/>
                <w:sz w:val="16"/>
                <w:szCs w:val="16"/>
              </w:rPr>
              <w:t>國民及學前教育署</w:t>
            </w:r>
            <w:r w:rsidRPr="002712C4">
              <w:rPr>
                <w:rFonts w:ascii="標楷體" w:eastAsia="標楷體" w:hAnsi="標楷體"/>
                <w:sz w:val="16"/>
                <w:szCs w:val="16"/>
              </w:rPr>
              <w:t>補助國民中小學藝術與人文教學深耕實施計畫」</w:t>
            </w:r>
          </w:p>
        </w:tc>
        <w:tc>
          <w:tcPr>
            <w:tcW w:w="1206" w:type="dxa"/>
            <w:tcBorders>
              <w:top w:val="single" w:sz="4" w:space="0" w:color="auto"/>
              <w:left w:val="single" w:sz="4" w:space="0" w:color="auto"/>
              <w:bottom w:val="single" w:sz="4" w:space="0" w:color="auto"/>
              <w:right w:val="single" w:sz="4" w:space="0" w:color="auto"/>
            </w:tcBorders>
          </w:tcPr>
          <w:p w:rsidR="009D4051" w:rsidRPr="00564502" w:rsidRDefault="009D4051" w:rsidP="009B3372">
            <w:pPr>
              <w:rPr>
                <w:rFonts w:ascii="標楷體" w:eastAsia="標楷體" w:hAnsi="標楷體"/>
                <w:color w:val="000000"/>
              </w:rPr>
            </w:pPr>
            <w:r w:rsidRPr="00564502">
              <w:rPr>
                <w:rFonts w:ascii="標楷體" w:eastAsia="標楷體" w:hAnsi="標楷體" w:hint="eastAsia"/>
                <w:color w:val="000000"/>
              </w:rPr>
              <w:t>辦理地點</w:t>
            </w:r>
          </w:p>
        </w:tc>
        <w:tc>
          <w:tcPr>
            <w:tcW w:w="3790" w:type="dxa"/>
            <w:tcBorders>
              <w:top w:val="single" w:sz="4" w:space="0" w:color="auto"/>
              <w:left w:val="single" w:sz="4" w:space="0" w:color="auto"/>
              <w:bottom w:val="single" w:sz="4" w:space="0" w:color="auto"/>
            </w:tcBorders>
          </w:tcPr>
          <w:p w:rsidR="009D4051" w:rsidRPr="00564502" w:rsidRDefault="00020944" w:rsidP="009B3372">
            <w:pPr>
              <w:rPr>
                <w:rFonts w:ascii="標楷體" w:eastAsia="標楷體" w:hAnsi="標楷體"/>
                <w:color w:val="000000"/>
              </w:rPr>
            </w:pPr>
            <w:r>
              <w:rPr>
                <w:rFonts w:ascii="標楷體" w:eastAsia="標楷體" w:hAnsi="標楷體" w:hint="eastAsia"/>
                <w:color w:val="000000"/>
              </w:rPr>
              <w:t>嘉義縣新港鄉古民國民小學</w:t>
            </w:r>
          </w:p>
        </w:tc>
      </w:tr>
      <w:tr w:rsidR="009D4051" w:rsidRPr="00564502" w:rsidTr="00D56515">
        <w:trPr>
          <w:cantSplit/>
          <w:jc w:val="center"/>
        </w:trPr>
        <w:tc>
          <w:tcPr>
            <w:tcW w:w="1327" w:type="dxa"/>
            <w:gridSpan w:val="2"/>
            <w:tcBorders>
              <w:top w:val="single" w:sz="4" w:space="0" w:color="auto"/>
              <w:bottom w:val="single" w:sz="4" w:space="0" w:color="auto"/>
              <w:right w:val="single" w:sz="4" w:space="0" w:color="auto"/>
            </w:tcBorders>
          </w:tcPr>
          <w:p w:rsidR="009D4051" w:rsidRPr="00564502" w:rsidRDefault="009D4051" w:rsidP="009B3372">
            <w:pPr>
              <w:rPr>
                <w:rFonts w:ascii="標楷體" w:eastAsia="標楷體" w:hAnsi="標楷體"/>
                <w:color w:val="000000"/>
              </w:rPr>
            </w:pPr>
            <w:r w:rsidRPr="00564502">
              <w:rPr>
                <w:rFonts w:ascii="標楷體" w:eastAsia="標楷體" w:hAnsi="標楷體" w:hint="eastAsia"/>
                <w:color w:val="000000"/>
              </w:rPr>
              <w:t>補助金額</w:t>
            </w:r>
          </w:p>
        </w:tc>
        <w:tc>
          <w:tcPr>
            <w:tcW w:w="3595" w:type="dxa"/>
            <w:tcBorders>
              <w:top w:val="single" w:sz="4" w:space="0" w:color="auto"/>
              <w:left w:val="single" w:sz="4" w:space="0" w:color="auto"/>
              <w:bottom w:val="single" w:sz="4" w:space="0" w:color="auto"/>
              <w:right w:val="single" w:sz="4" w:space="0" w:color="auto"/>
            </w:tcBorders>
          </w:tcPr>
          <w:p w:rsidR="009D4051" w:rsidRPr="00564502" w:rsidRDefault="009D4051" w:rsidP="009B3372">
            <w:pPr>
              <w:rPr>
                <w:rFonts w:ascii="標楷體" w:eastAsia="標楷體" w:hAnsi="標楷體"/>
                <w:color w:val="000000"/>
              </w:rPr>
            </w:pPr>
            <w:r w:rsidRPr="00564502">
              <w:rPr>
                <w:rFonts w:ascii="標楷體" w:eastAsia="標楷體" w:hAnsi="標楷體" w:hint="eastAsia"/>
                <w:color w:val="000000"/>
              </w:rPr>
              <w:t xml:space="preserve">新台幣　　　</w:t>
            </w:r>
            <w:r w:rsidR="00020944">
              <w:rPr>
                <w:rFonts w:ascii="標楷體" w:eastAsia="標楷體" w:hAnsi="標楷體" w:hint="eastAsia"/>
                <w:color w:val="000000"/>
              </w:rPr>
              <w:t>陸萬</w:t>
            </w:r>
            <w:r w:rsidRPr="00564502">
              <w:rPr>
                <w:rFonts w:ascii="標楷體" w:eastAsia="標楷體" w:hAnsi="標楷體" w:hint="eastAsia"/>
                <w:color w:val="000000"/>
              </w:rPr>
              <w:t xml:space="preserve">　　　　元整</w:t>
            </w:r>
          </w:p>
        </w:tc>
        <w:tc>
          <w:tcPr>
            <w:tcW w:w="1206" w:type="dxa"/>
            <w:vMerge w:val="restart"/>
            <w:tcBorders>
              <w:top w:val="single" w:sz="4" w:space="0" w:color="auto"/>
              <w:left w:val="single" w:sz="4" w:space="0" w:color="auto"/>
              <w:bottom w:val="single" w:sz="4" w:space="0" w:color="auto"/>
              <w:right w:val="single" w:sz="4" w:space="0" w:color="auto"/>
            </w:tcBorders>
          </w:tcPr>
          <w:p w:rsidR="009D4051" w:rsidRPr="00564502" w:rsidRDefault="009D4051" w:rsidP="009B3372">
            <w:pPr>
              <w:spacing w:before="180"/>
              <w:rPr>
                <w:rFonts w:ascii="標楷體" w:eastAsia="標楷體" w:hAnsi="標楷體"/>
                <w:color w:val="000000"/>
              </w:rPr>
            </w:pPr>
            <w:r w:rsidRPr="00564502">
              <w:rPr>
                <w:rFonts w:ascii="標楷體" w:eastAsia="標楷體" w:hAnsi="標楷體" w:hint="eastAsia"/>
                <w:color w:val="000000"/>
              </w:rPr>
              <w:t>辦理期間</w:t>
            </w:r>
          </w:p>
        </w:tc>
        <w:tc>
          <w:tcPr>
            <w:tcW w:w="3790" w:type="dxa"/>
            <w:vMerge w:val="restart"/>
            <w:tcBorders>
              <w:top w:val="single" w:sz="4" w:space="0" w:color="auto"/>
              <w:left w:val="single" w:sz="4" w:space="0" w:color="auto"/>
              <w:bottom w:val="single" w:sz="4" w:space="0" w:color="auto"/>
            </w:tcBorders>
          </w:tcPr>
          <w:p w:rsidR="009D4051" w:rsidRPr="00564502" w:rsidRDefault="009D4051" w:rsidP="00020944">
            <w:pPr>
              <w:rPr>
                <w:rFonts w:ascii="標楷體" w:eastAsia="標楷體" w:hAnsi="標楷體"/>
                <w:color w:val="000000"/>
              </w:rPr>
            </w:pPr>
            <w:r w:rsidRPr="00564502">
              <w:rPr>
                <w:rFonts w:ascii="標楷體" w:eastAsia="標楷體" w:hAnsi="標楷體" w:hint="eastAsia"/>
                <w:color w:val="000000"/>
              </w:rPr>
              <w:t xml:space="preserve">自　</w:t>
            </w:r>
            <w:r w:rsidR="00020944">
              <w:rPr>
                <w:rFonts w:ascii="標楷體" w:eastAsia="標楷體" w:hAnsi="標楷體" w:hint="eastAsia"/>
                <w:color w:val="000000"/>
              </w:rPr>
              <w:t>105</w:t>
            </w:r>
            <w:r w:rsidRPr="00564502">
              <w:rPr>
                <w:rFonts w:ascii="標楷體" w:eastAsia="標楷體" w:hAnsi="標楷體" w:hint="eastAsia"/>
                <w:color w:val="000000"/>
              </w:rPr>
              <w:t xml:space="preserve">年　</w:t>
            </w:r>
            <w:r w:rsidR="00020944">
              <w:rPr>
                <w:rFonts w:ascii="標楷體" w:eastAsia="標楷體" w:hAnsi="標楷體" w:hint="eastAsia"/>
                <w:color w:val="000000"/>
              </w:rPr>
              <w:t>2</w:t>
            </w:r>
            <w:r w:rsidRPr="00564502">
              <w:rPr>
                <w:rFonts w:ascii="標楷體" w:eastAsia="標楷體" w:hAnsi="標楷體" w:hint="eastAsia"/>
                <w:color w:val="000000"/>
              </w:rPr>
              <w:t xml:space="preserve">　月　</w:t>
            </w:r>
            <w:r w:rsidR="00020944">
              <w:rPr>
                <w:rFonts w:ascii="標楷體" w:eastAsia="標楷體" w:hAnsi="標楷體" w:hint="eastAsia"/>
                <w:color w:val="000000"/>
              </w:rPr>
              <w:t>1</w:t>
            </w:r>
            <w:r w:rsidRPr="00564502">
              <w:rPr>
                <w:rFonts w:ascii="標楷體" w:eastAsia="標楷體" w:hAnsi="標楷體" w:hint="eastAsia"/>
                <w:color w:val="000000"/>
              </w:rPr>
              <w:t xml:space="preserve">　日起　　　　　　　　至　</w:t>
            </w:r>
            <w:r w:rsidR="00020944">
              <w:rPr>
                <w:rFonts w:ascii="標楷體" w:eastAsia="標楷體" w:hAnsi="標楷體" w:hint="eastAsia"/>
                <w:color w:val="000000"/>
              </w:rPr>
              <w:t>105</w:t>
            </w:r>
            <w:r w:rsidRPr="00564502">
              <w:rPr>
                <w:rFonts w:ascii="標楷體" w:eastAsia="標楷體" w:hAnsi="標楷體" w:hint="eastAsia"/>
                <w:color w:val="000000"/>
              </w:rPr>
              <w:t xml:space="preserve">年　</w:t>
            </w:r>
            <w:r w:rsidR="00020944">
              <w:rPr>
                <w:rFonts w:ascii="標楷體" w:eastAsia="標楷體" w:hAnsi="標楷體" w:hint="eastAsia"/>
                <w:color w:val="000000"/>
              </w:rPr>
              <w:t>11</w:t>
            </w:r>
            <w:r w:rsidRPr="00564502">
              <w:rPr>
                <w:rFonts w:ascii="標楷體" w:eastAsia="標楷體" w:hAnsi="標楷體" w:hint="eastAsia"/>
                <w:color w:val="000000"/>
              </w:rPr>
              <w:t xml:space="preserve">　月　</w:t>
            </w:r>
            <w:r w:rsidR="00020944">
              <w:rPr>
                <w:rFonts w:ascii="標楷體" w:eastAsia="標楷體" w:hAnsi="標楷體" w:hint="eastAsia"/>
                <w:color w:val="000000"/>
              </w:rPr>
              <w:t>30</w:t>
            </w:r>
            <w:r w:rsidRPr="00564502">
              <w:rPr>
                <w:rFonts w:ascii="標楷體" w:eastAsia="標楷體" w:hAnsi="標楷體" w:hint="eastAsia"/>
                <w:color w:val="000000"/>
              </w:rPr>
              <w:t xml:space="preserve">　日止</w:t>
            </w:r>
          </w:p>
        </w:tc>
      </w:tr>
      <w:tr w:rsidR="009D4051" w:rsidRPr="00564502" w:rsidTr="00D56515">
        <w:trPr>
          <w:cantSplit/>
          <w:jc w:val="center"/>
        </w:trPr>
        <w:tc>
          <w:tcPr>
            <w:tcW w:w="1327" w:type="dxa"/>
            <w:gridSpan w:val="2"/>
            <w:tcBorders>
              <w:top w:val="single" w:sz="4" w:space="0" w:color="auto"/>
              <w:bottom w:val="single" w:sz="4" w:space="0" w:color="auto"/>
              <w:right w:val="single" w:sz="4" w:space="0" w:color="auto"/>
            </w:tcBorders>
          </w:tcPr>
          <w:p w:rsidR="009D4051" w:rsidRPr="00564502" w:rsidRDefault="009D4051" w:rsidP="009B3372">
            <w:pPr>
              <w:rPr>
                <w:rFonts w:ascii="標楷體" w:eastAsia="標楷體" w:hAnsi="標楷體"/>
                <w:color w:val="000000"/>
              </w:rPr>
            </w:pPr>
            <w:r w:rsidRPr="00564502">
              <w:rPr>
                <w:rFonts w:ascii="標楷體" w:eastAsia="標楷體" w:hAnsi="標楷體"/>
                <w:color w:val="000000"/>
              </w:rPr>
              <w:fldChar w:fldCharType="begin"/>
            </w:r>
            <w:r w:rsidRPr="00564502">
              <w:rPr>
                <w:rFonts w:ascii="標楷體" w:eastAsia="標楷體" w:hAnsi="標楷體"/>
                <w:color w:val="000000"/>
              </w:rPr>
              <w:instrText xml:space="preserve"> eq \o\ad(</w:instrText>
            </w:r>
            <w:r w:rsidRPr="00564502">
              <w:rPr>
                <w:rFonts w:ascii="標楷體" w:eastAsia="標楷體" w:hAnsi="標楷體" w:hint="eastAsia"/>
                <w:color w:val="000000"/>
              </w:rPr>
              <w:instrText>對象</w:instrText>
            </w:r>
            <w:r w:rsidRPr="00564502">
              <w:rPr>
                <w:rFonts w:ascii="標楷體" w:eastAsia="標楷體" w:hAnsi="標楷體"/>
                <w:color w:val="000000"/>
              </w:rPr>
              <w:instrText>,</w:instrText>
            </w:r>
            <w:r w:rsidRPr="00564502">
              <w:rPr>
                <w:rFonts w:ascii="標楷體" w:eastAsia="標楷體" w:hAnsi="標楷體" w:hint="eastAsia"/>
                <w:color w:val="000000"/>
              </w:rPr>
              <w:instrText xml:space="preserve">　　　　</w:instrText>
            </w:r>
            <w:r w:rsidRPr="00564502">
              <w:rPr>
                <w:rFonts w:ascii="標楷體" w:eastAsia="標楷體" w:hAnsi="標楷體"/>
                <w:color w:val="000000"/>
              </w:rPr>
              <w:instrText>)</w:instrText>
            </w:r>
            <w:r w:rsidRPr="00564502">
              <w:rPr>
                <w:rFonts w:ascii="標楷體" w:eastAsia="標楷體" w:hAnsi="標楷體"/>
                <w:color w:val="000000"/>
              </w:rPr>
              <w:fldChar w:fldCharType="end"/>
            </w:r>
          </w:p>
        </w:tc>
        <w:tc>
          <w:tcPr>
            <w:tcW w:w="3595" w:type="dxa"/>
            <w:tcBorders>
              <w:top w:val="single" w:sz="4" w:space="0" w:color="auto"/>
              <w:left w:val="single" w:sz="4" w:space="0" w:color="auto"/>
              <w:bottom w:val="single" w:sz="4" w:space="0" w:color="auto"/>
              <w:right w:val="single" w:sz="4" w:space="0" w:color="auto"/>
            </w:tcBorders>
          </w:tcPr>
          <w:p w:rsidR="009D4051" w:rsidRPr="00564502" w:rsidRDefault="00020944" w:rsidP="009B3372">
            <w:pPr>
              <w:rPr>
                <w:rFonts w:ascii="標楷體" w:eastAsia="標楷體" w:hAnsi="標楷體"/>
                <w:color w:val="000000"/>
              </w:rPr>
            </w:pPr>
            <w:r>
              <w:rPr>
                <w:rFonts w:ascii="標楷體" w:eastAsia="標楷體" w:hAnsi="標楷體" w:hint="eastAsia"/>
                <w:color w:val="000000"/>
              </w:rPr>
              <w:t>全校師生</w:t>
            </w:r>
          </w:p>
        </w:tc>
        <w:tc>
          <w:tcPr>
            <w:tcW w:w="1206" w:type="dxa"/>
            <w:vMerge/>
            <w:tcBorders>
              <w:top w:val="single" w:sz="4" w:space="0" w:color="auto"/>
              <w:left w:val="single" w:sz="4" w:space="0" w:color="auto"/>
              <w:bottom w:val="single" w:sz="4" w:space="0" w:color="auto"/>
              <w:right w:val="single" w:sz="4" w:space="0" w:color="auto"/>
            </w:tcBorders>
            <w:vAlign w:val="center"/>
          </w:tcPr>
          <w:p w:rsidR="009D4051" w:rsidRPr="00564502" w:rsidRDefault="009D4051" w:rsidP="009B3372">
            <w:pPr>
              <w:widowControl/>
              <w:rPr>
                <w:rFonts w:ascii="標楷體" w:eastAsia="標楷體" w:hAnsi="標楷體"/>
                <w:color w:val="000000"/>
              </w:rPr>
            </w:pPr>
          </w:p>
        </w:tc>
        <w:tc>
          <w:tcPr>
            <w:tcW w:w="3790" w:type="dxa"/>
            <w:vMerge/>
            <w:tcBorders>
              <w:top w:val="single" w:sz="4" w:space="0" w:color="auto"/>
              <w:left w:val="single" w:sz="4" w:space="0" w:color="auto"/>
              <w:bottom w:val="single" w:sz="4" w:space="0" w:color="auto"/>
            </w:tcBorders>
            <w:vAlign w:val="center"/>
          </w:tcPr>
          <w:p w:rsidR="009D4051" w:rsidRPr="00564502" w:rsidRDefault="009D4051" w:rsidP="009B3372">
            <w:pPr>
              <w:widowControl/>
              <w:rPr>
                <w:rFonts w:ascii="標楷體" w:eastAsia="標楷體" w:hAnsi="標楷體"/>
                <w:color w:val="000000"/>
              </w:rPr>
            </w:pPr>
          </w:p>
        </w:tc>
      </w:tr>
      <w:tr w:rsidR="009D4051" w:rsidRPr="00564502" w:rsidTr="00D56515">
        <w:trPr>
          <w:jc w:val="center"/>
        </w:trPr>
        <w:tc>
          <w:tcPr>
            <w:tcW w:w="1327" w:type="dxa"/>
            <w:gridSpan w:val="2"/>
            <w:tcBorders>
              <w:top w:val="single" w:sz="4" w:space="0" w:color="auto"/>
              <w:bottom w:val="single" w:sz="4" w:space="0" w:color="auto"/>
              <w:right w:val="single" w:sz="4" w:space="0" w:color="auto"/>
            </w:tcBorders>
          </w:tcPr>
          <w:p w:rsidR="009D4051" w:rsidRPr="00564502" w:rsidRDefault="009D4051" w:rsidP="009B3372">
            <w:pPr>
              <w:rPr>
                <w:rFonts w:ascii="標楷體" w:eastAsia="標楷體" w:hAnsi="標楷體"/>
                <w:color w:val="000000"/>
              </w:rPr>
            </w:pPr>
            <w:r w:rsidRPr="00564502">
              <w:rPr>
                <w:rFonts w:ascii="標楷體" w:eastAsia="標楷體" w:hAnsi="標楷體" w:hint="eastAsia"/>
                <w:color w:val="000000"/>
              </w:rPr>
              <w:t>活動場次</w:t>
            </w:r>
          </w:p>
        </w:tc>
        <w:tc>
          <w:tcPr>
            <w:tcW w:w="3595" w:type="dxa"/>
            <w:tcBorders>
              <w:top w:val="single" w:sz="4" w:space="0" w:color="auto"/>
              <w:left w:val="single" w:sz="4" w:space="0" w:color="auto"/>
              <w:bottom w:val="single" w:sz="4" w:space="0" w:color="auto"/>
              <w:right w:val="single" w:sz="4" w:space="0" w:color="auto"/>
            </w:tcBorders>
          </w:tcPr>
          <w:p w:rsidR="009D4051" w:rsidRPr="00564502" w:rsidRDefault="00020944" w:rsidP="009B3372">
            <w:pPr>
              <w:rPr>
                <w:rFonts w:ascii="標楷體" w:eastAsia="標楷體" w:hAnsi="標楷體"/>
                <w:color w:val="000000"/>
              </w:rPr>
            </w:pPr>
            <w:r>
              <w:rPr>
                <w:rFonts w:ascii="標楷體" w:eastAsia="標楷體" w:hAnsi="標楷體" w:hint="eastAsia"/>
                <w:color w:val="000000"/>
              </w:rPr>
              <w:t>65</w:t>
            </w:r>
          </w:p>
        </w:tc>
        <w:tc>
          <w:tcPr>
            <w:tcW w:w="1206" w:type="dxa"/>
            <w:tcBorders>
              <w:top w:val="single" w:sz="4" w:space="0" w:color="auto"/>
              <w:left w:val="single" w:sz="4" w:space="0" w:color="auto"/>
              <w:bottom w:val="single" w:sz="4" w:space="0" w:color="auto"/>
              <w:right w:val="single" w:sz="4" w:space="0" w:color="auto"/>
            </w:tcBorders>
          </w:tcPr>
          <w:p w:rsidR="009D4051" w:rsidRPr="00564502" w:rsidRDefault="009D4051" w:rsidP="009B3372">
            <w:pPr>
              <w:rPr>
                <w:rFonts w:ascii="標楷體" w:eastAsia="標楷體" w:hAnsi="標楷體"/>
                <w:color w:val="000000"/>
              </w:rPr>
            </w:pPr>
            <w:r w:rsidRPr="00564502">
              <w:rPr>
                <w:rFonts w:ascii="標楷體" w:eastAsia="標楷體" w:hAnsi="標楷體" w:hint="eastAsia"/>
                <w:color w:val="000000"/>
              </w:rPr>
              <w:t>參與人次</w:t>
            </w:r>
          </w:p>
        </w:tc>
        <w:tc>
          <w:tcPr>
            <w:tcW w:w="3790" w:type="dxa"/>
            <w:tcBorders>
              <w:top w:val="single" w:sz="4" w:space="0" w:color="auto"/>
              <w:left w:val="single" w:sz="4" w:space="0" w:color="auto"/>
              <w:bottom w:val="single" w:sz="4" w:space="0" w:color="auto"/>
            </w:tcBorders>
          </w:tcPr>
          <w:p w:rsidR="009D4051" w:rsidRPr="00564502" w:rsidRDefault="00020944" w:rsidP="009B3372">
            <w:pPr>
              <w:rPr>
                <w:rFonts w:ascii="標楷體" w:eastAsia="標楷體" w:hAnsi="標楷體"/>
                <w:color w:val="000000"/>
              </w:rPr>
            </w:pPr>
            <w:r>
              <w:rPr>
                <w:rFonts w:ascii="標楷體" w:eastAsia="標楷體" w:hAnsi="標楷體" w:hint="eastAsia"/>
                <w:color w:val="000000"/>
              </w:rPr>
              <w:t>1000</w:t>
            </w:r>
          </w:p>
        </w:tc>
      </w:tr>
      <w:tr w:rsidR="009D4051" w:rsidRPr="00564502" w:rsidTr="00D56515">
        <w:trPr>
          <w:jc w:val="center"/>
        </w:trPr>
        <w:tc>
          <w:tcPr>
            <w:tcW w:w="967" w:type="dxa"/>
            <w:tcBorders>
              <w:top w:val="single" w:sz="4" w:space="0" w:color="auto"/>
              <w:bottom w:val="single" w:sz="4" w:space="0" w:color="auto"/>
              <w:right w:val="single" w:sz="4" w:space="0" w:color="auto"/>
            </w:tcBorders>
            <w:vAlign w:val="center"/>
          </w:tcPr>
          <w:p w:rsidR="009D4051" w:rsidRPr="00564502" w:rsidRDefault="009D4051" w:rsidP="009B3372">
            <w:pPr>
              <w:jc w:val="center"/>
              <w:rPr>
                <w:rFonts w:ascii="標楷體" w:eastAsia="標楷體" w:hAnsi="標楷體"/>
                <w:color w:val="000000"/>
              </w:rPr>
            </w:pPr>
            <w:r w:rsidRPr="00564502">
              <w:rPr>
                <w:rFonts w:ascii="標楷體" w:eastAsia="標楷體" w:hAnsi="標楷體" w:hint="eastAsia"/>
                <w:color w:val="000000"/>
              </w:rPr>
              <w:t>附件</w:t>
            </w:r>
          </w:p>
        </w:tc>
        <w:tc>
          <w:tcPr>
            <w:tcW w:w="8951" w:type="dxa"/>
            <w:gridSpan w:val="4"/>
            <w:tcBorders>
              <w:top w:val="single" w:sz="4" w:space="0" w:color="auto"/>
              <w:left w:val="single" w:sz="4" w:space="0" w:color="auto"/>
              <w:bottom w:val="single" w:sz="4" w:space="0" w:color="auto"/>
            </w:tcBorders>
          </w:tcPr>
          <w:p w:rsidR="009D4051" w:rsidRPr="00564502" w:rsidRDefault="009D4051" w:rsidP="004C00B0">
            <w:pPr>
              <w:numPr>
                <w:ilvl w:val="0"/>
                <w:numId w:val="7"/>
              </w:numPr>
              <w:rPr>
                <w:rFonts w:ascii="標楷體" w:eastAsia="標楷體" w:hAnsi="標楷體"/>
              </w:rPr>
            </w:pPr>
            <w:r w:rsidRPr="00564502">
              <w:rPr>
                <w:rFonts w:ascii="標楷體" w:eastAsia="標楷體" w:hAnsi="標楷體" w:hint="eastAsia"/>
              </w:rPr>
              <w:t>課程內容表</w:t>
            </w:r>
          </w:p>
          <w:p w:rsidR="009D4051" w:rsidRDefault="009D4051" w:rsidP="004C00B0">
            <w:pPr>
              <w:numPr>
                <w:ilvl w:val="0"/>
                <w:numId w:val="7"/>
              </w:numPr>
              <w:rPr>
                <w:rFonts w:ascii="標楷體" w:eastAsia="標楷體" w:hAnsi="標楷體"/>
              </w:rPr>
            </w:pPr>
            <w:r w:rsidRPr="00564502">
              <w:rPr>
                <w:rFonts w:ascii="標楷體" w:eastAsia="標楷體" w:hAnsi="標楷體" w:hint="eastAsia"/>
              </w:rPr>
              <w:t>教學設計</w:t>
            </w:r>
          </w:p>
          <w:p w:rsidR="009D4051" w:rsidRPr="00564502" w:rsidRDefault="009D4051" w:rsidP="004C00B0">
            <w:pPr>
              <w:numPr>
                <w:ilvl w:val="0"/>
                <w:numId w:val="7"/>
              </w:numPr>
              <w:rPr>
                <w:rFonts w:ascii="標楷體" w:eastAsia="標楷體" w:hAnsi="標楷體"/>
              </w:rPr>
            </w:pPr>
            <w:r w:rsidRPr="00564502">
              <w:rPr>
                <w:rFonts w:ascii="標楷體" w:eastAsia="標楷體" w:hAnsi="標楷體" w:hint="eastAsia"/>
              </w:rPr>
              <w:t>上傳</w:t>
            </w:r>
            <w:r>
              <w:rPr>
                <w:rFonts w:ascii="標楷體" w:eastAsia="標楷體" w:hAnsi="標楷體" w:hint="eastAsia"/>
              </w:rPr>
              <w:t>本</w:t>
            </w:r>
            <w:r w:rsidRPr="00564502">
              <w:rPr>
                <w:rFonts w:ascii="標楷體" w:eastAsia="標楷體" w:hAnsi="標楷體" w:hint="eastAsia"/>
              </w:rPr>
              <w:t>縣藝術與人文深耕計畫整合平台網</w:t>
            </w:r>
            <w:r w:rsidRPr="001246DB">
              <w:rPr>
                <w:rFonts w:ascii="標楷體" w:eastAsia="標楷體" w:hAnsi="標楷體" w:hint="eastAsia"/>
                <w:color w:val="000000"/>
              </w:rPr>
              <w:t>站</w:t>
            </w:r>
            <w:r w:rsidRPr="001246DB">
              <w:rPr>
                <w:rFonts w:ascii="標楷體" w:eastAsia="標楷體" w:hAnsi="標楷體"/>
                <w:color w:val="000000"/>
              </w:rPr>
              <w:t xml:space="preserve">( </w:t>
            </w:r>
            <w:hyperlink r:id="rId8" w:history="1">
              <w:r w:rsidRPr="001246DB">
                <w:rPr>
                  <w:rStyle w:val="a6"/>
                  <w:rFonts w:ascii="標楷體" w:eastAsia="標楷體" w:hAnsi="標楷體"/>
                  <w:color w:val="000000"/>
                </w:rPr>
                <w:t>http://art.cyc.edu.tw</w:t>
              </w:r>
            </w:hyperlink>
            <w:r w:rsidRPr="001246DB">
              <w:rPr>
                <w:rFonts w:ascii="標楷體" w:eastAsia="標楷體" w:hAnsi="標楷體"/>
                <w:color w:val="000000"/>
              </w:rPr>
              <w:t>)</w:t>
            </w:r>
            <w:r w:rsidRPr="001246DB">
              <w:rPr>
                <w:rFonts w:ascii="標楷體" w:eastAsia="標楷體" w:hAnsi="標楷體" w:hint="eastAsia"/>
                <w:color w:val="000000"/>
              </w:rPr>
              <w:t>成果資</w:t>
            </w:r>
            <w:r w:rsidRPr="00564502">
              <w:rPr>
                <w:rFonts w:ascii="標楷體" w:eastAsia="標楷體" w:hAnsi="標楷體" w:hint="eastAsia"/>
              </w:rPr>
              <w:t>料</w:t>
            </w:r>
          </w:p>
          <w:p w:rsidR="009D4051" w:rsidRPr="00567E35" w:rsidRDefault="009D4051" w:rsidP="004C00B0">
            <w:pPr>
              <w:numPr>
                <w:ilvl w:val="0"/>
                <w:numId w:val="7"/>
              </w:numPr>
            </w:pPr>
            <w:r w:rsidRPr="00564502">
              <w:rPr>
                <w:rFonts w:ascii="標楷體" w:eastAsia="標楷體" w:hAnsi="標楷體" w:hint="eastAsia"/>
              </w:rPr>
              <w:t>自評表</w:t>
            </w:r>
          </w:p>
          <w:p w:rsidR="009D4051" w:rsidRPr="00567E35" w:rsidRDefault="009D4051" w:rsidP="004C00B0">
            <w:pPr>
              <w:numPr>
                <w:ilvl w:val="0"/>
                <w:numId w:val="7"/>
              </w:numPr>
            </w:pPr>
            <w:r w:rsidRPr="00567E35">
              <w:rPr>
                <w:rFonts w:eastAsia="標楷體" w:hAnsi="標楷體" w:hint="eastAsia"/>
              </w:rPr>
              <w:t>授課教師回饋與省思</w:t>
            </w:r>
          </w:p>
          <w:p w:rsidR="009D4051" w:rsidRPr="00564502" w:rsidRDefault="009D4051" w:rsidP="004C00B0">
            <w:pPr>
              <w:numPr>
                <w:ilvl w:val="0"/>
                <w:numId w:val="7"/>
              </w:numPr>
            </w:pPr>
            <w:r>
              <w:rPr>
                <w:rFonts w:ascii="標楷體" w:eastAsia="標楷體" w:hAnsi="標楷體" w:hint="eastAsia"/>
              </w:rPr>
              <w:t>活動照片</w:t>
            </w:r>
          </w:p>
        </w:tc>
      </w:tr>
      <w:tr w:rsidR="009D4051" w:rsidRPr="00567E35" w:rsidTr="00D56515">
        <w:trPr>
          <w:trHeight w:hRule="exact" w:val="2671"/>
          <w:jc w:val="center"/>
        </w:trPr>
        <w:tc>
          <w:tcPr>
            <w:tcW w:w="1327" w:type="dxa"/>
            <w:gridSpan w:val="2"/>
            <w:tcBorders>
              <w:top w:val="single" w:sz="4" w:space="0" w:color="auto"/>
              <w:bottom w:val="single" w:sz="4" w:space="0" w:color="auto"/>
              <w:right w:val="single" w:sz="4" w:space="0" w:color="auto"/>
            </w:tcBorders>
            <w:vAlign w:val="center"/>
          </w:tcPr>
          <w:p w:rsidR="009D4051" w:rsidRPr="00567E35" w:rsidRDefault="009D4051" w:rsidP="009B3372">
            <w:pPr>
              <w:snapToGrid w:val="0"/>
              <w:spacing w:line="300" w:lineRule="auto"/>
              <w:jc w:val="center"/>
              <w:rPr>
                <w:rFonts w:ascii="標楷體" w:eastAsia="標楷體" w:hAnsi="標楷體"/>
              </w:rPr>
            </w:pPr>
            <w:r w:rsidRPr="00567E35">
              <w:rPr>
                <w:rFonts w:ascii="標楷體" w:eastAsia="標楷體" w:hAnsi="標楷體" w:hint="eastAsia"/>
              </w:rPr>
              <w:t>需求評估</w:t>
            </w:r>
          </w:p>
        </w:tc>
        <w:tc>
          <w:tcPr>
            <w:tcW w:w="8591" w:type="dxa"/>
            <w:gridSpan w:val="3"/>
            <w:tcBorders>
              <w:top w:val="single" w:sz="4" w:space="0" w:color="auto"/>
              <w:left w:val="single" w:sz="4" w:space="0" w:color="auto"/>
              <w:bottom w:val="single" w:sz="4" w:space="0" w:color="auto"/>
            </w:tcBorders>
            <w:vAlign w:val="center"/>
          </w:tcPr>
          <w:p w:rsidR="00020944" w:rsidRPr="00D13FB0" w:rsidRDefault="00020944" w:rsidP="00020944">
            <w:pPr>
              <w:adjustRightInd w:val="0"/>
              <w:snapToGrid w:val="0"/>
              <w:spacing w:line="400" w:lineRule="atLeast"/>
              <w:jc w:val="both"/>
              <w:rPr>
                <w:rFonts w:ascii="標楷體" w:eastAsia="標楷體" w:hAnsi="標楷體"/>
              </w:rPr>
            </w:pPr>
            <w:r w:rsidRPr="00D13FB0">
              <w:rPr>
                <w:rFonts w:ascii="標楷體" w:eastAsia="標楷體" w:hAnsi="標楷體" w:hint="eastAsia"/>
              </w:rPr>
              <w:t>本校地處嘉義縣邊陲地區，家長忙於生計，文藝刺激甚少，為提高學生對於藝術與人文之創造能力與涵養，特結合藝文教師特殊專長，共同推廣創意藝術人文教學，進而激發學生創造潛能。</w:t>
            </w:r>
          </w:p>
          <w:p w:rsidR="009D4051" w:rsidRPr="00567E35" w:rsidRDefault="00020944" w:rsidP="00020944">
            <w:pPr>
              <w:snapToGrid w:val="0"/>
              <w:spacing w:line="300" w:lineRule="auto"/>
              <w:jc w:val="both"/>
              <w:rPr>
                <w:rFonts w:ascii="標楷體" w:eastAsia="標楷體" w:hAnsi="標楷體"/>
              </w:rPr>
            </w:pPr>
            <w:r w:rsidRPr="00D13FB0">
              <w:rPr>
                <w:rFonts w:ascii="標楷體" w:eastAsia="標楷體" w:hAnsi="標楷體"/>
              </w:rPr>
              <w:t>此次</w:t>
            </w:r>
            <w:r w:rsidRPr="00D13FB0">
              <w:rPr>
                <w:rFonts w:ascii="標楷體" w:eastAsia="標楷體" w:hAnsi="標楷體" w:hint="eastAsia"/>
              </w:rPr>
              <w:t>將繪畫藝文教學與宋江陣技藝結合，</w:t>
            </w:r>
            <w:r w:rsidRPr="00D13FB0">
              <w:rPr>
                <w:rFonts w:ascii="標楷體" w:eastAsia="標楷體" w:hAnsi="標楷體"/>
              </w:rPr>
              <w:t>就是希望透過校外藝</w:t>
            </w:r>
            <w:r w:rsidRPr="00D13FB0">
              <w:rPr>
                <w:rFonts w:ascii="標楷體" w:eastAsia="標楷體" w:hAnsi="標楷體" w:hint="eastAsia"/>
              </w:rPr>
              <w:t>師</w:t>
            </w:r>
            <w:r w:rsidRPr="00D13FB0">
              <w:rPr>
                <w:rFonts w:ascii="標楷體" w:eastAsia="標楷體" w:hAnsi="標楷體"/>
              </w:rPr>
              <w:t>進駐，</w:t>
            </w:r>
            <w:r w:rsidRPr="00D13FB0">
              <w:rPr>
                <w:rFonts w:ascii="標楷體" w:eastAsia="標楷體" w:hAnsi="標楷體" w:hint="eastAsia"/>
              </w:rPr>
              <w:t>重新讓學童對傳統技藝有新視野，</w:t>
            </w:r>
            <w:r w:rsidRPr="00D13FB0">
              <w:rPr>
                <w:rFonts w:ascii="標楷體" w:eastAsia="標楷體" w:hAnsi="標楷體"/>
              </w:rPr>
              <w:t>讓全校師生能完整領略一個</w:t>
            </w:r>
            <w:r w:rsidRPr="00D13FB0">
              <w:rPr>
                <w:rFonts w:ascii="標楷體" w:eastAsia="標楷體" w:hAnsi="標楷體" w:hint="eastAsia"/>
              </w:rPr>
              <w:t>傳統技藝</w:t>
            </w:r>
            <w:r w:rsidRPr="00D13FB0">
              <w:rPr>
                <w:rFonts w:ascii="標楷體" w:eastAsia="標楷體" w:hAnsi="標楷體"/>
              </w:rPr>
              <w:t>歷程，也希望生長於</w:t>
            </w:r>
            <w:r w:rsidRPr="00D13FB0">
              <w:rPr>
                <w:rFonts w:ascii="標楷體" w:eastAsia="標楷體" w:hAnsi="標楷體" w:hint="eastAsia"/>
              </w:rPr>
              <w:t>新港</w:t>
            </w:r>
            <w:r w:rsidRPr="00D13FB0">
              <w:rPr>
                <w:rFonts w:ascii="標楷體" w:eastAsia="標楷體" w:hAnsi="標楷體"/>
              </w:rPr>
              <w:t>地區的孩童們透過</w:t>
            </w:r>
            <w:r w:rsidRPr="00D13FB0">
              <w:rPr>
                <w:rFonts w:ascii="標楷體" w:eastAsia="標楷體" w:hAnsi="標楷體" w:hint="eastAsia"/>
              </w:rPr>
              <w:t>一步一腳印的學習</w:t>
            </w:r>
            <w:r w:rsidRPr="00D13FB0">
              <w:rPr>
                <w:rFonts w:ascii="標楷體" w:eastAsia="標楷體" w:hAnsi="標楷體"/>
              </w:rPr>
              <w:t>，認識自己家鄉</w:t>
            </w:r>
            <w:r w:rsidRPr="00D13FB0">
              <w:rPr>
                <w:rFonts w:ascii="標楷體" w:eastAsia="標楷體" w:hAnsi="標楷體" w:hint="eastAsia"/>
              </w:rPr>
              <w:t>擁有</w:t>
            </w:r>
            <w:r w:rsidRPr="00D13FB0">
              <w:rPr>
                <w:rFonts w:ascii="標楷體" w:eastAsia="標楷體" w:hAnsi="標楷體"/>
              </w:rPr>
              <w:t>的藝術</w:t>
            </w:r>
            <w:r w:rsidRPr="00D13FB0">
              <w:rPr>
                <w:rFonts w:ascii="標楷體" w:eastAsia="標楷體" w:hAnsi="標楷體" w:hint="eastAsia"/>
              </w:rPr>
              <w:t>文化</w:t>
            </w:r>
            <w:r w:rsidRPr="00D13FB0">
              <w:rPr>
                <w:rFonts w:ascii="標楷體" w:eastAsia="標楷體" w:hAnsi="標楷體"/>
              </w:rPr>
              <w:t>，而成為</w:t>
            </w:r>
            <w:r w:rsidRPr="00D13FB0">
              <w:rPr>
                <w:rFonts w:ascii="標楷體" w:eastAsia="標楷體" w:hAnsi="標楷體" w:hint="eastAsia"/>
              </w:rPr>
              <w:t>有自信的現代人</w:t>
            </w:r>
            <w:r w:rsidRPr="00D13FB0">
              <w:rPr>
                <w:rFonts w:ascii="標楷體" w:eastAsia="標楷體" w:hAnsi="標楷體"/>
              </w:rPr>
              <w:t>。</w:t>
            </w:r>
          </w:p>
        </w:tc>
      </w:tr>
      <w:tr w:rsidR="009D4051" w:rsidRPr="00567E35" w:rsidTr="00D56515">
        <w:trPr>
          <w:trHeight w:hRule="exact" w:val="711"/>
          <w:jc w:val="center"/>
        </w:trPr>
        <w:tc>
          <w:tcPr>
            <w:tcW w:w="1327" w:type="dxa"/>
            <w:gridSpan w:val="2"/>
            <w:tcBorders>
              <w:top w:val="single" w:sz="4" w:space="0" w:color="auto"/>
              <w:bottom w:val="single" w:sz="4" w:space="0" w:color="auto"/>
              <w:right w:val="single" w:sz="4" w:space="0" w:color="auto"/>
            </w:tcBorders>
            <w:vAlign w:val="center"/>
          </w:tcPr>
          <w:p w:rsidR="009D4051" w:rsidRPr="00567E35" w:rsidRDefault="009D4051" w:rsidP="009B3372">
            <w:pPr>
              <w:snapToGrid w:val="0"/>
              <w:spacing w:line="300" w:lineRule="auto"/>
              <w:jc w:val="center"/>
              <w:rPr>
                <w:rFonts w:ascii="標楷體" w:eastAsia="標楷體" w:hAnsi="標楷體"/>
              </w:rPr>
            </w:pPr>
            <w:r w:rsidRPr="00567E35">
              <w:rPr>
                <w:rFonts w:ascii="標楷體" w:eastAsia="標楷體" w:hAnsi="標楷體" w:hint="eastAsia"/>
              </w:rPr>
              <w:t>問題描述</w:t>
            </w:r>
          </w:p>
        </w:tc>
        <w:tc>
          <w:tcPr>
            <w:tcW w:w="8591" w:type="dxa"/>
            <w:gridSpan w:val="3"/>
            <w:tcBorders>
              <w:top w:val="single" w:sz="4" w:space="0" w:color="auto"/>
              <w:left w:val="single" w:sz="4" w:space="0" w:color="auto"/>
              <w:bottom w:val="single" w:sz="4" w:space="0" w:color="auto"/>
            </w:tcBorders>
            <w:vAlign w:val="center"/>
          </w:tcPr>
          <w:p w:rsidR="009D4051" w:rsidRPr="00567E35" w:rsidRDefault="00020944" w:rsidP="009B3372">
            <w:pPr>
              <w:snapToGrid w:val="0"/>
              <w:spacing w:line="300" w:lineRule="auto"/>
              <w:jc w:val="both"/>
              <w:rPr>
                <w:rFonts w:ascii="標楷體" w:eastAsia="標楷體" w:hAnsi="標楷體"/>
              </w:rPr>
            </w:pPr>
            <w:r>
              <w:rPr>
                <w:rFonts w:ascii="標楷體" w:eastAsia="標楷體" w:hAnsi="標楷體" w:hint="eastAsia"/>
              </w:rPr>
              <w:t>教師本身在藝術方面都已有著墨，然對於如何與地方特色的結合，需要一個穿針引線的媒合，去激發出一些不同的靈感與創意。</w:t>
            </w:r>
          </w:p>
        </w:tc>
      </w:tr>
      <w:tr w:rsidR="009D4051" w:rsidRPr="00567E35" w:rsidTr="00D56515">
        <w:trPr>
          <w:trHeight w:hRule="exact" w:val="5243"/>
          <w:jc w:val="center"/>
        </w:trPr>
        <w:tc>
          <w:tcPr>
            <w:tcW w:w="1327" w:type="dxa"/>
            <w:gridSpan w:val="2"/>
            <w:tcBorders>
              <w:top w:val="single" w:sz="4" w:space="0" w:color="auto"/>
              <w:bottom w:val="single" w:sz="4" w:space="0" w:color="auto"/>
              <w:right w:val="single" w:sz="4" w:space="0" w:color="auto"/>
            </w:tcBorders>
            <w:vAlign w:val="center"/>
          </w:tcPr>
          <w:p w:rsidR="009D4051" w:rsidRPr="00567E35" w:rsidRDefault="009D4051" w:rsidP="009B3372">
            <w:pPr>
              <w:snapToGrid w:val="0"/>
              <w:spacing w:line="300" w:lineRule="auto"/>
              <w:jc w:val="center"/>
              <w:rPr>
                <w:rFonts w:ascii="標楷體" w:eastAsia="標楷體" w:hAnsi="標楷體"/>
              </w:rPr>
            </w:pPr>
            <w:r w:rsidRPr="00567E35">
              <w:rPr>
                <w:rFonts w:ascii="標楷體" w:eastAsia="標楷體" w:hAnsi="標楷體" w:hint="eastAsia"/>
              </w:rPr>
              <w:t>解決策略</w:t>
            </w:r>
          </w:p>
        </w:tc>
        <w:tc>
          <w:tcPr>
            <w:tcW w:w="8591" w:type="dxa"/>
            <w:gridSpan w:val="3"/>
            <w:tcBorders>
              <w:top w:val="single" w:sz="4" w:space="0" w:color="auto"/>
              <w:left w:val="single" w:sz="4" w:space="0" w:color="auto"/>
              <w:bottom w:val="single" w:sz="4" w:space="0" w:color="auto"/>
            </w:tcBorders>
            <w:vAlign w:val="center"/>
          </w:tcPr>
          <w:p w:rsidR="00020944" w:rsidRPr="00D13FB0" w:rsidRDefault="00020944" w:rsidP="00020944">
            <w:pPr>
              <w:adjustRightInd w:val="0"/>
              <w:snapToGrid w:val="0"/>
              <w:spacing w:line="400" w:lineRule="atLeast"/>
              <w:jc w:val="both"/>
              <w:rPr>
                <w:rFonts w:ascii="標楷體" w:eastAsia="標楷體" w:hAnsi="標楷體"/>
                <w:color w:val="000000"/>
              </w:rPr>
            </w:pPr>
            <w:r w:rsidRPr="00D13FB0">
              <w:rPr>
                <w:rFonts w:ascii="標楷體" w:eastAsia="標楷體" w:hAnsi="標楷體" w:hint="eastAsia"/>
                <w:color w:val="000000"/>
              </w:rPr>
              <w:t>1、學習趣味化－感受藝文之美</w:t>
            </w:r>
          </w:p>
          <w:p w:rsidR="00020944" w:rsidRPr="00D13FB0" w:rsidRDefault="00020944" w:rsidP="00020944">
            <w:pPr>
              <w:adjustRightInd w:val="0"/>
              <w:snapToGrid w:val="0"/>
              <w:spacing w:line="400" w:lineRule="atLeast"/>
              <w:ind w:leftChars="100" w:left="2880" w:hangingChars="1100" w:hanging="2640"/>
              <w:jc w:val="both"/>
              <w:rPr>
                <w:rFonts w:ascii="標楷體" w:eastAsia="標楷體" w:hAnsi="標楷體"/>
                <w:color w:val="000000"/>
              </w:rPr>
            </w:pPr>
            <w:r w:rsidRPr="00D13FB0">
              <w:rPr>
                <w:rFonts w:ascii="標楷體" w:eastAsia="標楷體" w:hAnsi="標楷體" w:hint="eastAsia"/>
              </w:rPr>
              <w:t>（1）播灑希望的種子：聘請</w:t>
            </w:r>
            <w:r w:rsidRPr="00D13FB0">
              <w:rPr>
                <w:rFonts w:ascii="標楷體" w:eastAsia="標楷體" w:hAnsi="標楷體" w:hint="eastAsia"/>
                <w:kern w:val="0"/>
              </w:rPr>
              <w:t>美術家洪嘉蔚</w:t>
            </w:r>
            <w:r w:rsidRPr="00D13FB0">
              <w:rPr>
                <w:rFonts w:ascii="標楷體" w:eastAsia="標楷體" w:hAnsi="標楷體" w:hint="eastAsia"/>
              </w:rPr>
              <w:t>老師，蒞校指導學生，培養繪畫的種子。</w:t>
            </w:r>
          </w:p>
          <w:p w:rsidR="00020944" w:rsidRPr="00D13FB0" w:rsidRDefault="00020944" w:rsidP="00020944">
            <w:pPr>
              <w:adjustRightInd w:val="0"/>
              <w:snapToGrid w:val="0"/>
              <w:spacing w:line="400" w:lineRule="atLeast"/>
              <w:ind w:leftChars="100" w:left="2760" w:hangingChars="1050" w:hanging="2520"/>
              <w:jc w:val="both"/>
              <w:rPr>
                <w:rFonts w:ascii="標楷體" w:eastAsia="標楷體" w:hAnsi="標楷體"/>
                <w:color w:val="000000"/>
              </w:rPr>
            </w:pPr>
            <w:r w:rsidRPr="00D13FB0">
              <w:rPr>
                <w:rFonts w:ascii="標楷體" w:eastAsia="標楷體" w:hAnsi="標楷體" w:hint="eastAsia"/>
              </w:rPr>
              <w:t>（2）編織綺麗的夢想：</w:t>
            </w:r>
            <w:r w:rsidRPr="00D13FB0">
              <w:rPr>
                <w:rFonts w:ascii="標楷體" w:eastAsia="標楷體" w:hAnsi="標楷體" w:hint="eastAsia"/>
                <w:color w:val="000000"/>
              </w:rPr>
              <w:t>在書道教學中，體驗浩瀚中國書法、國畫之美，使書道藝術文化的活水再度流動，加速書法藝術的薪傳、活化書法藝術氣息的延續。</w:t>
            </w:r>
          </w:p>
          <w:p w:rsidR="00020944" w:rsidRPr="00D13FB0" w:rsidRDefault="00020944" w:rsidP="00020944">
            <w:pPr>
              <w:adjustRightInd w:val="0"/>
              <w:snapToGrid w:val="0"/>
              <w:spacing w:line="400" w:lineRule="atLeast"/>
              <w:ind w:leftChars="100" w:left="2760" w:hangingChars="1050" w:hanging="2520"/>
              <w:jc w:val="both"/>
              <w:rPr>
                <w:rFonts w:ascii="標楷體" w:eastAsia="標楷體" w:hAnsi="標楷體"/>
                <w:color w:val="000000"/>
              </w:rPr>
            </w:pPr>
            <w:r w:rsidRPr="00D13FB0">
              <w:rPr>
                <w:rFonts w:ascii="標楷體" w:eastAsia="標楷體" w:hAnsi="標楷體" w:hint="eastAsia"/>
              </w:rPr>
              <w:t>（3）新港交趾陶藝術聞名遐邇，本校校友黃信豪老師教導學生多元呈現交趾燒，從平面到立體，從生活層面到宋江陣活動，活靈活現，饒富趣味與藝術。</w:t>
            </w:r>
          </w:p>
          <w:p w:rsidR="00020944" w:rsidRPr="00D13FB0" w:rsidRDefault="00020944" w:rsidP="00020944">
            <w:pPr>
              <w:adjustRightInd w:val="0"/>
              <w:snapToGrid w:val="0"/>
              <w:spacing w:line="400" w:lineRule="atLeast"/>
              <w:jc w:val="both"/>
              <w:rPr>
                <w:rFonts w:ascii="標楷體" w:eastAsia="標楷體" w:hAnsi="標楷體"/>
              </w:rPr>
            </w:pPr>
            <w:r w:rsidRPr="00D13FB0">
              <w:rPr>
                <w:rFonts w:ascii="標楷體" w:eastAsia="標楷體" w:hAnsi="標楷體" w:hint="eastAsia"/>
                <w:color w:val="000000"/>
              </w:rPr>
              <w:t>2、學習多元化－</w:t>
            </w:r>
            <w:r w:rsidRPr="00D13FB0">
              <w:rPr>
                <w:rFonts w:ascii="標楷體" w:eastAsia="標楷體" w:hAnsi="標楷體" w:hint="eastAsia"/>
              </w:rPr>
              <w:t>呈現古民學童多方繽紛樣貌</w:t>
            </w:r>
          </w:p>
          <w:p w:rsidR="00020944" w:rsidRDefault="00020944" w:rsidP="00020944">
            <w:pPr>
              <w:adjustRightInd w:val="0"/>
              <w:snapToGrid w:val="0"/>
              <w:spacing w:line="400" w:lineRule="atLeast"/>
              <w:ind w:leftChars="100" w:left="2280" w:hangingChars="850" w:hanging="2040"/>
              <w:jc w:val="both"/>
              <w:rPr>
                <w:rFonts w:ascii="標楷體" w:eastAsia="標楷體" w:hAnsi="標楷體"/>
              </w:rPr>
            </w:pPr>
            <w:r w:rsidRPr="00D13FB0">
              <w:rPr>
                <w:rFonts w:ascii="標楷體" w:eastAsia="標楷體" w:hAnsi="標楷體" w:hint="eastAsia"/>
              </w:rPr>
              <w:t>（1）從鄉土出發：宋江陣是我國傳統民俗技藝</w:t>
            </w:r>
            <w:r w:rsidRPr="00D13FB0">
              <w:rPr>
                <w:rFonts w:ascii="標楷體" w:eastAsia="標楷體" w:hAnsi="標楷體"/>
              </w:rPr>
              <w:t>，</w:t>
            </w:r>
            <w:r w:rsidRPr="00D13FB0">
              <w:rPr>
                <w:rFonts w:ascii="標楷體" w:eastAsia="標楷體" w:hAnsi="標楷體" w:hint="eastAsia"/>
              </w:rPr>
              <w:t>為傳承技藝，配合體育課、彈性課程，以及寒暑假的宋江陣育樂營</w:t>
            </w:r>
            <w:r w:rsidRPr="00D13FB0">
              <w:rPr>
                <w:rFonts w:ascii="標楷體" w:eastAsia="標楷體" w:hAnsi="標楷體"/>
              </w:rPr>
              <w:t>，</w:t>
            </w:r>
            <w:r w:rsidRPr="00D13FB0">
              <w:rPr>
                <w:rFonts w:ascii="標楷體" w:eastAsia="標楷體" w:hAnsi="標楷體" w:hint="eastAsia"/>
              </w:rPr>
              <w:t>讓民間藝術成為孩子生活中的一部份，展現出力與美的結合。</w:t>
            </w:r>
          </w:p>
          <w:p w:rsidR="00020944" w:rsidRPr="00D13FB0" w:rsidRDefault="00020944" w:rsidP="00020944">
            <w:pPr>
              <w:adjustRightInd w:val="0"/>
              <w:snapToGrid w:val="0"/>
              <w:spacing w:line="400" w:lineRule="atLeast"/>
              <w:ind w:leftChars="100" w:left="2280" w:hangingChars="850" w:hanging="2040"/>
              <w:jc w:val="both"/>
              <w:rPr>
                <w:rFonts w:ascii="標楷體" w:eastAsia="標楷體" w:hAnsi="標楷體"/>
                <w:color w:val="000000"/>
              </w:rPr>
            </w:pPr>
          </w:p>
          <w:p w:rsidR="009D4051" w:rsidRPr="00020944" w:rsidRDefault="009D4051" w:rsidP="009B3372">
            <w:pPr>
              <w:snapToGrid w:val="0"/>
              <w:spacing w:line="300" w:lineRule="auto"/>
              <w:jc w:val="both"/>
              <w:rPr>
                <w:rFonts w:ascii="標楷體" w:eastAsia="標楷體" w:hAnsi="標楷體"/>
              </w:rPr>
            </w:pPr>
          </w:p>
        </w:tc>
      </w:tr>
      <w:tr w:rsidR="00020944" w:rsidRPr="00567E35" w:rsidTr="00D56515">
        <w:trPr>
          <w:trHeight w:hRule="exact" w:val="2418"/>
          <w:jc w:val="center"/>
        </w:trPr>
        <w:tc>
          <w:tcPr>
            <w:tcW w:w="1327" w:type="dxa"/>
            <w:gridSpan w:val="2"/>
            <w:tcBorders>
              <w:top w:val="single" w:sz="4" w:space="0" w:color="auto"/>
              <w:bottom w:val="single" w:sz="4" w:space="0" w:color="auto"/>
              <w:right w:val="single" w:sz="4" w:space="0" w:color="auto"/>
            </w:tcBorders>
            <w:vAlign w:val="center"/>
          </w:tcPr>
          <w:p w:rsidR="00020944" w:rsidRPr="00567E35" w:rsidRDefault="00020944" w:rsidP="009B3372">
            <w:pPr>
              <w:snapToGrid w:val="0"/>
              <w:spacing w:line="300" w:lineRule="auto"/>
              <w:jc w:val="center"/>
              <w:rPr>
                <w:rFonts w:ascii="標楷體" w:eastAsia="標楷體" w:hAnsi="標楷體"/>
              </w:rPr>
            </w:pPr>
          </w:p>
        </w:tc>
        <w:tc>
          <w:tcPr>
            <w:tcW w:w="8591" w:type="dxa"/>
            <w:gridSpan w:val="3"/>
            <w:tcBorders>
              <w:top w:val="single" w:sz="4" w:space="0" w:color="auto"/>
              <w:left w:val="single" w:sz="4" w:space="0" w:color="auto"/>
              <w:bottom w:val="single" w:sz="4" w:space="0" w:color="auto"/>
            </w:tcBorders>
            <w:vAlign w:val="center"/>
          </w:tcPr>
          <w:p w:rsidR="00020944" w:rsidRPr="00D13FB0" w:rsidRDefault="00020944" w:rsidP="00020944">
            <w:pPr>
              <w:adjustRightInd w:val="0"/>
              <w:snapToGrid w:val="0"/>
              <w:spacing w:line="400" w:lineRule="atLeast"/>
              <w:ind w:leftChars="100" w:left="2520" w:hangingChars="950" w:hanging="2280"/>
              <w:jc w:val="both"/>
              <w:rPr>
                <w:rFonts w:ascii="標楷體" w:eastAsia="標楷體" w:hAnsi="標楷體"/>
              </w:rPr>
            </w:pPr>
            <w:r w:rsidRPr="00D13FB0">
              <w:rPr>
                <w:rFonts w:ascii="標楷體" w:eastAsia="標楷體" w:hAnsi="標楷體" w:hint="eastAsia"/>
              </w:rPr>
              <w:t>（2）融入地方藝術：新港交趾陶遠近馳名，藉由課程融入地方特色，以陶塑、拼畫去瞭解交趾陶製作的雛型概念，除建立孩子的美學觀念，也培養孩子的愛鄉情懷。</w:t>
            </w:r>
          </w:p>
          <w:p w:rsidR="00020944" w:rsidRDefault="00020944" w:rsidP="00020944">
            <w:pPr>
              <w:adjustRightInd w:val="0"/>
              <w:snapToGrid w:val="0"/>
              <w:spacing w:line="400" w:lineRule="atLeast"/>
              <w:jc w:val="both"/>
              <w:rPr>
                <w:rFonts w:ascii="標楷體" w:eastAsia="標楷體" w:hAnsi="標楷體"/>
              </w:rPr>
            </w:pPr>
            <w:r>
              <w:rPr>
                <w:rFonts w:ascii="標楷體" w:eastAsia="標楷體" w:hAnsi="標楷體" w:hint="eastAsia"/>
              </w:rPr>
              <w:t xml:space="preserve">  </w:t>
            </w:r>
            <w:r w:rsidRPr="00D13FB0">
              <w:rPr>
                <w:rFonts w:ascii="標楷體" w:eastAsia="標楷體" w:hAnsi="標楷體" w:hint="eastAsia"/>
              </w:rPr>
              <w:t>（3）口琴社團成立於103年9月中旬，聘請張甫行老師教導口琴基礎教學，</w:t>
            </w:r>
          </w:p>
          <w:p w:rsidR="00020944" w:rsidRDefault="00020944" w:rsidP="00020944">
            <w:pPr>
              <w:adjustRightInd w:val="0"/>
              <w:snapToGrid w:val="0"/>
              <w:spacing w:line="400" w:lineRule="atLeast"/>
              <w:jc w:val="both"/>
              <w:rPr>
                <w:rFonts w:ascii="標楷體" w:eastAsia="標楷體" w:hAnsi="標楷體"/>
              </w:rPr>
            </w:pPr>
            <w:r>
              <w:rPr>
                <w:rFonts w:ascii="標楷體" w:eastAsia="標楷體" w:hAnsi="標楷體" w:hint="eastAsia"/>
              </w:rPr>
              <w:t xml:space="preserve">                     </w:t>
            </w:r>
            <w:r w:rsidRPr="00D13FB0">
              <w:rPr>
                <w:rFonts w:ascii="標楷體" w:eastAsia="標楷體" w:hAnsi="標楷體" w:hint="eastAsia"/>
              </w:rPr>
              <w:t>參加11月的嘉義縣音樂比賽榮獲優等第一名，代表至南</w:t>
            </w:r>
            <w:r>
              <w:rPr>
                <w:rFonts w:ascii="標楷體" w:eastAsia="標楷體" w:hAnsi="標楷體" w:hint="eastAsia"/>
              </w:rPr>
              <w:t xml:space="preserve">            </w:t>
            </w:r>
          </w:p>
          <w:p w:rsidR="00020944" w:rsidRPr="00D13FB0" w:rsidRDefault="00020944" w:rsidP="00020944">
            <w:pPr>
              <w:adjustRightInd w:val="0"/>
              <w:snapToGrid w:val="0"/>
              <w:spacing w:line="400" w:lineRule="atLeast"/>
              <w:jc w:val="both"/>
              <w:rPr>
                <w:rFonts w:ascii="標楷體" w:eastAsia="標楷體" w:hAnsi="標楷體"/>
                <w:color w:val="000000"/>
              </w:rPr>
            </w:pPr>
            <w:r>
              <w:rPr>
                <w:rFonts w:ascii="標楷體" w:eastAsia="標楷體" w:hAnsi="標楷體" w:hint="eastAsia"/>
              </w:rPr>
              <w:t xml:space="preserve">                     </w:t>
            </w:r>
            <w:r w:rsidRPr="00D13FB0">
              <w:rPr>
                <w:rFonts w:ascii="標楷體" w:eastAsia="標楷體" w:hAnsi="標楷體" w:hint="eastAsia"/>
              </w:rPr>
              <w:t>區參加全國音樂比賽亦榮獲優等，為縣爭光。</w:t>
            </w:r>
          </w:p>
        </w:tc>
      </w:tr>
      <w:tr w:rsidR="009D4051" w:rsidRPr="00567E35" w:rsidTr="00D56515">
        <w:trPr>
          <w:trHeight w:hRule="exact" w:val="5103"/>
          <w:jc w:val="center"/>
        </w:trPr>
        <w:tc>
          <w:tcPr>
            <w:tcW w:w="1327" w:type="dxa"/>
            <w:gridSpan w:val="2"/>
            <w:tcBorders>
              <w:top w:val="single" w:sz="4" w:space="0" w:color="auto"/>
              <w:bottom w:val="single" w:sz="4" w:space="0" w:color="auto"/>
              <w:right w:val="single" w:sz="4" w:space="0" w:color="auto"/>
            </w:tcBorders>
            <w:vAlign w:val="center"/>
          </w:tcPr>
          <w:p w:rsidR="009D4051" w:rsidRPr="00567E35" w:rsidRDefault="009D4051" w:rsidP="009B3372">
            <w:pPr>
              <w:snapToGrid w:val="0"/>
              <w:spacing w:line="300" w:lineRule="auto"/>
              <w:jc w:val="center"/>
              <w:rPr>
                <w:rFonts w:ascii="標楷體" w:eastAsia="標楷體" w:hAnsi="標楷體"/>
              </w:rPr>
            </w:pPr>
            <w:r w:rsidRPr="00567E35">
              <w:rPr>
                <w:rFonts w:ascii="標楷體" w:eastAsia="標楷體" w:hAnsi="標楷體" w:hint="eastAsia"/>
              </w:rPr>
              <w:t>實施歷程</w:t>
            </w:r>
          </w:p>
        </w:tc>
        <w:tc>
          <w:tcPr>
            <w:tcW w:w="8591" w:type="dxa"/>
            <w:gridSpan w:val="3"/>
            <w:tcBorders>
              <w:top w:val="single" w:sz="4" w:space="0" w:color="auto"/>
              <w:left w:val="single" w:sz="4" w:space="0" w:color="auto"/>
              <w:bottom w:val="single" w:sz="4" w:space="0" w:color="auto"/>
            </w:tcBorders>
            <w:vAlign w:val="center"/>
          </w:tcPr>
          <w:p w:rsidR="00020944" w:rsidRPr="00D13FB0" w:rsidRDefault="00020944" w:rsidP="00020944">
            <w:pPr>
              <w:adjustRightInd w:val="0"/>
              <w:snapToGrid w:val="0"/>
              <w:spacing w:line="400" w:lineRule="atLeast"/>
              <w:jc w:val="both"/>
              <w:rPr>
                <w:rFonts w:ascii="標楷體" w:eastAsia="標楷體" w:hAnsi="標楷體"/>
              </w:rPr>
            </w:pPr>
            <w:r w:rsidRPr="00D13FB0">
              <w:rPr>
                <w:rFonts w:ascii="標楷體" w:eastAsia="標楷體" w:hAnsi="標楷體"/>
              </w:rPr>
              <w:t>「</w:t>
            </w:r>
            <w:r w:rsidRPr="00D13FB0">
              <w:rPr>
                <w:rFonts w:ascii="標楷體" w:eastAsia="標楷體" w:hAnsi="標楷體" w:hint="eastAsia"/>
              </w:rPr>
              <w:t>美麗新視界</w:t>
            </w:r>
            <w:r w:rsidRPr="00D13FB0">
              <w:rPr>
                <w:rFonts w:ascii="標楷體" w:eastAsia="標楷體" w:hAnsi="標楷體"/>
              </w:rPr>
              <w:t>」所進行的課程內容</w:t>
            </w:r>
            <w:r w:rsidRPr="00D13FB0">
              <w:rPr>
                <w:rFonts w:ascii="標楷體" w:eastAsia="標楷體" w:hAnsi="標楷體" w:hint="eastAsia"/>
              </w:rPr>
              <w:t>以繪畫與宋江陣為基底，加入交趾陶及口琴隊，</w:t>
            </w:r>
            <w:r w:rsidRPr="00D13FB0">
              <w:rPr>
                <w:rFonts w:ascii="標楷體" w:eastAsia="標楷體" w:hAnsi="標楷體"/>
              </w:rPr>
              <w:t>以</w:t>
            </w:r>
            <w:r w:rsidRPr="00D13FB0">
              <w:rPr>
                <w:rFonts w:ascii="標楷體" w:eastAsia="標楷體" w:hAnsi="標楷體" w:hint="eastAsia"/>
              </w:rPr>
              <w:t>全校學生</w:t>
            </w:r>
            <w:r w:rsidRPr="00D13FB0">
              <w:rPr>
                <w:rFonts w:ascii="標楷體" w:eastAsia="標楷體" w:hAnsi="標楷體"/>
              </w:rPr>
              <w:t>為主軸</w:t>
            </w:r>
            <w:r w:rsidRPr="00D13FB0">
              <w:rPr>
                <w:rFonts w:ascii="標楷體" w:eastAsia="標楷體" w:hAnsi="標楷體" w:hint="eastAsia"/>
              </w:rPr>
              <w:t>，教師協同教學。</w:t>
            </w:r>
          </w:p>
          <w:p w:rsidR="00020944" w:rsidRPr="00D13FB0" w:rsidRDefault="00020944" w:rsidP="00020944">
            <w:pPr>
              <w:adjustRightInd w:val="0"/>
              <w:snapToGrid w:val="0"/>
              <w:spacing w:line="400" w:lineRule="atLeast"/>
              <w:jc w:val="both"/>
              <w:rPr>
                <w:rFonts w:ascii="標楷體" w:eastAsia="標楷體" w:hAnsi="標楷體"/>
                <w:b/>
              </w:rPr>
            </w:pPr>
            <w:r w:rsidRPr="00D13FB0">
              <w:rPr>
                <w:rFonts w:ascii="標楷體" w:eastAsia="標楷體" w:hAnsi="標楷體" w:hint="eastAsia"/>
                <w:b/>
              </w:rPr>
              <w:t>1.繪畫之美:</w:t>
            </w:r>
          </w:p>
          <w:p w:rsidR="00020944" w:rsidRPr="00D13FB0" w:rsidRDefault="00020944" w:rsidP="00020944">
            <w:pPr>
              <w:adjustRightInd w:val="0"/>
              <w:snapToGrid w:val="0"/>
              <w:spacing w:line="400" w:lineRule="atLeast"/>
              <w:jc w:val="both"/>
              <w:rPr>
                <w:rFonts w:ascii="標楷體" w:eastAsia="標楷體" w:hAnsi="標楷體"/>
              </w:rPr>
            </w:pPr>
            <w:r w:rsidRPr="00D13FB0">
              <w:rPr>
                <w:rFonts w:ascii="標楷體" w:eastAsia="標楷體" w:hAnsi="標楷體" w:hint="eastAsia"/>
              </w:rPr>
              <w:t xml:space="preserve">    學習蠟筆、水彩、水墨</w:t>
            </w:r>
            <w:r w:rsidRPr="00D13FB0">
              <w:rPr>
                <w:rFonts w:ascii="標楷體" w:eastAsia="標楷體" w:hAnsi="標楷體"/>
              </w:rPr>
              <w:t>、</w:t>
            </w:r>
            <w:r w:rsidRPr="00D13FB0">
              <w:rPr>
                <w:rFonts w:ascii="標楷體" w:eastAsia="標楷體" w:hAnsi="標楷體" w:hint="eastAsia"/>
              </w:rPr>
              <w:t>陶土捏塑、毛根等多媒材</w:t>
            </w:r>
            <w:r w:rsidRPr="00D13FB0">
              <w:rPr>
                <w:rFonts w:ascii="標楷體" w:eastAsia="標楷體" w:hAnsi="標楷體"/>
              </w:rPr>
              <w:t>的技法，以及基本混色能力之養成</w:t>
            </w:r>
            <w:r w:rsidRPr="00D13FB0">
              <w:rPr>
                <w:rFonts w:ascii="標楷體" w:eastAsia="標楷體" w:hAnsi="標楷體" w:hint="eastAsia"/>
              </w:rPr>
              <w:t>，</w:t>
            </w:r>
            <w:r w:rsidRPr="00D13FB0">
              <w:rPr>
                <w:rFonts w:ascii="標楷體" w:eastAsia="標楷體" w:hAnsi="標楷體"/>
              </w:rPr>
              <w:t>再進行相關延伸之各種文化藝術資源，</w:t>
            </w:r>
            <w:r w:rsidRPr="00D13FB0">
              <w:rPr>
                <w:rFonts w:ascii="標楷體" w:eastAsia="標楷體" w:hAnsi="標楷體" w:hint="eastAsia"/>
              </w:rPr>
              <w:t>另為提升教師專業，班級任課老師協同教學、協助完稿。本課程計畫共分七個單元，每個單元為二節課，並分別針對高年級、中年級和低年級設計不同課程。</w:t>
            </w:r>
          </w:p>
          <w:p w:rsidR="00020944" w:rsidRPr="00D13FB0" w:rsidRDefault="00020944" w:rsidP="00020944">
            <w:pPr>
              <w:adjustRightInd w:val="0"/>
              <w:snapToGrid w:val="0"/>
              <w:spacing w:line="400" w:lineRule="atLeast"/>
              <w:jc w:val="both"/>
              <w:rPr>
                <w:rFonts w:ascii="標楷體" w:eastAsia="標楷體" w:hAnsi="標楷體"/>
                <w:b/>
              </w:rPr>
            </w:pPr>
            <w:r w:rsidRPr="00D13FB0">
              <w:rPr>
                <w:rFonts w:ascii="標楷體" w:eastAsia="標楷體" w:hAnsi="標楷體" w:hint="eastAsia"/>
                <w:b/>
                <w:color w:val="000000"/>
              </w:rPr>
              <w:t>2.</w:t>
            </w:r>
            <w:r>
              <w:rPr>
                <w:rFonts w:ascii="標楷體" w:eastAsia="標楷體" w:hAnsi="標楷體" w:hint="eastAsia"/>
                <w:b/>
              </w:rPr>
              <w:t>交趾陶</w:t>
            </w:r>
          </w:p>
          <w:p w:rsidR="00020944" w:rsidRPr="00D13FB0" w:rsidRDefault="00020944" w:rsidP="00020944">
            <w:pPr>
              <w:snapToGrid w:val="0"/>
              <w:spacing w:line="300" w:lineRule="auto"/>
              <w:jc w:val="both"/>
              <w:rPr>
                <w:rFonts w:ascii="標楷體" w:eastAsia="標楷體" w:hAnsi="標楷體"/>
              </w:rPr>
            </w:pPr>
            <w:r w:rsidRPr="00D13FB0">
              <w:rPr>
                <w:rFonts w:ascii="標楷體" w:eastAsia="標楷體" w:hAnsi="標楷體" w:hint="eastAsia"/>
                <w:b/>
              </w:rPr>
              <w:t xml:space="preserve">  </w:t>
            </w:r>
            <w:r w:rsidRPr="00D13FB0">
              <w:rPr>
                <w:rFonts w:ascii="標楷體" w:eastAsia="標楷體" w:hAnsi="標楷體" w:hint="eastAsia"/>
              </w:rPr>
              <w:t>從土條、土塊的搓揉到陶板製作，到立體</w:t>
            </w:r>
            <w:r>
              <w:rPr>
                <w:rFonts w:ascii="標楷體" w:eastAsia="標楷體" w:hAnsi="標楷體" w:hint="eastAsia"/>
              </w:rPr>
              <w:t>口琴直笛</w:t>
            </w:r>
            <w:r w:rsidRPr="00D13FB0">
              <w:rPr>
                <w:rFonts w:ascii="標楷體" w:eastAsia="標楷體" w:hAnsi="標楷體" w:hint="eastAsia"/>
              </w:rPr>
              <w:t>娃娃的創作</w:t>
            </w:r>
            <w:r>
              <w:rPr>
                <w:rFonts w:ascii="標楷體" w:eastAsia="標楷體" w:hAnsi="標楷體" w:hint="eastAsia"/>
              </w:rPr>
              <w:t>並結合閱讀</w:t>
            </w:r>
            <w:r w:rsidRPr="00D13FB0">
              <w:rPr>
                <w:rFonts w:ascii="標楷體" w:eastAsia="標楷體" w:hAnsi="標楷體" w:hint="eastAsia"/>
              </w:rPr>
              <w:t>，讓學生體驗到美學新視界。</w:t>
            </w:r>
          </w:p>
          <w:p w:rsidR="00020944" w:rsidRPr="00D13FB0" w:rsidRDefault="00020944" w:rsidP="00020944">
            <w:pPr>
              <w:snapToGrid w:val="0"/>
              <w:spacing w:line="300" w:lineRule="auto"/>
              <w:jc w:val="both"/>
              <w:rPr>
                <w:rFonts w:ascii="標楷體" w:eastAsia="標楷體" w:hAnsi="標楷體"/>
                <w:b/>
              </w:rPr>
            </w:pPr>
            <w:r w:rsidRPr="00D13FB0">
              <w:rPr>
                <w:rFonts w:ascii="標楷體" w:eastAsia="標楷體" w:hAnsi="標楷體" w:hint="eastAsia"/>
                <w:b/>
              </w:rPr>
              <w:t>3.樂YA樂美麗-口琴隊教學</w:t>
            </w:r>
          </w:p>
          <w:p w:rsidR="009D4051" w:rsidRPr="00567E35" w:rsidRDefault="00020944" w:rsidP="00020944">
            <w:pPr>
              <w:snapToGrid w:val="0"/>
              <w:spacing w:line="300" w:lineRule="auto"/>
              <w:jc w:val="both"/>
              <w:rPr>
                <w:rFonts w:ascii="標楷體" w:eastAsia="標楷體" w:hAnsi="標楷體"/>
              </w:rPr>
            </w:pPr>
            <w:r w:rsidRPr="00D13FB0">
              <w:rPr>
                <w:rFonts w:ascii="標楷體" w:eastAsia="標楷體" w:hAnsi="標楷體" w:hint="eastAsia"/>
              </w:rPr>
              <w:t xml:space="preserve">  張甫行老師來自台中，口琴社團利用每周五中午練習。從一年級到六年級人手一把口琴，儼然成為古民新</w:t>
            </w:r>
            <w:r w:rsidRPr="00D13FB0">
              <w:rPr>
                <w:rFonts w:ascii="標楷體" w:eastAsia="標楷體" w:hAnsi="標楷體"/>
              </w:rPr>
              <w:t>”</w:t>
            </w:r>
            <w:r w:rsidRPr="00D13FB0">
              <w:rPr>
                <w:rFonts w:ascii="標楷體" w:eastAsia="標楷體" w:hAnsi="標楷體" w:hint="eastAsia"/>
              </w:rPr>
              <w:t>藝</w:t>
            </w:r>
            <w:r w:rsidRPr="00D13FB0">
              <w:rPr>
                <w:rFonts w:ascii="標楷體" w:eastAsia="標楷體" w:hAnsi="標楷體"/>
              </w:rPr>
              <w:t>”</w:t>
            </w:r>
            <w:r w:rsidRPr="00D13FB0">
              <w:rPr>
                <w:rFonts w:ascii="標楷體" w:eastAsia="標楷體" w:hAnsi="標楷體" w:hint="eastAsia"/>
              </w:rPr>
              <w:t>動。此次申請以基本練習為主。</w:t>
            </w:r>
          </w:p>
        </w:tc>
      </w:tr>
      <w:tr w:rsidR="009D4051" w:rsidRPr="00567E35" w:rsidTr="00D56515">
        <w:trPr>
          <w:trHeight w:hRule="exact" w:val="3123"/>
          <w:jc w:val="center"/>
        </w:trPr>
        <w:tc>
          <w:tcPr>
            <w:tcW w:w="1327" w:type="dxa"/>
            <w:gridSpan w:val="2"/>
            <w:tcBorders>
              <w:top w:val="single" w:sz="4" w:space="0" w:color="auto"/>
              <w:bottom w:val="single" w:sz="4" w:space="0" w:color="auto"/>
              <w:right w:val="single" w:sz="4" w:space="0" w:color="auto"/>
            </w:tcBorders>
            <w:vAlign w:val="center"/>
          </w:tcPr>
          <w:p w:rsidR="009D4051" w:rsidRPr="00567E35" w:rsidRDefault="009D4051" w:rsidP="009B3372">
            <w:pPr>
              <w:snapToGrid w:val="0"/>
              <w:spacing w:line="300" w:lineRule="auto"/>
              <w:jc w:val="center"/>
              <w:rPr>
                <w:rFonts w:ascii="標楷體" w:eastAsia="標楷體" w:hAnsi="標楷體"/>
              </w:rPr>
            </w:pPr>
            <w:r w:rsidRPr="00567E35">
              <w:rPr>
                <w:rFonts w:ascii="標楷體" w:eastAsia="標楷體" w:hAnsi="標楷體" w:hint="eastAsia"/>
              </w:rPr>
              <w:t>成效分析</w:t>
            </w:r>
          </w:p>
        </w:tc>
        <w:tc>
          <w:tcPr>
            <w:tcW w:w="8591" w:type="dxa"/>
            <w:gridSpan w:val="3"/>
            <w:tcBorders>
              <w:top w:val="single" w:sz="4" w:space="0" w:color="auto"/>
              <w:left w:val="single" w:sz="4" w:space="0" w:color="auto"/>
              <w:bottom w:val="single" w:sz="4" w:space="0" w:color="auto"/>
            </w:tcBorders>
            <w:vAlign w:val="center"/>
          </w:tcPr>
          <w:p w:rsidR="00020944" w:rsidRPr="00076C70" w:rsidRDefault="00020944" w:rsidP="00020944">
            <w:pPr>
              <w:spacing w:line="400" w:lineRule="exact"/>
              <w:ind w:left="413" w:hangingChars="172" w:hanging="413"/>
              <w:rPr>
                <w:rFonts w:ascii="標楷體" w:eastAsia="標楷體" w:hAnsi="標楷體"/>
                <w:color w:val="000000"/>
              </w:rPr>
            </w:pPr>
            <w:r w:rsidRPr="00076C70">
              <w:rPr>
                <w:rFonts w:ascii="標楷體" w:eastAsia="標楷體" w:hAnsi="標楷體" w:hint="eastAsia"/>
                <w:color w:val="000000"/>
              </w:rPr>
              <w:t>1</w:t>
            </w:r>
            <w:r>
              <w:rPr>
                <w:rFonts w:ascii="標楷體" w:eastAsia="標楷體" w:hAnsi="標楷體" w:hint="eastAsia"/>
                <w:color w:val="000000"/>
              </w:rPr>
              <w:t>、透過傳統創意美術的教學活動，融入</w:t>
            </w:r>
            <w:r w:rsidRPr="00076C70">
              <w:rPr>
                <w:rFonts w:ascii="標楷體" w:eastAsia="標楷體" w:hAnsi="標楷體" w:hint="eastAsia"/>
                <w:color w:val="000000"/>
              </w:rPr>
              <w:t>視覺藝術與表演藝術的學習，使學生對創意藝術有更多的認識與瞭解，更進一步地欣賞藝術的精華所在。</w:t>
            </w:r>
          </w:p>
          <w:p w:rsidR="00020944" w:rsidRPr="00076C70" w:rsidRDefault="00020944" w:rsidP="00020944">
            <w:pPr>
              <w:tabs>
                <w:tab w:val="left" w:pos="1200"/>
              </w:tabs>
              <w:spacing w:line="400" w:lineRule="exact"/>
              <w:ind w:left="413" w:hangingChars="172" w:hanging="413"/>
              <w:rPr>
                <w:rFonts w:ascii="標楷體" w:eastAsia="標楷體" w:hAnsi="標楷體"/>
                <w:color w:val="000000"/>
              </w:rPr>
            </w:pPr>
            <w:r w:rsidRPr="00076C70">
              <w:rPr>
                <w:rFonts w:ascii="標楷體" w:eastAsia="標楷體" w:hAnsi="標楷體" w:hint="eastAsia"/>
                <w:color w:val="000000"/>
              </w:rPr>
              <w:t>2、藉由藝術的創意學習與實踐，提升社區的創新能力、敏捷的思考力、豐富的想像力及果決的判斷力。</w:t>
            </w:r>
          </w:p>
          <w:p w:rsidR="00020944" w:rsidRPr="00076C70" w:rsidRDefault="00020944" w:rsidP="00020944">
            <w:pPr>
              <w:spacing w:line="400" w:lineRule="exact"/>
              <w:ind w:leftChars="-5" w:left="413" w:hangingChars="177" w:hanging="425"/>
              <w:rPr>
                <w:rFonts w:ascii="標楷體" w:eastAsia="標楷體" w:hAnsi="標楷體"/>
                <w:color w:val="000000"/>
              </w:rPr>
            </w:pPr>
            <w:r w:rsidRPr="00076C70">
              <w:rPr>
                <w:rFonts w:ascii="標楷體" w:eastAsia="標楷體" w:hAnsi="標楷體" w:hint="eastAsia"/>
                <w:color w:val="000000"/>
              </w:rPr>
              <w:t>3、培養學生對藝術的學習觀念，並提升參與文化活動的意願，達到學生多元藝術觀及美學涵養的目標，為美學在校園紮根。</w:t>
            </w:r>
          </w:p>
          <w:p w:rsidR="009D4051" w:rsidRPr="00567E35" w:rsidRDefault="00020944" w:rsidP="00020944">
            <w:pPr>
              <w:snapToGrid w:val="0"/>
              <w:spacing w:line="300" w:lineRule="auto"/>
              <w:jc w:val="both"/>
              <w:rPr>
                <w:rFonts w:ascii="標楷體" w:eastAsia="標楷體" w:hAnsi="標楷體"/>
              </w:rPr>
            </w:pPr>
            <w:r w:rsidRPr="00076C70">
              <w:rPr>
                <w:rFonts w:ascii="標楷體" w:eastAsia="標楷體" w:hAnsi="標楷體" w:hint="eastAsia"/>
                <w:color w:val="000000"/>
              </w:rPr>
              <w:t>4、帶動校園藝術文化的發展及奠定學校本位課程特色之基礎，並落實藝術教育的傳承，提供學生正當之學習活動，達到藝術生活化，生活藝術化之目標。</w:t>
            </w:r>
          </w:p>
        </w:tc>
      </w:tr>
      <w:tr w:rsidR="009D4051" w:rsidRPr="00567E35" w:rsidTr="00D56515">
        <w:trPr>
          <w:trHeight w:hRule="exact" w:val="1850"/>
          <w:jc w:val="center"/>
        </w:trPr>
        <w:tc>
          <w:tcPr>
            <w:tcW w:w="1327" w:type="dxa"/>
            <w:gridSpan w:val="2"/>
            <w:tcBorders>
              <w:top w:val="single" w:sz="4" w:space="0" w:color="auto"/>
              <w:bottom w:val="single" w:sz="4" w:space="0" w:color="auto"/>
              <w:right w:val="single" w:sz="4" w:space="0" w:color="auto"/>
            </w:tcBorders>
            <w:vAlign w:val="center"/>
          </w:tcPr>
          <w:p w:rsidR="009D4051" w:rsidRPr="00567E35" w:rsidRDefault="009D4051" w:rsidP="009B3372">
            <w:pPr>
              <w:snapToGrid w:val="0"/>
              <w:spacing w:line="300" w:lineRule="auto"/>
              <w:jc w:val="center"/>
              <w:rPr>
                <w:rFonts w:ascii="標楷體" w:eastAsia="標楷體" w:hAnsi="標楷體"/>
              </w:rPr>
            </w:pPr>
            <w:r w:rsidRPr="00567E35">
              <w:rPr>
                <w:rFonts w:ascii="標楷體" w:eastAsia="標楷體" w:hAnsi="標楷體" w:hint="eastAsia"/>
              </w:rPr>
              <w:t>未來規劃</w:t>
            </w:r>
          </w:p>
        </w:tc>
        <w:tc>
          <w:tcPr>
            <w:tcW w:w="8591" w:type="dxa"/>
            <w:gridSpan w:val="3"/>
            <w:tcBorders>
              <w:top w:val="single" w:sz="4" w:space="0" w:color="auto"/>
              <w:left w:val="single" w:sz="4" w:space="0" w:color="auto"/>
              <w:bottom w:val="single" w:sz="4" w:space="0" w:color="auto"/>
            </w:tcBorders>
            <w:vAlign w:val="center"/>
          </w:tcPr>
          <w:p w:rsidR="009D4051" w:rsidRPr="00567E35" w:rsidRDefault="00020944" w:rsidP="009B3372">
            <w:pPr>
              <w:snapToGrid w:val="0"/>
              <w:spacing w:line="300" w:lineRule="auto"/>
              <w:jc w:val="both"/>
              <w:rPr>
                <w:rFonts w:ascii="標楷體" w:eastAsia="標楷體" w:hAnsi="標楷體"/>
              </w:rPr>
            </w:pPr>
            <w:r>
              <w:rPr>
                <w:rFonts w:ascii="標楷體" w:eastAsia="標楷體" w:hAnsi="標楷體" w:hint="eastAsia"/>
              </w:rPr>
              <w:t>宋江陣為學校本位特色課程，推展至今已有二十幾年的時間，今後亦將以傳承精神，持續的推動。</w:t>
            </w:r>
            <w:r w:rsidRPr="00587E79">
              <w:rPr>
                <w:rFonts w:ascii="標楷體" w:eastAsia="標楷體" w:hAnsi="標楷體" w:hint="eastAsia"/>
                <w:color w:val="000000"/>
              </w:rPr>
              <w:t>經過藝術工作者的指導</w:t>
            </w:r>
            <w:r w:rsidRPr="00587E79">
              <w:rPr>
                <w:rFonts w:ascii="標楷體" w:eastAsia="標楷體" w:hAnsi="標楷體"/>
                <w:color w:val="000000"/>
              </w:rPr>
              <w:t>，學生</w:t>
            </w:r>
            <w:r w:rsidRPr="00587E79">
              <w:rPr>
                <w:rFonts w:ascii="標楷體" w:eastAsia="標楷體" w:hAnsi="標楷體" w:hint="eastAsia"/>
                <w:color w:val="000000"/>
              </w:rPr>
              <w:t>增益藝術與人文上的</w:t>
            </w:r>
            <w:r w:rsidRPr="00587E79">
              <w:rPr>
                <w:rFonts w:ascii="標楷體" w:eastAsia="標楷體" w:hAnsi="標楷體"/>
                <w:color w:val="000000"/>
              </w:rPr>
              <w:t>素養，</w:t>
            </w:r>
            <w:r w:rsidRPr="00587E79">
              <w:rPr>
                <w:rFonts w:ascii="標楷體" w:eastAsia="標楷體" w:hAnsi="標楷體" w:hint="eastAsia"/>
                <w:color w:val="000000"/>
              </w:rPr>
              <w:t>並經由協同教學方式，提升教師的專業能力，使師生</w:t>
            </w:r>
            <w:r w:rsidRPr="00587E79">
              <w:rPr>
                <w:rFonts w:ascii="標楷體" w:eastAsia="標楷體" w:hAnsi="標楷體"/>
                <w:color w:val="000000"/>
              </w:rPr>
              <w:t>能主動去欣賞</w:t>
            </w:r>
            <w:r w:rsidRPr="00587E79">
              <w:rPr>
                <w:rFonts w:ascii="標楷體" w:eastAsia="標楷體" w:hAnsi="標楷體" w:hint="eastAsia"/>
                <w:color w:val="000000"/>
              </w:rPr>
              <w:t>藝術</w:t>
            </w:r>
            <w:r w:rsidRPr="00587E79">
              <w:rPr>
                <w:rFonts w:ascii="標楷體" w:eastAsia="標楷體" w:hAnsi="標楷體"/>
                <w:color w:val="000000"/>
              </w:rPr>
              <w:t>之美，喜愛</w:t>
            </w:r>
            <w:r w:rsidRPr="00587E79">
              <w:rPr>
                <w:rFonts w:ascii="標楷體" w:eastAsia="標楷體" w:hAnsi="標楷體" w:hint="eastAsia"/>
                <w:color w:val="000000"/>
              </w:rPr>
              <w:t>思考與創作</w:t>
            </w:r>
            <w:r>
              <w:rPr>
                <w:rFonts w:ascii="標楷體" w:eastAsia="標楷體" w:hAnsi="標楷體" w:hint="eastAsia"/>
                <w:color w:val="000000"/>
              </w:rPr>
              <w:t>。佐以口琴學習以音樂充實繽紛人生</w:t>
            </w:r>
            <w:r w:rsidRPr="00587E79">
              <w:rPr>
                <w:rFonts w:ascii="標楷體" w:eastAsia="標楷體" w:hAnsi="標楷體"/>
                <w:color w:val="000000"/>
              </w:rPr>
              <w:t>並能在</w:t>
            </w:r>
            <w:r w:rsidRPr="00587E79">
              <w:rPr>
                <w:rFonts w:ascii="標楷體" w:eastAsia="標楷體" w:hAnsi="標楷體" w:hint="eastAsia"/>
                <w:color w:val="000000"/>
              </w:rPr>
              <w:t>生活上</w:t>
            </w:r>
            <w:r w:rsidRPr="00587E79">
              <w:rPr>
                <w:rFonts w:ascii="標楷體" w:eastAsia="標楷體" w:hAnsi="標楷體"/>
                <w:color w:val="000000"/>
              </w:rPr>
              <w:t>有更具情感內涵的表現，最後能自發性地提出更進一步的學習需求。</w:t>
            </w:r>
          </w:p>
        </w:tc>
      </w:tr>
    </w:tbl>
    <w:p w:rsidR="009D4051" w:rsidRPr="00564502" w:rsidRDefault="009D4051" w:rsidP="004C00B0">
      <w:pPr>
        <w:ind w:left="1255" w:hanging="1255"/>
        <w:rPr>
          <w:rFonts w:ascii="標楷體" w:eastAsia="標楷體" w:hAnsi="標楷體"/>
          <w:color w:val="000000"/>
        </w:rPr>
      </w:pPr>
      <w:r w:rsidRPr="00564502">
        <w:rPr>
          <w:rFonts w:ascii="標楷體" w:eastAsia="標楷體" w:hAnsi="標楷體" w:hint="eastAsia"/>
          <w:color w:val="000000"/>
        </w:rPr>
        <w:t>負責人：　　　　　　　　　（簽章）　填表人：　　　　　　　　　（簽章）</w:t>
      </w:r>
    </w:p>
    <w:p w:rsidR="009D4051" w:rsidRPr="00564502" w:rsidRDefault="009D4051" w:rsidP="004C00B0">
      <w:pPr>
        <w:ind w:left="1255" w:hanging="1255"/>
        <w:rPr>
          <w:rFonts w:ascii="標楷體" w:eastAsia="標楷體" w:hAnsi="標楷體"/>
          <w:color w:val="000000"/>
        </w:rPr>
      </w:pPr>
    </w:p>
    <w:p w:rsidR="009D4051" w:rsidRPr="00564502" w:rsidRDefault="009D4051" w:rsidP="004C00B0">
      <w:pPr>
        <w:ind w:left="1255" w:hanging="1255"/>
        <w:rPr>
          <w:rFonts w:ascii="標楷體" w:eastAsia="標楷體" w:hAnsi="標楷體"/>
          <w:color w:val="000000"/>
        </w:rPr>
      </w:pPr>
      <w:r w:rsidRPr="00564502">
        <w:rPr>
          <w:rFonts w:ascii="標楷體" w:eastAsia="標楷體" w:hAnsi="標楷體" w:hint="eastAsia"/>
          <w:color w:val="000000"/>
        </w:rPr>
        <w:t>聯絡電話：</w:t>
      </w:r>
      <w:r w:rsidR="00020944">
        <w:rPr>
          <w:rFonts w:ascii="標楷體" w:eastAsia="標楷體" w:hAnsi="標楷體" w:hint="eastAsia"/>
          <w:color w:val="000000"/>
        </w:rPr>
        <w:t>05-3742154</w:t>
      </w:r>
      <w:r w:rsidRPr="00564502">
        <w:rPr>
          <w:rFonts w:ascii="標楷體" w:eastAsia="標楷體" w:hAnsi="標楷體" w:hint="eastAsia"/>
          <w:color w:val="000000"/>
        </w:rPr>
        <w:t xml:space="preserve">　　　　　　　　　傳真：</w:t>
      </w:r>
      <w:r w:rsidR="00020944">
        <w:rPr>
          <w:rFonts w:ascii="標楷體" w:eastAsia="標楷體" w:hAnsi="標楷體" w:hint="eastAsia"/>
          <w:color w:val="000000"/>
        </w:rPr>
        <w:t>05-3742979</w:t>
      </w:r>
    </w:p>
    <w:p w:rsidR="009D4051" w:rsidRPr="00564502" w:rsidRDefault="009D4051" w:rsidP="004C00B0">
      <w:pPr>
        <w:ind w:left="1255" w:hanging="1255"/>
        <w:rPr>
          <w:rFonts w:ascii="標楷體" w:eastAsia="標楷體" w:hAnsi="標楷體"/>
          <w:color w:val="000000"/>
        </w:rPr>
      </w:pPr>
    </w:p>
    <w:p w:rsidR="009D4051" w:rsidRPr="00564502" w:rsidRDefault="009D4051" w:rsidP="004C00B0">
      <w:pPr>
        <w:ind w:left="1255" w:hanging="1255"/>
        <w:rPr>
          <w:rFonts w:ascii="標楷體" w:eastAsia="標楷體" w:hAnsi="標楷體"/>
          <w:color w:val="000000"/>
        </w:rPr>
      </w:pPr>
      <w:r w:rsidRPr="00564502">
        <w:rPr>
          <w:rFonts w:ascii="標楷體" w:eastAsia="標楷體" w:hAnsi="標楷體" w:hint="eastAsia"/>
          <w:color w:val="000000"/>
        </w:rPr>
        <w:t xml:space="preserve">填　表　日　期　：　　　</w:t>
      </w:r>
      <w:r w:rsidR="00020944">
        <w:rPr>
          <w:rFonts w:ascii="標楷體" w:eastAsia="標楷體" w:hAnsi="標楷體" w:hint="eastAsia"/>
          <w:color w:val="000000"/>
        </w:rPr>
        <w:t>105</w:t>
      </w:r>
      <w:r w:rsidRPr="00564502">
        <w:rPr>
          <w:rFonts w:ascii="標楷體" w:eastAsia="標楷體" w:hAnsi="標楷體" w:hint="eastAsia"/>
          <w:color w:val="000000"/>
        </w:rPr>
        <w:t xml:space="preserve">　　　　年　　　</w:t>
      </w:r>
      <w:r w:rsidR="00020944">
        <w:rPr>
          <w:rFonts w:ascii="標楷體" w:eastAsia="標楷體" w:hAnsi="標楷體" w:hint="eastAsia"/>
          <w:color w:val="000000"/>
        </w:rPr>
        <w:t>11</w:t>
      </w:r>
      <w:r w:rsidRPr="00564502">
        <w:rPr>
          <w:rFonts w:ascii="標楷體" w:eastAsia="標楷體" w:hAnsi="標楷體" w:hint="eastAsia"/>
          <w:color w:val="000000"/>
        </w:rPr>
        <w:t xml:space="preserve">　　　　月　　　</w:t>
      </w:r>
      <w:r w:rsidR="00020944">
        <w:rPr>
          <w:rFonts w:ascii="標楷體" w:eastAsia="標楷體" w:hAnsi="標楷體" w:hint="eastAsia"/>
          <w:color w:val="000000"/>
        </w:rPr>
        <w:t>15</w:t>
      </w:r>
      <w:r w:rsidRPr="00564502">
        <w:rPr>
          <w:rFonts w:ascii="標楷體" w:eastAsia="標楷體" w:hAnsi="標楷體" w:hint="eastAsia"/>
          <w:color w:val="000000"/>
        </w:rPr>
        <w:t xml:space="preserve">　　　　日</w:t>
      </w:r>
    </w:p>
    <w:p w:rsidR="009D4051" w:rsidRPr="00564502" w:rsidRDefault="009D4051" w:rsidP="004C00B0">
      <w:pPr>
        <w:ind w:left="1255" w:hanging="1255"/>
        <w:jc w:val="center"/>
        <w:rPr>
          <w:rFonts w:ascii="標楷體" w:eastAsia="標楷體" w:hAnsi="標楷體"/>
          <w:color w:val="000000"/>
        </w:rPr>
      </w:pPr>
      <w:r w:rsidRPr="00564502">
        <w:rPr>
          <w:rFonts w:ascii="標楷體" w:eastAsia="標楷體" w:hAnsi="標楷體" w:hint="eastAsia"/>
          <w:color w:val="000000"/>
        </w:rPr>
        <w:t>（單位印信）</w:t>
      </w:r>
    </w:p>
    <w:p w:rsidR="009D4051" w:rsidRDefault="009D4051" w:rsidP="004C00B0">
      <w:pPr>
        <w:snapToGrid w:val="0"/>
        <w:spacing w:line="300" w:lineRule="auto"/>
        <w:jc w:val="both"/>
        <w:rPr>
          <w:rFonts w:ascii="標楷體" w:eastAsia="標楷體" w:hAnsi="標楷體"/>
          <w:b/>
          <w:sz w:val="28"/>
          <w:szCs w:val="28"/>
        </w:rPr>
      </w:pPr>
      <w:r w:rsidRPr="00564502">
        <w:rPr>
          <w:rFonts w:ascii="標楷體" w:eastAsia="標楷體" w:hAnsi="標楷體"/>
          <w:b/>
          <w:sz w:val="28"/>
          <w:szCs w:val="28"/>
        </w:rPr>
        <w:br w:type="page"/>
      </w:r>
      <w:r w:rsidRPr="00564502">
        <w:rPr>
          <w:rFonts w:ascii="標楷體" w:eastAsia="標楷體" w:hAnsi="標楷體" w:hint="eastAsia"/>
          <w:b/>
          <w:sz w:val="28"/>
          <w:szCs w:val="28"/>
          <w:bdr w:val="single" w:sz="4" w:space="0" w:color="auto"/>
        </w:rPr>
        <w:lastRenderedPageBreak/>
        <w:t>附件</w:t>
      </w:r>
      <w:r>
        <w:rPr>
          <w:rFonts w:ascii="標楷體" w:eastAsia="標楷體" w:hAnsi="標楷體"/>
          <w:b/>
          <w:sz w:val="28"/>
          <w:szCs w:val="28"/>
          <w:bdr w:val="single" w:sz="4" w:space="0" w:color="auto"/>
        </w:rPr>
        <w:t>2</w:t>
      </w:r>
    </w:p>
    <w:p w:rsidR="00020944" w:rsidRPr="00564502" w:rsidRDefault="00020944" w:rsidP="00020944">
      <w:pPr>
        <w:snapToGrid w:val="0"/>
        <w:spacing w:line="300" w:lineRule="auto"/>
        <w:jc w:val="center"/>
        <w:rPr>
          <w:rFonts w:ascii="標楷體" w:eastAsia="標楷體" w:hAnsi="標楷體" w:cs="新細明體"/>
          <w:kern w:val="0"/>
          <w:sz w:val="28"/>
          <w:szCs w:val="28"/>
        </w:rPr>
      </w:pPr>
      <w:r w:rsidRPr="00564502">
        <w:rPr>
          <w:rFonts w:ascii="標楷體" w:eastAsia="標楷體" w:hAnsi="標楷體" w:cs="新細明體" w:hint="eastAsia"/>
          <w:kern w:val="0"/>
          <w:sz w:val="28"/>
          <w:szCs w:val="28"/>
        </w:rPr>
        <w:t>嘉義縣</w:t>
      </w:r>
      <w:r>
        <w:rPr>
          <w:rFonts w:ascii="標楷體" w:eastAsia="標楷體" w:hAnsi="標楷體" w:cs="新細明體" w:hint="eastAsia"/>
          <w:kern w:val="0"/>
          <w:sz w:val="28"/>
          <w:szCs w:val="28"/>
        </w:rPr>
        <w:t>新港鄉古民國民小</w:t>
      </w:r>
      <w:r w:rsidRPr="00564502">
        <w:rPr>
          <w:rFonts w:ascii="標楷體" w:eastAsia="標楷體" w:hAnsi="標楷體" w:cs="新細明體" w:hint="eastAsia"/>
          <w:kern w:val="0"/>
          <w:sz w:val="28"/>
          <w:szCs w:val="28"/>
        </w:rPr>
        <w:t>學</w:t>
      </w:r>
    </w:p>
    <w:p w:rsidR="00020944" w:rsidRPr="00564502" w:rsidRDefault="00020944" w:rsidP="00020944">
      <w:pPr>
        <w:snapToGrid w:val="0"/>
        <w:spacing w:line="300" w:lineRule="auto"/>
        <w:jc w:val="center"/>
        <w:rPr>
          <w:rFonts w:ascii="標楷體" w:eastAsia="標楷體" w:hAnsi="標楷體"/>
          <w:b/>
          <w:sz w:val="28"/>
          <w:szCs w:val="28"/>
        </w:rPr>
      </w:pPr>
      <w:r w:rsidRPr="00564502">
        <w:rPr>
          <w:rFonts w:ascii="標楷體" w:eastAsia="標楷體" w:hAnsi="標楷體" w:cs="新細明體" w:hint="eastAsia"/>
          <w:kern w:val="0"/>
          <w:sz w:val="28"/>
          <w:szCs w:val="28"/>
        </w:rPr>
        <w:t>10</w:t>
      </w:r>
      <w:r w:rsidR="00D56515">
        <w:rPr>
          <w:rFonts w:ascii="標楷體" w:eastAsia="標楷體" w:hAnsi="標楷體" w:cs="新細明體"/>
          <w:kern w:val="0"/>
          <w:sz w:val="28"/>
          <w:szCs w:val="28"/>
        </w:rPr>
        <w:t>5</w:t>
      </w:r>
      <w:r w:rsidRPr="00564502">
        <w:rPr>
          <w:rFonts w:ascii="標楷體" w:eastAsia="標楷體" w:hAnsi="標楷體" w:cs="新細明體" w:hint="eastAsia"/>
          <w:kern w:val="0"/>
          <w:sz w:val="28"/>
          <w:szCs w:val="28"/>
        </w:rPr>
        <w:t>年度藝術與人文教學深耕實施計畫</w:t>
      </w:r>
    </w:p>
    <w:p w:rsidR="00020944" w:rsidRPr="00564502" w:rsidRDefault="00020944" w:rsidP="00020944">
      <w:pPr>
        <w:snapToGrid w:val="0"/>
        <w:spacing w:line="300" w:lineRule="auto"/>
        <w:jc w:val="center"/>
        <w:rPr>
          <w:rFonts w:ascii="標楷體" w:eastAsia="標楷體" w:hAnsi="標楷體"/>
          <w:b/>
          <w:sz w:val="28"/>
          <w:szCs w:val="28"/>
        </w:rPr>
      </w:pPr>
      <w:r w:rsidRPr="00564502">
        <w:rPr>
          <w:rFonts w:ascii="標楷體" w:eastAsia="標楷體" w:hAnsi="標楷體" w:hint="eastAsia"/>
          <w:b/>
          <w:sz w:val="28"/>
          <w:szCs w:val="28"/>
        </w:rPr>
        <w:t>課程內容表</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5"/>
        <w:gridCol w:w="2340"/>
        <w:gridCol w:w="1843"/>
        <w:gridCol w:w="717"/>
        <w:gridCol w:w="3301"/>
        <w:gridCol w:w="908"/>
      </w:tblGrid>
      <w:tr w:rsidR="00020944" w:rsidRPr="000C6E0F" w:rsidTr="002057A9">
        <w:trPr>
          <w:trHeight w:val="534"/>
        </w:trPr>
        <w:tc>
          <w:tcPr>
            <w:tcW w:w="745" w:type="dxa"/>
            <w:shd w:val="clear" w:color="auto" w:fill="auto"/>
            <w:vAlign w:val="center"/>
          </w:tcPr>
          <w:p w:rsidR="00020944" w:rsidRPr="000C6E0F" w:rsidRDefault="00020944"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場次</w:t>
            </w:r>
          </w:p>
        </w:tc>
        <w:tc>
          <w:tcPr>
            <w:tcW w:w="2340" w:type="dxa"/>
            <w:shd w:val="clear" w:color="auto" w:fill="auto"/>
            <w:vAlign w:val="center"/>
          </w:tcPr>
          <w:p w:rsidR="00020944" w:rsidRPr="000C6E0F" w:rsidRDefault="00020944"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日期</w:t>
            </w:r>
          </w:p>
        </w:tc>
        <w:tc>
          <w:tcPr>
            <w:tcW w:w="1843" w:type="dxa"/>
            <w:shd w:val="clear" w:color="auto" w:fill="auto"/>
            <w:vAlign w:val="center"/>
          </w:tcPr>
          <w:p w:rsidR="00020944" w:rsidRPr="000C6E0F" w:rsidRDefault="00020944"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時間</w:t>
            </w:r>
          </w:p>
        </w:tc>
        <w:tc>
          <w:tcPr>
            <w:tcW w:w="717" w:type="dxa"/>
            <w:shd w:val="clear" w:color="auto" w:fill="auto"/>
            <w:vAlign w:val="center"/>
          </w:tcPr>
          <w:p w:rsidR="00020944" w:rsidRPr="000C6E0F" w:rsidRDefault="00020944"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時數</w:t>
            </w:r>
          </w:p>
        </w:tc>
        <w:tc>
          <w:tcPr>
            <w:tcW w:w="3301" w:type="dxa"/>
            <w:shd w:val="clear" w:color="auto" w:fill="auto"/>
            <w:vAlign w:val="center"/>
          </w:tcPr>
          <w:p w:rsidR="00020944" w:rsidRPr="000C6E0F" w:rsidRDefault="00020944"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課程內容</w:t>
            </w:r>
          </w:p>
        </w:tc>
        <w:tc>
          <w:tcPr>
            <w:tcW w:w="908" w:type="dxa"/>
            <w:shd w:val="clear" w:color="auto" w:fill="auto"/>
            <w:vAlign w:val="center"/>
          </w:tcPr>
          <w:p w:rsidR="00020944" w:rsidRPr="000C6E0F" w:rsidRDefault="00020944"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備註</w:t>
            </w: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01</w:t>
            </w:r>
          </w:p>
        </w:tc>
        <w:tc>
          <w:tcPr>
            <w:tcW w:w="2340" w:type="dxa"/>
            <w:shd w:val="clear" w:color="auto" w:fill="auto"/>
            <w:vAlign w:val="center"/>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年9月</w:t>
            </w:r>
            <w:r>
              <w:rPr>
                <w:rFonts w:ascii="標楷體" w:eastAsia="標楷體" w:hAnsi="標楷體" w:hint="eastAsia"/>
              </w:rPr>
              <w:t>23</w:t>
            </w:r>
            <w:r w:rsidRPr="001D261D">
              <w:rPr>
                <w:rFonts w:ascii="標楷體" w:eastAsia="標楷體" w:hAnsi="標楷體" w:hint="eastAsia"/>
              </w:rPr>
              <w:t>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13:20~15:00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交趾陶釉色的認識</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02</w:t>
            </w:r>
          </w:p>
        </w:tc>
        <w:tc>
          <w:tcPr>
            <w:tcW w:w="2340" w:type="dxa"/>
            <w:shd w:val="clear" w:color="auto" w:fill="auto"/>
            <w:vAlign w:val="center"/>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年9月</w:t>
            </w:r>
            <w:r>
              <w:rPr>
                <w:rFonts w:ascii="標楷體" w:eastAsia="標楷體" w:hAnsi="標楷體" w:hint="eastAsia"/>
              </w:rPr>
              <w:t>3</w:t>
            </w:r>
            <w:r w:rsidRPr="001D261D">
              <w:rPr>
                <w:rFonts w:ascii="標楷體" w:eastAsia="標楷體" w:hAnsi="標楷體" w:hint="eastAsia"/>
              </w:rPr>
              <w:t>0日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13:20~15:00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釉色之美</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03</w:t>
            </w:r>
          </w:p>
        </w:tc>
        <w:tc>
          <w:tcPr>
            <w:tcW w:w="2340" w:type="dxa"/>
            <w:shd w:val="clear" w:color="auto" w:fill="auto"/>
          </w:tcPr>
          <w:p w:rsidR="00A9612A" w:rsidRPr="001D261D" w:rsidRDefault="00A9612A" w:rsidP="002057A9">
            <w:pPr>
              <w:jc w:val="center"/>
            </w:pP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07</w:t>
            </w:r>
            <w:r w:rsidRPr="001D261D">
              <w:rPr>
                <w:rFonts w:ascii="標楷體" w:eastAsia="標楷體" w:hAnsi="標楷體" w:hint="eastAsia"/>
              </w:rPr>
              <w:t>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13:20~15:00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宋江陣交趾陶製作</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04</w:t>
            </w:r>
          </w:p>
        </w:tc>
        <w:tc>
          <w:tcPr>
            <w:tcW w:w="2340" w:type="dxa"/>
            <w:shd w:val="clear" w:color="auto" w:fill="auto"/>
          </w:tcPr>
          <w:p w:rsidR="00A9612A" w:rsidRPr="001D261D" w:rsidRDefault="00A9612A" w:rsidP="002057A9">
            <w:pPr>
              <w:jc w:val="center"/>
            </w:pP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月1</w:t>
            </w:r>
            <w:r>
              <w:rPr>
                <w:rFonts w:ascii="標楷體" w:eastAsia="標楷體" w:hAnsi="標楷體" w:hint="eastAsia"/>
              </w:rPr>
              <w:t>4</w:t>
            </w:r>
            <w:r w:rsidRPr="001D261D">
              <w:rPr>
                <w:rFonts w:ascii="標楷體" w:eastAsia="標楷體" w:hAnsi="標楷體" w:hint="eastAsia"/>
              </w:rPr>
              <w:t>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13:20~15:00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作品上釉色</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05</w:t>
            </w:r>
          </w:p>
        </w:tc>
        <w:tc>
          <w:tcPr>
            <w:tcW w:w="2340" w:type="dxa"/>
            <w:shd w:val="clear" w:color="auto" w:fill="auto"/>
          </w:tcPr>
          <w:p w:rsidR="00A9612A" w:rsidRPr="001D261D" w:rsidRDefault="00A9612A" w:rsidP="002057A9">
            <w:pPr>
              <w:jc w:val="center"/>
            </w:pP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21</w:t>
            </w:r>
            <w:r w:rsidRPr="001D261D">
              <w:rPr>
                <w:rFonts w:ascii="標楷體" w:eastAsia="標楷體" w:hAnsi="標楷體" w:hint="eastAsia"/>
              </w:rPr>
              <w:t>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13:20~15:00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交趾陶作品釉燒工序</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06</w:t>
            </w:r>
          </w:p>
        </w:tc>
        <w:tc>
          <w:tcPr>
            <w:tcW w:w="2340" w:type="dxa"/>
            <w:shd w:val="clear" w:color="auto" w:fill="auto"/>
          </w:tcPr>
          <w:p w:rsidR="00A9612A" w:rsidRPr="001D261D" w:rsidRDefault="00A9612A" w:rsidP="002057A9">
            <w:pPr>
              <w:jc w:val="center"/>
            </w:pP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2</w:t>
            </w:r>
            <w:r w:rsidRPr="001D261D">
              <w:rPr>
                <w:rFonts w:ascii="標楷體" w:eastAsia="標楷體" w:hAnsi="標楷體" w:hint="eastAsia"/>
              </w:rPr>
              <w:t>8日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13:20~15:00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認識交趾陶塑形之美</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07</w:t>
            </w:r>
          </w:p>
        </w:tc>
        <w:tc>
          <w:tcPr>
            <w:tcW w:w="2340" w:type="dxa"/>
            <w:shd w:val="clear" w:color="auto" w:fill="auto"/>
          </w:tcPr>
          <w:p w:rsidR="00A9612A" w:rsidRPr="001D261D" w:rsidRDefault="00A9612A" w:rsidP="002057A9">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11</w:t>
            </w:r>
            <w:r w:rsidRPr="001D261D">
              <w:rPr>
                <w:rFonts w:ascii="標楷體" w:eastAsia="標楷體" w:hAnsi="標楷體" w:hint="eastAsia"/>
              </w:rPr>
              <w:t>月</w:t>
            </w:r>
            <w:r>
              <w:rPr>
                <w:rFonts w:ascii="標楷體" w:eastAsia="標楷體" w:hAnsi="標楷體" w:hint="eastAsia"/>
              </w:rPr>
              <w:t>04</w:t>
            </w:r>
            <w:r w:rsidRPr="001D261D">
              <w:rPr>
                <w:rFonts w:ascii="標楷體" w:eastAsia="標楷體" w:hAnsi="標楷體" w:hint="eastAsia"/>
              </w:rPr>
              <w:t>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13:20~15:00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口琴交趾陶製作</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08</w:t>
            </w:r>
          </w:p>
        </w:tc>
        <w:tc>
          <w:tcPr>
            <w:tcW w:w="2340" w:type="dxa"/>
            <w:shd w:val="clear" w:color="auto" w:fill="auto"/>
          </w:tcPr>
          <w:p w:rsidR="00A9612A" w:rsidRPr="001D261D" w:rsidRDefault="00A9612A" w:rsidP="002057A9">
            <w:pPr>
              <w:jc w:val="center"/>
            </w:pPr>
            <w:r>
              <w:rPr>
                <w:rFonts w:ascii="標楷體" w:eastAsia="標楷體" w:hAnsi="標楷體" w:hint="eastAsia"/>
              </w:rPr>
              <w:t>105</w:t>
            </w:r>
            <w:r w:rsidRPr="001D261D">
              <w:rPr>
                <w:rFonts w:ascii="標楷體" w:eastAsia="標楷體" w:hAnsi="標楷體" w:hint="eastAsia"/>
              </w:rPr>
              <w:t>年</w:t>
            </w:r>
            <w:r>
              <w:rPr>
                <w:rFonts w:ascii="標楷體" w:eastAsia="標楷體" w:hAnsi="標楷體" w:hint="eastAsia"/>
              </w:rPr>
              <w:t>11</w:t>
            </w:r>
            <w:r w:rsidRPr="001D261D">
              <w:rPr>
                <w:rFonts w:ascii="標楷體" w:eastAsia="標楷體" w:hAnsi="標楷體" w:hint="eastAsia"/>
              </w:rPr>
              <w:t>月</w:t>
            </w:r>
            <w:r>
              <w:rPr>
                <w:rFonts w:ascii="標楷體" w:eastAsia="標楷體" w:hAnsi="標楷體" w:hint="eastAsia"/>
              </w:rPr>
              <w:t>11</w:t>
            </w:r>
            <w:r w:rsidRPr="001D261D">
              <w:rPr>
                <w:rFonts w:ascii="標楷體" w:eastAsia="標楷體" w:hAnsi="標楷體" w:hint="eastAsia"/>
              </w:rPr>
              <w:t>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13:20~15:00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作品上釉色</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09</w:t>
            </w:r>
          </w:p>
        </w:tc>
        <w:tc>
          <w:tcPr>
            <w:tcW w:w="2340" w:type="dxa"/>
            <w:shd w:val="clear" w:color="auto" w:fill="auto"/>
          </w:tcPr>
          <w:p w:rsidR="00A9612A" w:rsidRPr="001D261D" w:rsidRDefault="00A9612A" w:rsidP="002057A9">
            <w:pPr>
              <w:jc w:val="center"/>
            </w:pP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11</w:t>
            </w:r>
            <w:r w:rsidRPr="001D261D">
              <w:rPr>
                <w:rFonts w:ascii="標楷體" w:eastAsia="標楷體" w:hAnsi="標楷體" w:hint="eastAsia"/>
              </w:rPr>
              <w:t>月</w:t>
            </w:r>
            <w:r>
              <w:rPr>
                <w:rFonts w:ascii="標楷體" w:eastAsia="標楷體" w:hAnsi="標楷體" w:hint="eastAsia"/>
              </w:rPr>
              <w:t>18</w:t>
            </w:r>
            <w:r w:rsidRPr="001D261D">
              <w:rPr>
                <w:rFonts w:ascii="標楷體" w:eastAsia="標楷體" w:hAnsi="標楷體" w:hint="eastAsia"/>
              </w:rPr>
              <w:t>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13:20~15:00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交趾陶釉色之美</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10</w:t>
            </w:r>
          </w:p>
        </w:tc>
        <w:tc>
          <w:tcPr>
            <w:tcW w:w="2340" w:type="dxa"/>
            <w:shd w:val="clear" w:color="auto" w:fill="auto"/>
          </w:tcPr>
          <w:p w:rsidR="00A9612A" w:rsidRPr="001D261D" w:rsidRDefault="00A9612A" w:rsidP="002057A9">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09</w:t>
            </w:r>
            <w:r w:rsidRPr="001D261D">
              <w:rPr>
                <w:rFonts w:ascii="標楷體" w:eastAsia="標楷體" w:hAnsi="標楷體" w:hint="eastAsia"/>
              </w:rPr>
              <w:t>月</w:t>
            </w:r>
            <w:r>
              <w:rPr>
                <w:rFonts w:ascii="標楷體" w:eastAsia="標楷體" w:hAnsi="標楷體" w:hint="eastAsia"/>
              </w:rPr>
              <w:t>05</w:t>
            </w:r>
            <w:r w:rsidRPr="001D261D">
              <w:rPr>
                <w:rFonts w:ascii="標楷體" w:eastAsia="標楷體" w:hAnsi="標楷體" w:hint="eastAsia"/>
              </w:rPr>
              <w:t>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美的原則和應用</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34"/>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11</w:t>
            </w:r>
          </w:p>
        </w:tc>
        <w:tc>
          <w:tcPr>
            <w:tcW w:w="2340" w:type="dxa"/>
            <w:shd w:val="clear" w:color="auto" w:fill="auto"/>
          </w:tcPr>
          <w:p w:rsidR="00A9612A" w:rsidRPr="001D261D" w:rsidRDefault="00A9612A" w:rsidP="002057A9">
            <w:r>
              <w:rPr>
                <w:rFonts w:ascii="標楷體" w:eastAsia="標楷體" w:hAnsi="標楷體" w:hint="eastAsia"/>
              </w:rPr>
              <w:t xml:space="preserve"> 105</w:t>
            </w:r>
            <w:r w:rsidRPr="001D261D">
              <w:rPr>
                <w:rFonts w:ascii="標楷體" w:eastAsia="標楷體" w:hAnsi="標楷體" w:hint="eastAsia"/>
              </w:rPr>
              <w:t>年</w:t>
            </w:r>
            <w:r>
              <w:rPr>
                <w:rFonts w:ascii="標楷體" w:eastAsia="標楷體" w:hAnsi="標楷體" w:hint="eastAsia"/>
              </w:rPr>
              <w:t>09</w:t>
            </w:r>
            <w:r w:rsidRPr="001D261D">
              <w:rPr>
                <w:rFonts w:ascii="標楷體" w:eastAsia="標楷體" w:hAnsi="標楷體" w:hint="eastAsia"/>
              </w:rPr>
              <w:t>月</w:t>
            </w:r>
            <w:r>
              <w:rPr>
                <w:rFonts w:ascii="標楷體" w:eastAsia="標楷體" w:hAnsi="標楷體" w:hint="eastAsia"/>
              </w:rPr>
              <w:t>0</w:t>
            </w:r>
            <w:r w:rsidRPr="001D261D">
              <w:rPr>
                <w:rFonts w:ascii="標楷體" w:eastAsia="標楷體" w:hAnsi="標楷體" w:hint="eastAsia"/>
              </w:rPr>
              <w:t>6日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全國美展構圖</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56"/>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12</w:t>
            </w:r>
          </w:p>
        </w:tc>
        <w:tc>
          <w:tcPr>
            <w:tcW w:w="2340" w:type="dxa"/>
            <w:shd w:val="clear" w:color="auto" w:fill="auto"/>
          </w:tcPr>
          <w:p w:rsidR="00A9612A" w:rsidRPr="001D261D" w:rsidRDefault="00A9612A" w:rsidP="002057A9">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09</w:t>
            </w:r>
            <w:r w:rsidRPr="001D261D">
              <w:rPr>
                <w:rFonts w:ascii="標楷體" w:eastAsia="標楷體" w:hAnsi="標楷體" w:hint="eastAsia"/>
              </w:rPr>
              <w:t>月</w:t>
            </w:r>
            <w:r>
              <w:rPr>
                <w:rFonts w:ascii="標楷體" w:eastAsia="標楷體" w:hAnsi="標楷體" w:hint="eastAsia"/>
              </w:rPr>
              <w:t>1</w:t>
            </w:r>
            <w:r w:rsidRPr="001D261D">
              <w:rPr>
                <w:rFonts w:ascii="標楷體" w:eastAsia="標楷體" w:hAnsi="標楷體" w:hint="eastAsia"/>
              </w:rPr>
              <w:t>2日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全國美展蠟筆上色</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A9612A" w:rsidRPr="000C6E0F" w:rsidTr="002057A9">
        <w:trPr>
          <w:trHeight w:val="556"/>
        </w:trPr>
        <w:tc>
          <w:tcPr>
            <w:tcW w:w="745" w:type="dxa"/>
            <w:shd w:val="clear" w:color="auto" w:fill="auto"/>
            <w:vAlign w:val="center"/>
          </w:tcPr>
          <w:p w:rsidR="00A9612A" w:rsidRPr="000C6E0F" w:rsidRDefault="00A9612A"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13</w:t>
            </w:r>
          </w:p>
        </w:tc>
        <w:tc>
          <w:tcPr>
            <w:tcW w:w="2340" w:type="dxa"/>
            <w:shd w:val="clear" w:color="auto" w:fill="auto"/>
          </w:tcPr>
          <w:p w:rsidR="00A9612A" w:rsidRPr="001D261D" w:rsidRDefault="00A9612A" w:rsidP="002057A9">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09</w:t>
            </w:r>
            <w:r w:rsidRPr="001D261D">
              <w:rPr>
                <w:rFonts w:ascii="標楷體" w:eastAsia="標楷體" w:hAnsi="標楷體" w:hint="eastAsia"/>
              </w:rPr>
              <w:t>月</w:t>
            </w:r>
            <w:r>
              <w:rPr>
                <w:rFonts w:ascii="標楷體" w:eastAsia="標楷體" w:hAnsi="標楷體" w:hint="eastAsia"/>
              </w:rPr>
              <w:t>1</w:t>
            </w:r>
            <w:r w:rsidRPr="001D261D">
              <w:rPr>
                <w:rFonts w:ascii="標楷體" w:eastAsia="標楷體" w:hAnsi="標楷體" w:hint="eastAsia"/>
              </w:rPr>
              <w:t>3日</w:t>
            </w:r>
          </w:p>
        </w:tc>
        <w:tc>
          <w:tcPr>
            <w:tcW w:w="1843"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2</w:t>
            </w:r>
          </w:p>
        </w:tc>
        <w:tc>
          <w:tcPr>
            <w:tcW w:w="3301" w:type="dxa"/>
            <w:shd w:val="clear" w:color="auto" w:fill="auto"/>
          </w:tcPr>
          <w:p w:rsidR="00A9612A" w:rsidRPr="001D261D" w:rsidRDefault="00A9612A" w:rsidP="002057A9">
            <w:pPr>
              <w:widowControl/>
              <w:snapToGrid w:val="0"/>
              <w:spacing w:line="300" w:lineRule="auto"/>
              <w:rPr>
                <w:rFonts w:ascii="標楷體" w:eastAsia="標楷體" w:hAnsi="標楷體"/>
              </w:rPr>
            </w:pPr>
            <w:r>
              <w:rPr>
                <w:rFonts w:ascii="標楷體" w:eastAsia="標楷體" w:hAnsi="標楷體" w:hint="eastAsia"/>
              </w:rPr>
              <w:t>全國美展蠟筆上色完成</w:t>
            </w:r>
          </w:p>
        </w:tc>
        <w:tc>
          <w:tcPr>
            <w:tcW w:w="908" w:type="dxa"/>
            <w:shd w:val="clear" w:color="auto" w:fill="auto"/>
          </w:tcPr>
          <w:p w:rsidR="00A9612A" w:rsidRPr="000C6E0F" w:rsidRDefault="00A9612A" w:rsidP="002057A9">
            <w:pPr>
              <w:widowControl/>
              <w:snapToGrid w:val="0"/>
              <w:spacing w:line="300" w:lineRule="auto"/>
              <w:rPr>
                <w:rFonts w:ascii="標楷體" w:eastAsia="標楷體" w:hAnsi="標楷體"/>
                <w:sz w:val="28"/>
                <w:szCs w:val="28"/>
              </w:rPr>
            </w:pPr>
          </w:p>
        </w:tc>
      </w:tr>
      <w:tr w:rsidR="00870E28" w:rsidRPr="000C6E0F" w:rsidTr="002057A9">
        <w:trPr>
          <w:trHeight w:val="556"/>
        </w:trPr>
        <w:tc>
          <w:tcPr>
            <w:tcW w:w="745" w:type="dxa"/>
            <w:shd w:val="clear" w:color="auto" w:fill="auto"/>
            <w:vAlign w:val="center"/>
          </w:tcPr>
          <w:p w:rsidR="00870E28" w:rsidRPr="000C6E0F" w:rsidRDefault="00870E28"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14</w:t>
            </w:r>
          </w:p>
        </w:tc>
        <w:tc>
          <w:tcPr>
            <w:tcW w:w="2340" w:type="dxa"/>
            <w:shd w:val="clear" w:color="auto" w:fill="auto"/>
          </w:tcPr>
          <w:p w:rsidR="00870E28" w:rsidRPr="001D261D" w:rsidRDefault="00870E28" w:rsidP="002057A9">
            <w:pPr>
              <w:jc w:val="center"/>
            </w:pP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09</w:t>
            </w:r>
            <w:r w:rsidRPr="001D261D">
              <w:rPr>
                <w:rFonts w:ascii="標楷體" w:eastAsia="標楷體" w:hAnsi="標楷體" w:hint="eastAsia"/>
              </w:rPr>
              <w:t>月</w:t>
            </w:r>
            <w:r>
              <w:rPr>
                <w:rFonts w:ascii="標楷體" w:eastAsia="標楷體" w:hAnsi="標楷體" w:hint="eastAsia"/>
              </w:rPr>
              <w:t>1</w:t>
            </w:r>
            <w:r w:rsidRPr="001D261D">
              <w:rPr>
                <w:rFonts w:ascii="標楷體" w:eastAsia="標楷體" w:hAnsi="標楷體" w:hint="eastAsia"/>
              </w:rPr>
              <w:t>9日</w:t>
            </w:r>
          </w:p>
        </w:tc>
        <w:tc>
          <w:tcPr>
            <w:tcW w:w="1843" w:type="dxa"/>
            <w:shd w:val="clear" w:color="auto" w:fill="auto"/>
          </w:tcPr>
          <w:p w:rsidR="00870E28" w:rsidRPr="001D261D" w:rsidRDefault="00870E28"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全國美展水彩上色</w:t>
            </w:r>
          </w:p>
        </w:tc>
        <w:tc>
          <w:tcPr>
            <w:tcW w:w="908" w:type="dxa"/>
            <w:shd w:val="clear" w:color="auto" w:fill="auto"/>
          </w:tcPr>
          <w:p w:rsidR="00870E28" w:rsidRPr="000C6E0F" w:rsidRDefault="00870E28" w:rsidP="002057A9">
            <w:pPr>
              <w:widowControl/>
              <w:snapToGrid w:val="0"/>
              <w:spacing w:line="300" w:lineRule="auto"/>
              <w:rPr>
                <w:rFonts w:ascii="標楷體" w:eastAsia="標楷體" w:hAnsi="標楷體"/>
                <w:sz w:val="28"/>
                <w:szCs w:val="28"/>
              </w:rPr>
            </w:pPr>
          </w:p>
        </w:tc>
      </w:tr>
      <w:tr w:rsidR="00870E28" w:rsidRPr="000C6E0F" w:rsidTr="002057A9">
        <w:trPr>
          <w:trHeight w:val="556"/>
        </w:trPr>
        <w:tc>
          <w:tcPr>
            <w:tcW w:w="745" w:type="dxa"/>
            <w:shd w:val="clear" w:color="auto" w:fill="auto"/>
            <w:vAlign w:val="center"/>
          </w:tcPr>
          <w:p w:rsidR="00870E28" w:rsidRPr="000C6E0F" w:rsidRDefault="00870E28"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15</w:t>
            </w:r>
          </w:p>
        </w:tc>
        <w:tc>
          <w:tcPr>
            <w:tcW w:w="2340" w:type="dxa"/>
            <w:shd w:val="clear" w:color="auto" w:fill="auto"/>
            <w:vAlign w:val="center"/>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09</w:t>
            </w:r>
            <w:r w:rsidRPr="001D261D">
              <w:rPr>
                <w:rFonts w:ascii="標楷體" w:eastAsia="標楷體" w:hAnsi="標楷體" w:hint="eastAsia"/>
              </w:rPr>
              <w:t>月</w:t>
            </w:r>
            <w:r>
              <w:rPr>
                <w:rFonts w:ascii="標楷體" w:eastAsia="標楷體" w:hAnsi="標楷體" w:hint="eastAsia"/>
              </w:rPr>
              <w:t>2</w:t>
            </w:r>
            <w:r w:rsidRPr="001D261D">
              <w:rPr>
                <w:rFonts w:ascii="標楷體" w:eastAsia="標楷體" w:hAnsi="標楷體" w:hint="eastAsia"/>
              </w:rPr>
              <w:t>0日</w:t>
            </w:r>
          </w:p>
        </w:tc>
        <w:tc>
          <w:tcPr>
            <w:tcW w:w="1843"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870E28" w:rsidRPr="001D261D" w:rsidRDefault="00870E28"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全國美展水彩上色完成</w:t>
            </w:r>
          </w:p>
        </w:tc>
        <w:tc>
          <w:tcPr>
            <w:tcW w:w="908" w:type="dxa"/>
            <w:shd w:val="clear" w:color="auto" w:fill="auto"/>
          </w:tcPr>
          <w:p w:rsidR="00870E28" w:rsidRPr="000C6E0F" w:rsidRDefault="00870E28" w:rsidP="002057A9">
            <w:pPr>
              <w:widowControl/>
              <w:snapToGrid w:val="0"/>
              <w:spacing w:line="300" w:lineRule="auto"/>
              <w:rPr>
                <w:rFonts w:ascii="標楷體" w:eastAsia="標楷體" w:hAnsi="標楷體"/>
                <w:sz w:val="28"/>
                <w:szCs w:val="28"/>
              </w:rPr>
            </w:pPr>
          </w:p>
        </w:tc>
      </w:tr>
      <w:tr w:rsidR="00870E28" w:rsidRPr="000C6E0F" w:rsidTr="002057A9">
        <w:trPr>
          <w:trHeight w:val="556"/>
        </w:trPr>
        <w:tc>
          <w:tcPr>
            <w:tcW w:w="745" w:type="dxa"/>
            <w:shd w:val="clear" w:color="auto" w:fill="auto"/>
            <w:vAlign w:val="center"/>
          </w:tcPr>
          <w:p w:rsidR="00870E28" w:rsidRPr="000C6E0F" w:rsidRDefault="00870E28"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16</w:t>
            </w:r>
          </w:p>
        </w:tc>
        <w:tc>
          <w:tcPr>
            <w:tcW w:w="2340" w:type="dxa"/>
            <w:shd w:val="clear" w:color="auto" w:fill="auto"/>
          </w:tcPr>
          <w:p w:rsidR="00870E28" w:rsidRPr="001D261D" w:rsidRDefault="00870E28" w:rsidP="002057A9">
            <w:pPr>
              <w:jc w:val="center"/>
            </w:pP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09</w:t>
            </w:r>
            <w:r w:rsidRPr="001D261D">
              <w:rPr>
                <w:rFonts w:ascii="標楷體" w:eastAsia="標楷體" w:hAnsi="標楷體" w:hint="eastAsia"/>
              </w:rPr>
              <w:t>月</w:t>
            </w:r>
            <w:r>
              <w:rPr>
                <w:rFonts w:ascii="標楷體" w:eastAsia="標楷體" w:hAnsi="標楷體" w:hint="eastAsia"/>
              </w:rPr>
              <w:t>26</w:t>
            </w:r>
            <w:r w:rsidRPr="001D261D">
              <w:rPr>
                <w:rFonts w:ascii="標楷體" w:eastAsia="標楷體" w:hAnsi="標楷體" w:hint="eastAsia"/>
              </w:rPr>
              <w:t>日</w:t>
            </w:r>
          </w:p>
        </w:tc>
        <w:tc>
          <w:tcPr>
            <w:tcW w:w="1843" w:type="dxa"/>
            <w:shd w:val="clear" w:color="auto" w:fill="auto"/>
          </w:tcPr>
          <w:p w:rsidR="00870E28" w:rsidRPr="001D261D" w:rsidRDefault="00870E28"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點線面的構成</w:t>
            </w:r>
          </w:p>
        </w:tc>
        <w:tc>
          <w:tcPr>
            <w:tcW w:w="908" w:type="dxa"/>
            <w:shd w:val="clear" w:color="auto" w:fill="auto"/>
          </w:tcPr>
          <w:p w:rsidR="00870E28" w:rsidRPr="000C6E0F" w:rsidRDefault="00870E28" w:rsidP="002057A9">
            <w:pPr>
              <w:widowControl/>
              <w:snapToGrid w:val="0"/>
              <w:spacing w:line="300" w:lineRule="auto"/>
              <w:rPr>
                <w:rFonts w:ascii="標楷體" w:eastAsia="標楷體" w:hAnsi="標楷體"/>
                <w:sz w:val="28"/>
                <w:szCs w:val="28"/>
              </w:rPr>
            </w:pPr>
          </w:p>
        </w:tc>
      </w:tr>
      <w:tr w:rsidR="00870E28" w:rsidRPr="000C6E0F" w:rsidTr="002057A9">
        <w:trPr>
          <w:trHeight w:val="556"/>
        </w:trPr>
        <w:tc>
          <w:tcPr>
            <w:tcW w:w="745" w:type="dxa"/>
            <w:shd w:val="clear" w:color="auto" w:fill="auto"/>
            <w:vAlign w:val="center"/>
          </w:tcPr>
          <w:p w:rsidR="00870E28" w:rsidRPr="000C6E0F" w:rsidRDefault="00870E28"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17</w:t>
            </w:r>
          </w:p>
        </w:tc>
        <w:tc>
          <w:tcPr>
            <w:tcW w:w="2340" w:type="dxa"/>
            <w:shd w:val="clear" w:color="auto" w:fill="auto"/>
            <w:vAlign w:val="center"/>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09</w:t>
            </w:r>
            <w:r w:rsidRPr="001D261D">
              <w:rPr>
                <w:rFonts w:ascii="標楷體" w:eastAsia="標楷體" w:hAnsi="標楷體" w:hint="eastAsia"/>
              </w:rPr>
              <w:t>月</w:t>
            </w:r>
            <w:r>
              <w:rPr>
                <w:rFonts w:ascii="標楷體" w:eastAsia="標楷體" w:hAnsi="標楷體" w:hint="eastAsia"/>
              </w:rPr>
              <w:t>27</w:t>
            </w:r>
            <w:r w:rsidRPr="001D261D">
              <w:rPr>
                <w:rFonts w:ascii="標楷體" w:eastAsia="標楷體" w:hAnsi="標楷體" w:hint="eastAsia"/>
              </w:rPr>
              <w:t>日</w:t>
            </w:r>
          </w:p>
        </w:tc>
        <w:tc>
          <w:tcPr>
            <w:tcW w:w="1843"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870E28" w:rsidRPr="001D261D" w:rsidRDefault="00870E28"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線的創作(一)</w:t>
            </w:r>
          </w:p>
        </w:tc>
        <w:tc>
          <w:tcPr>
            <w:tcW w:w="908" w:type="dxa"/>
            <w:shd w:val="clear" w:color="auto" w:fill="auto"/>
          </w:tcPr>
          <w:p w:rsidR="00870E28" w:rsidRPr="000C6E0F" w:rsidRDefault="00870E28" w:rsidP="002057A9">
            <w:pPr>
              <w:widowControl/>
              <w:snapToGrid w:val="0"/>
              <w:spacing w:line="300" w:lineRule="auto"/>
              <w:rPr>
                <w:rFonts w:ascii="標楷體" w:eastAsia="標楷體" w:hAnsi="標楷體"/>
                <w:sz w:val="28"/>
                <w:szCs w:val="28"/>
              </w:rPr>
            </w:pPr>
          </w:p>
        </w:tc>
      </w:tr>
      <w:tr w:rsidR="00870E28" w:rsidRPr="000C6E0F" w:rsidTr="002057A9">
        <w:trPr>
          <w:trHeight w:val="556"/>
        </w:trPr>
        <w:tc>
          <w:tcPr>
            <w:tcW w:w="745" w:type="dxa"/>
            <w:shd w:val="clear" w:color="auto" w:fill="auto"/>
            <w:vAlign w:val="center"/>
          </w:tcPr>
          <w:p w:rsidR="00870E28" w:rsidRPr="000C6E0F" w:rsidRDefault="00870E28"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18</w:t>
            </w:r>
          </w:p>
        </w:tc>
        <w:tc>
          <w:tcPr>
            <w:tcW w:w="2340" w:type="dxa"/>
            <w:shd w:val="clear" w:color="auto" w:fill="auto"/>
          </w:tcPr>
          <w:p w:rsidR="00870E28" w:rsidRPr="001D261D" w:rsidRDefault="00870E28" w:rsidP="002057A9">
            <w:pPr>
              <w:jc w:val="center"/>
            </w:pP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03</w:t>
            </w:r>
            <w:r w:rsidRPr="001D261D">
              <w:rPr>
                <w:rFonts w:ascii="標楷體" w:eastAsia="標楷體" w:hAnsi="標楷體" w:hint="eastAsia"/>
              </w:rPr>
              <w:t>日</w:t>
            </w:r>
          </w:p>
        </w:tc>
        <w:tc>
          <w:tcPr>
            <w:tcW w:w="1843" w:type="dxa"/>
            <w:shd w:val="clear" w:color="auto" w:fill="auto"/>
          </w:tcPr>
          <w:p w:rsidR="00870E28" w:rsidRPr="001D261D" w:rsidRDefault="00870E28"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線的創作完成</w:t>
            </w:r>
          </w:p>
        </w:tc>
        <w:tc>
          <w:tcPr>
            <w:tcW w:w="908" w:type="dxa"/>
            <w:shd w:val="clear" w:color="auto" w:fill="auto"/>
          </w:tcPr>
          <w:p w:rsidR="00870E28" w:rsidRPr="000C6E0F" w:rsidRDefault="00870E28" w:rsidP="002057A9">
            <w:pPr>
              <w:widowControl/>
              <w:snapToGrid w:val="0"/>
              <w:spacing w:line="300" w:lineRule="auto"/>
              <w:rPr>
                <w:rFonts w:ascii="標楷體" w:eastAsia="標楷體" w:hAnsi="標楷體"/>
                <w:sz w:val="28"/>
                <w:szCs w:val="28"/>
              </w:rPr>
            </w:pPr>
          </w:p>
        </w:tc>
      </w:tr>
      <w:tr w:rsidR="00870E28" w:rsidRPr="000C6E0F" w:rsidTr="002057A9">
        <w:trPr>
          <w:trHeight w:val="556"/>
        </w:trPr>
        <w:tc>
          <w:tcPr>
            <w:tcW w:w="745" w:type="dxa"/>
            <w:shd w:val="clear" w:color="auto" w:fill="auto"/>
            <w:vAlign w:val="center"/>
          </w:tcPr>
          <w:p w:rsidR="00870E28" w:rsidRPr="000C6E0F" w:rsidRDefault="00870E28"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19</w:t>
            </w:r>
          </w:p>
        </w:tc>
        <w:tc>
          <w:tcPr>
            <w:tcW w:w="2340" w:type="dxa"/>
            <w:shd w:val="clear" w:color="auto" w:fill="auto"/>
            <w:vAlign w:val="center"/>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04</w:t>
            </w:r>
            <w:r w:rsidRPr="001D261D">
              <w:rPr>
                <w:rFonts w:ascii="標楷體" w:eastAsia="標楷體" w:hAnsi="標楷體" w:hint="eastAsia"/>
              </w:rPr>
              <w:t>日</w:t>
            </w:r>
          </w:p>
        </w:tc>
        <w:tc>
          <w:tcPr>
            <w:tcW w:w="1843"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870E28" w:rsidRPr="001D261D" w:rsidRDefault="00870E28"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顏色相近對比</w:t>
            </w:r>
          </w:p>
        </w:tc>
        <w:tc>
          <w:tcPr>
            <w:tcW w:w="908" w:type="dxa"/>
            <w:shd w:val="clear" w:color="auto" w:fill="auto"/>
          </w:tcPr>
          <w:p w:rsidR="00870E28" w:rsidRPr="000C6E0F" w:rsidRDefault="00870E28" w:rsidP="002057A9">
            <w:pPr>
              <w:widowControl/>
              <w:snapToGrid w:val="0"/>
              <w:spacing w:line="300" w:lineRule="auto"/>
              <w:rPr>
                <w:rFonts w:ascii="標楷體" w:eastAsia="標楷體" w:hAnsi="標楷體"/>
                <w:sz w:val="28"/>
                <w:szCs w:val="28"/>
              </w:rPr>
            </w:pPr>
          </w:p>
        </w:tc>
      </w:tr>
      <w:tr w:rsidR="00870E28" w:rsidRPr="000C6E0F" w:rsidTr="002057A9">
        <w:trPr>
          <w:trHeight w:val="556"/>
        </w:trPr>
        <w:tc>
          <w:tcPr>
            <w:tcW w:w="745" w:type="dxa"/>
            <w:shd w:val="clear" w:color="auto" w:fill="auto"/>
            <w:vAlign w:val="center"/>
          </w:tcPr>
          <w:p w:rsidR="00870E28" w:rsidRPr="000C6E0F" w:rsidRDefault="00870E28" w:rsidP="002057A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20</w:t>
            </w:r>
          </w:p>
        </w:tc>
        <w:tc>
          <w:tcPr>
            <w:tcW w:w="2340" w:type="dxa"/>
            <w:shd w:val="clear" w:color="auto" w:fill="auto"/>
          </w:tcPr>
          <w:p w:rsidR="00870E28" w:rsidRPr="001D261D" w:rsidRDefault="00870E28" w:rsidP="002057A9">
            <w:pPr>
              <w:jc w:val="center"/>
            </w:pP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11</w:t>
            </w:r>
            <w:r w:rsidRPr="001D261D">
              <w:rPr>
                <w:rFonts w:ascii="標楷體" w:eastAsia="標楷體" w:hAnsi="標楷體" w:hint="eastAsia"/>
              </w:rPr>
              <w:t>日</w:t>
            </w:r>
          </w:p>
        </w:tc>
        <w:tc>
          <w:tcPr>
            <w:tcW w:w="1843" w:type="dxa"/>
            <w:shd w:val="clear" w:color="auto" w:fill="auto"/>
          </w:tcPr>
          <w:p w:rsidR="00870E28" w:rsidRPr="001D261D" w:rsidRDefault="00870E28"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蠟筆推畫技法說明</w:t>
            </w:r>
          </w:p>
        </w:tc>
        <w:tc>
          <w:tcPr>
            <w:tcW w:w="908" w:type="dxa"/>
            <w:shd w:val="clear" w:color="auto" w:fill="auto"/>
          </w:tcPr>
          <w:p w:rsidR="00870E28" w:rsidRPr="000C6E0F" w:rsidRDefault="00870E28" w:rsidP="002057A9">
            <w:pPr>
              <w:widowControl/>
              <w:snapToGrid w:val="0"/>
              <w:spacing w:line="300" w:lineRule="auto"/>
              <w:rPr>
                <w:rFonts w:ascii="標楷體" w:eastAsia="標楷體" w:hAnsi="標楷體"/>
                <w:sz w:val="28"/>
                <w:szCs w:val="28"/>
              </w:rPr>
            </w:pPr>
          </w:p>
        </w:tc>
      </w:tr>
      <w:tr w:rsidR="00870E28" w:rsidRPr="000C6E0F" w:rsidTr="002057A9">
        <w:trPr>
          <w:trHeight w:val="556"/>
        </w:trPr>
        <w:tc>
          <w:tcPr>
            <w:tcW w:w="745" w:type="dxa"/>
            <w:shd w:val="clear" w:color="auto" w:fill="auto"/>
            <w:vAlign w:val="center"/>
          </w:tcPr>
          <w:p w:rsidR="00870E28" w:rsidRPr="000C6E0F" w:rsidRDefault="00870E28"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21</w:t>
            </w:r>
          </w:p>
        </w:tc>
        <w:tc>
          <w:tcPr>
            <w:tcW w:w="2340" w:type="dxa"/>
            <w:shd w:val="clear" w:color="auto" w:fill="auto"/>
            <w:vAlign w:val="center"/>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17</w:t>
            </w:r>
            <w:r w:rsidRPr="001D261D">
              <w:rPr>
                <w:rFonts w:ascii="標楷體" w:eastAsia="標楷體" w:hAnsi="標楷體" w:hint="eastAsia"/>
              </w:rPr>
              <w:t>日</w:t>
            </w:r>
          </w:p>
        </w:tc>
        <w:tc>
          <w:tcPr>
            <w:tcW w:w="1843" w:type="dxa"/>
            <w:shd w:val="clear" w:color="auto" w:fill="auto"/>
          </w:tcPr>
          <w:p w:rsidR="00870E28" w:rsidRPr="001D261D" w:rsidRDefault="00870E28"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870E28" w:rsidRPr="001D261D" w:rsidRDefault="00870E28" w:rsidP="002057A9">
            <w:pPr>
              <w:widowControl/>
              <w:snapToGrid w:val="0"/>
              <w:spacing w:line="300" w:lineRule="auto"/>
              <w:rPr>
                <w:rFonts w:ascii="標楷體" w:eastAsia="標楷體" w:hAnsi="標楷體"/>
              </w:rPr>
            </w:pPr>
            <w:r>
              <w:rPr>
                <w:rFonts w:ascii="標楷體" w:eastAsia="標楷體" w:hAnsi="標楷體" w:hint="eastAsia"/>
              </w:rPr>
              <w:t>蠟筆推畫構圖</w:t>
            </w:r>
          </w:p>
        </w:tc>
        <w:tc>
          <w:tcPr>
            <w:tcW w:w="908" w:type="dxa"/>
            <w:shd w:val="clear" w:color="auto" w:fill="auto"/>
          </w:tcPr>
          <w:p w:rsidR="00870E28" w:rsidRPr="000C6E0F" w:rsidRDefault="00870E28" w:rsidP="002057A9">
            <w:pPr>
              <w:widowControl/>
              <w:snapToGrid w:val="0"/>
              <w:spacing w:line="300" w:lineRule="auto"/>
              <w:rPr>
                <w:rFonts w:ascii="標楷體" w:eastAsia="標楷體" w:hAnsi="標楷體"/>
                <w:sz w:val="28"/>
                <w:szCs w:val="28"/>
              </w:rPr>
            </w:pPr>
          </w:p>
        </w:tc>
      </w:tr>
      <w:tr w:rsidR="00231442" w:rsidRPr="000C6E0F" w:rsidTr="002057A9">
        <w:trPr>
          <w:trHeight w:val="556"/>
        </w:trPr>
        <w:tc>
          <w:tcPr>
            <w:tcW w:w="745" w:type="dxa"/>
            <w:shd w:val="clear" w:color="auto" w:fill="auto"/>
            <w:vAlign w:val="center"/>
          </w:tcPr>
          <w:p w:rsidR="00231442" w:rsidRPr="000C6E0F" w:rsidRDefault="00231442"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lastRenderedPageBreak/>
              <w:t>22</w:t>
            </w:r>
          </w:p>
        </w:tc>
        <w:tc>
          <w:tcPr>
            <w:tcW w:w="2340" w:type="dxa"/>
            <w:shd w:val="clear" w:color="auto" w:fill="auto"/>
            <w:vAlign w:val="center"/>
          </w:tcPr>
          <w:p w:rsidR="00231442" w:rsidRPr="001D261D" w:rsidRDefault="00231442"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1</w:t>
            </w:r>
            <w:r w:rsidR="00782E24">
              <w:rPr>
                <w:rFonts w:ascii="標楷體" w:eastAsia="標楷體" w:hAnsi="標楷體"/>
              </w:rPr>
              <w:t>8</w:t>
            </w:r>
            <w:r w:rsidRPr="001D261D">
              <w:rPr>
                <w:rFonts w:ascii="標楷體" w:eastAsia="標楷體" w:hAnsi="標楷體" w:hint="eastAsia"/>
              </w:rPr>
              <w:t>日</w:t>
            </w:r>
          </w:p>
        </w:tc>
        <w:tc>
          <w:tcPr>
            <w:tcW w:w="1843" w:type="dxa"/>
            <w:shd w:val="clear" w:color="auto" w:fill="auto"/>
          </w:tcPr>
          <w:p w:rsidR="00231442" w:rsidRPr="001D261D" w:rsidRDefault="00231442"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31442" w:rsidRPr="001D261D" w:rsidRDefault="00231442"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231442" w:rsidRPr="001D261D" w:rsidRDefault="00782E24" w:rsidP="002057A9">
            <w:pPr>
              <w:widowControl/>
              <w:snapToGrid w:val="0"/>
              <w:spacing w:line="300" w:lineRule="auto"/>
              <w:rPr>
                <w:rFonts w:ascii="標楷體" w:eastAsia="標楷體" w:hAnsi="標楷體"/>
              </w:rPr>
            </w:pPr>
            <w:r>
              <w:rPr>
                <w:rFonts w:ascii="標楷體" w:eastAsia="標楷體" w:hAnsi="標楷體" w:hint="eastAsia"/>
              </w:rPr>
              <w:t>蠟筆推畫創作</w:t>
            </w:r>
          </w:p>
        </w:tc>
        <w:tc>
          <w:tcPr>
            <w:tcW w:w="908" w:type="dxa"/>
            <w:shd w:val="clear" w:color="auto" w:fill="auto"/>
          </w:tcPr>
          <w:p w:rsidR="00231442" w:rsidRPr="000C6E0F" w:rsidRDefault="00231442" w:rsidP="002057A9">
            <w:pPr>
              <w:widowControl/>
              <w:snapToGrid w:val="0"/>
              <w:spacing w:line="300" w:lineRule="auto"/>
              <w:rPr>
                <w:rFonts w:ascii="標楷體" w:eastAsia="標楷體" w:hAnsi="標楷體"/>
                <w:sz w:val="28"/>
                <w:szCs w:val="28"/>
              </w:rPr>
            </w:pPr>
          </w:p>
        </w:tc>
      </w:tr>
      <w:tr w:rsidR="00231442" w:rsidRPr="000C6E0F" w:rsidTr="002057A9">
        <w:trPr>
          <w:trHeight w:val="556"/>
        </w:trPr>
        <w:tc>
          <w:tcPr>
            <w:tcW w:w="745" w:type="dxa"/>
            <w:shd w:val="clear" w:color="auto" w:fill="auto"/>
            <w:vAlign w:val="center"/>
          </w:tcPr>
          <w:p w:rsidR="00231442" w:rsidRPr="000C6E0F" w:rsidRDefault="00231442"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23</w:t>
            </w:r>
          </w:p>
        </w:tc>
        <w:tc>
          <w:tcPr>
            <w:tcW w:w="2340" w:type="dxa"/>
            <w:shd w:val="clear" w:color="auto" w:fill="auto"/>
            <w:vAlign w:val="center"/>
          </w:tcPr>
          <w:p w:rsidR="00231442" w:rsidRPr="001D261D" w:rsidRDefault="00231442"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sidR="00782E24">
              <w:rPr>
                <w:rFonts w:ascii="標楷體" w:eastAsia="標楷體" w:hAnsi="標楷體"/>
              </w:rPr>
              <w:t>24</w:t>
            </w:r>
            <w:r w:rsidRPr="001D261D">
              <w:rPr>
                <w:rFonts w:ascii="標楷體" w:eastAsia="標楷體" w:hAnsi="標楷體" w:hint="eastAsia"/>
              </w:rPr>
              <w:t>日</w:t>
            </w:r>
          </w:p>
        </w:tc>
        <w:tc>
          <w:tcPr>
            <w:tcW w:w="1843" w:type="dxa"/>
            <w:shd w:val="clear" w:color="auto" w:fill="auto"/>
          </w:tcPr>
          <w:p w:rsidR="00231442" w:rsidRPr="001D261D" w:rsidRDefault="00231442"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231442" w:rsidRPr="001D261D" w:rsidRDefault="00231442"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31442" w:rsidRPr="001D261D" w:rsidRDefault="00782E24" w:rsidP="002057A9">
            <w:pPr>
              <w:widowControl/>
              <w:snapToGrid w:val="0"/>
              <w:spacing w:line="300" w:lineRule="auto"/>
              <w:rPr>
                <w:rFonts w:ascii="標楷體" w:eastAsia="標楷體" w:hAnsi="標楷體"/>
              </w:rPr>
            </w:pPr>
            <w:r>
              <w:rPr>
                <w:rFonts w:ascii="標楷體" w:eastAsia="標楷體" w:hAnsi="標楷體" w:hint="eastAsia"/>
              </w:rPr>
              <w:t>動態之美</w:t>
            </w:r>
          </w:p>
        </w:tc>
        <w:tc>
          <w:tcPr>
            <w:tcW w:w="908" w:type="dxa"/>
            <w:shd w:val="clear" w:color="auto" w:fill="auto"/>
          </w:tcPr>
          <w:p w:rsidR="00231442" w:rsidRPr="000C6E0F" w:rsidRDefault="00231442"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24</w:t>
            </w:r>
          </w:p>
        </w:tc>
        <w:tc>
          <w:tcPr>
            <w:tcW w:w="2340" w:type="dxa"/>
            <w:shd w:val="clear" w:color="auto" w:fill="auto"/>
            <w:vAlign w:val="center"/>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25</w:t>
            </w:r>
            <w:r w:rsidRPr="001D26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紙黏土塑型(一)</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25</w:t>
            </w:r>
          </w:p>
        </w:tc>
        <w:tc>
          <w:tcPr>
            <w:tcW w:w="2340" w:type="dxa"/>
            <w:shd w:val="clear" w:color="auto" w:fill="auto"/>
            <w:vAlign w:val="center"/>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 xml:space="preserve"> </w:t>
            </w:r>
            <w:r w:rsidRPr="001D261D">
              <w:rPr>
                <w:rFonts w:ascii="標楷體" w:eastAsia="標楷體" w:hAnsi="標楷體" w:hint="eastAsia"/>
              </w:rPr>
              <w:t>10</w:t>
            </w:r>
            <w:r>
              <w:rPr>
                <w:rFonts w:ascii="標楷體" w:eastAsia="標楷體" w:hAnsi="標楷體" w:hint="eastAsia"/>
              </w:rPr>
              <w:t>5</w:t>
            </w:r>
            <w:r w:rsidRPr="001D261D">
              <w:rPr>
                <w:rFonts w:ascii="標楷體" w:eastAsia="標楷體" w:hAnsi="標楷體" w:hint="eastAsia"/>
              </w:rPr>
              <w:t>年</w:t>
            </w:r>
            <w:r>
              <w:rPr>
                <w:rFonts w:ascii="標楷體" w:eastAsia="標楷體" w:hAnsi="標楷體" w:hint="eastAsia"/>
              </w:rPr>
              <w:t>10</w:t>
            </w:r>
            <w:r w:rsidRPr="001D261D">
              <w:rPr>
                <w:rFonts w:ascii="標楷體" w:eastAsia="標楷體" w:hAnsi="標楷體" w:hint="eastAsia"/>
              </w:rPr>
              <w:t>月</w:t>
            </w:r>
            <w:r>
              <w:rPr>
                <w:rFonts w:ascii="標楷體" w:eastAsia="標楷體" w:hAnsi="標楷體" w:hint="eastAsia"/>
              </w:rPr>
              <w:t>31</w:t>
            </w:r>
            <w:r w:rsidRPr="001D26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紙黏土塑型(二)完成</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26</w:t>
            </w:r>
          </w:p>
        </w:tc>
        <w:tc>
          <w:tcPr>
            <w:tcW w:w="2340" w:type="dxa"/>
            <w:shd w:val="clear" w:color="auto" w:fill="auto"/>
          </w:tcPr>
          <w:p w:rsidR="00E728FF" w:rsidRDefault="00E728FF" w:rsidP="002057A9">
            <w:pPr>
              <w:jc w:val="center"/>
            </w:pPr>
            <w:r w:rsidRPr="00045797">
              <w:rPr>
                <w:rFonts w:ascii="標楷體" w:eastAsia="標楷體" w:hAnsi="標楷體" w:hint="eastAsia"/>
              </w:rPr>
              <w:t>105年</w:t>
            </w:r>
            <w:r>
              <w:rPr>
                <w:rFonts w:ascii="標楷體" w:eastAsia="標楷體" w:hAnsi="標楷體" w:hint="eastAsia"/>
              </w:rPr>
              <w:t>11</w:t>
            </w:r>
            <w:r w:rsidRPr="00045797">
              <w:rPr>
                <w:rFonts w:ascii="標楷體" w:eastAsia="標楷體" w:hAnsi="標楷體" w:hint="eastAsia"/>
              </w:rPr>
              <w:t>月</w:t>
            </w:r>
            <w:r>
              <w:rPr>
                <w:rFonts w:ascii="標楷體" w:eastAsia="標楷體" w:hAnsi="標楷體" w:hint="eastAsia"/>
              </w:rPr>
              <w:t>01</w:t>
            </w:r>
            <w:r w:rsidRPr="00045797">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相框製作(一)</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27</w:t>
            </w:r>
          </w:p>
        </w:tc>
        <w:tc>
          <w:tcPr>
            <w:tcW w:w="2340" w:type="dxa"/>
            <w:shd w:val="clear" w:color="auto" w:fill="auto"/>
          </w:tcPr>
          <w:p w:rsidR="00E728FF" w:rsidRDefault="00E728FF" w:rsidP="002057A9">
            <w:pPr>
              <w:jc w:val="center"/>
            </w:pPr>
            <w:r w:rsidRPr="0069451D">
              <w:rPr>
                <w:rFonts w:ascii="標楷體" w:eastAsia="標楷體" w:hAnsi="標楷體" w:hint="eastAsia"/>
              </w:rPr>
              <w:t>105年11月0</w:t>
            </w:r>
            <w:r>
              <w:rPr>
                <w:rFonts w:ascii="標楷體" w:eastAsia="標楷體" w:hAnsi="標楷體" w:hint="eastAsia"/>
              </w:rPr>
              <w:t>7</w:t>
            </w:r>
            <w:r w:rsidRPr="006945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1</w:t>
            </w:r>
            <w:r w:rsidRPr="001D261D">
              <w:rPr>
                <w:rFonts w:ascii="標楷體" w:eastAsia="標楷體" w:hAnsi="標楷體" w:hint="eastAsia"/>
              </w:rPr>
              <w:t>:20~1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相框製作(二)</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28</w:t>
            </w:r>
          </w:p>
        </w:tc>
        <w:tc>
          <w:tcPr>
            <w:tcW w:w="2340" w:type="dxa"/>
            <w:shd w:val="clear" w:color="auto" w:fill="auto"/>
          </w:tcPr>
          <w:p w:rsidR="00E728FF" w:rsidRDefault="00E728FF" w:rsidP="002057A9">
            <w:pPr>
              <w:jc w:val="center"/>
            </w:pPr>
            <w:r w:rsidRPr="0069451D">
              <w:rPr>
                <w:rFonts w:ascii="標楷體" w:eastAsia="標楷體" w:hAnsi="標楷體" w:hint="eastAsia"/>
              </w:rPr>
              <w:t>105年11月0</w:t>
            </w:r>
            <w:r>
              <w:rPr>
                <w:rFonts w:ascii="標楷體" w:eastAsia="標楷體" w:hAnsi="標楷體" w:hint="eastAsia"/>
              </w:rPr>
              <w:t>8</w:t>
            </w:r>
            <w:r w:rsidRPr="006945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2</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冷暖色系與應用</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29</w:t>
            </w:r>
          </w:p>
        </w:tc>
        <w:tc>
          <w:tcPr>
            <w:tcW w:w="2340" w:type="dxa"/>
            <w:shd w:val="clear" w:color="auto" w:fill="auto"/>
          </w:tcPr>
          <w:p w:rsidR="00E728FF" w:rsidRDefault="00E728FF" w:rsidP="002057A9">
            <w:pPr>
              <w:jc w:val="center"/>
            </w:pPr>
            <w:r w:rsidRPr="0069451D">
              <w:rPr>
                <w:rFonts w:ascii="標楷體" w:eastAsia="標楷體" w:hAnsi="標楷體" w:hint="eastAsia"/>
              </w:rPr>
              <w:t>105年11月</w:t>
            </w:r>
            <w:r>
              <w:rPr>
                <w:rFonts w:ascii="標楷體" w:eastAsia="標楷體" w:hAnsi="標楷體" w:hint="eastAsia"/>
              </w:rPr>
              <w:t>14</w:t>
            </w:r>
            <w:r w:rsidRPr="006945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sidRPr="001D261D">
              <w:rPr>
                <w:rFonts w:ascii="標楷體" w:eastAsia="標楷體" w:hAnsi="標楷體" w:hint="eastAsia"/>
              </w:rPr>
              <w:t>1</w:t>
            </w:r>
            <w:r>
              <w:rPr>
                <w:rFonts w:ascii="標楷體" w:eastAsia="標楷體" w:hAnsi="標楷體" w:hint="eastAsia"/>
              </w:rPr>
              <w:t>0:3</w:t>
            </w:r>
            <w:r w:rsidRPr="001D261D">
              <w:rPr>
                <w:rFonts w:ascii="標楷體" w:eastAsia="標楷體" w:hAnsi="標楷體" w:hint="eastAsia"/>
              </w:rPr>
              <w:t>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2</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色系創作(一)構圖</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30</w:t>
            </w:r>
          </w:p>
        </w:tc>
        <w:tc>
          <w:tcPr>
            <w:tcW w:w="2340" w:type="dxa"/>
            <w:shd w:val="clear" w:color="auto" w:fill="auto"/>
          </w:tcPr>
          <w:p w:rsidR="00E728FF" w:rsidRDefault="00E728FF" w:rsidP="002057A9">
            <w:pPr>
              <w:jc w:val="center"/>
            </w:pPr>
            <w:r w:rsidRPr="0069451D">
              <w:rPr>
                <w:rFonts w:ascii="標楷體" w:eastAsia="標楷體" w:hAnsi="標楷體" w:hint="eastAsia"/>
              </w:rPr>
              <w:t>105年11月</w:t>
            </w:r>
            <w:r>
              <w:rPr>
                <w:rFonts w:ascii="標楷體" w:eastAsia="標楷體" w:hAnsi="標楷體" w:hint="eastAsia"/>
              </w:rPr>
              <w:t>15</w:t>
            </w:r>
            <w:r w:rsidRPr="006945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2</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色系創作(二)完成</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31</w:t>
            </w:r>
          </w:p>
        </w:tc>
        <w:tc>
          <w:tcPr>
            <w:tcW w:w="2340" w:type="dxa"/>
            <w:shd w:val="clear" w:color="auto" w:fill="auto"/>
          </w:tcPr>
          <w:p w:rsidR="00E728FF" w:rsidRDefault="00E728FF" w:rsidP="002057A9">
            <w:pPr>
              <w:jc w:val="center"/>
            </w:pPr>
            <w:r w:rsidRPr="0069451D">
              <w:rPr>
                <w:rFonts w:ascii="標楷體" w:eastAsia="標楷體" w:hAnsi="標楷體" w:hint="eastAsia"/>
              </w:rPr>
              <w:t>105年11月</w:t>
            </w:r>
            <w:r>
              <w:rPr>
                <w:rFonts w:ascii="標楷體" w:eastAsia="標楷體" w:hAnsi="標楷體" w:hint="eastAsia"/>
              </w:rPr>
              <w:t>21</w:t>
            </w:r>
            <w:r w:rsidRPr="006945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10</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2</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資源再利用</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32</w:t>
            </w:r>
          </w:p>
        </w:tc>
        <w:tc>
          <w:tcPr>
            <w:tcW w:w="2340" w:type="dxa"/>
            <w:shd w:val="clear" w:color="auto" w:fill="auto"/>
          </w:tcPr>
          <w:p w:rsidR="00E728FF" w:rsidRDefault="00E728FF" w:rsidP="002057A9">
            <w:pPr>
              <w:jc w:val="center"/>
            </w:pPr>
            <w:r w:rsidRPr="0069451D">
              <w:rPr>
                <w:rFonts w:ascii="標楷體" w:eastAsia="標楷體" w:hAnsi="標楷體" w:hint="eastAsia"/>
              </w:rPr>
              <w:t>105年11月</w:t>
            </w:r>
            <w:r>
              <w:rPr>
                <w:rFonts w:ascii="標楷體" w:eastAsia="標楷體" w:hAnsi="標楷體" w:hint="eastAsia"/>
              </w:rPr>
              <w:t>22</w:t>
            </w:r>
            <w:r w:rsidRPr="006945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2</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回收資源創作(一)</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33</w:t>
            </w:r>
          </w:p>
        </w:tc>
        <w:tc>
          <w:tcPr>
            <w:tcW w:w="2340" w:type="dxa"/>
            <w:shd w:val="clear" w:color="auto" w:fill="auto"/>
          </w:tcPr>
          <w:p w:rsidR="00E728FF" w:rsidRDefault="00E728FF" w:rsidP="002057A9">
            <w:pPr>
              <w:jc w:val="center"/>
            </w:pPr>
            <w:r w:rsidRPr="0069451D">
              <w:rPr>
                <w:rFonts w:ascii="標楷體" w:eastAsia="標楷體" w:hAnsi="標楷體" w:hint="eastAsia"/>
              </w:rPr>
              <w:t>105年11月</w:t>
            </w:r>
            <w:r>
              <w:rPr>
                <w:rFonts w:ascii="標楷體" w:eastAsia="標楷體" w:hAnsi="標楷體" w:hint="eastAsia"/>
              </w:rPr>
              <w:t>28</w:t>
            </w:r>
            <w:r w:rsidRPr="006945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10</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2</w:t>
            </w:r>
            <w:r w:rsidRPr="001D261D">
              <w:rPr>
                <w:rFonts w:ascii="標楷體" w:eastAsia="標楷體" w:hAnsi="標楷體" w:hint="eastAsia"/>
              </w:rPr>
              <w:t>:00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2</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回收資完創作(二)</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E728FF" w:rsidRPr="000C6E0F" w:rsidTr="002057A9">
        <w:trPr>
          <w:trHeight w:val="556"/>
        </w:trPr>
        <w:tc>
          <w:tcPr>
            <w:tcW w:w="745" w:type="dxa"/>
            <w:shd w:val="clear" w:color="auto" w:fill="auto"/>
            <w:vAlign w:val="center"/>
          </w:tcPr>
          <w:p w:rsidR="00E728FF" w:rsidRPr="000C6E0F" w:rsidRDefault="00E728FF"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34</w:t>
            </w:r>
          </w:p>
        </w:tc>
        <w:tc>
          <w:tcPr>
            <w:tcW w:w="2340" w:type="dxa"/>
            <w:shd w:val="clear" w:color="auto" w:fill="auto"/>
          </w:tcPr>
          <w:p w:rsidR="00E728FF" w:rsidRDefault="00E728FF" w:rsidP="002057A9">
            <w:pPr>
              <w:jc w:val="center"/>
            </w:pPr>
            <w:r w:rsidRPr="0069451D">
              <w:rPr>
                <w:rFonts w:ascii="標楷體" w:eastAsia="標楷體" w:hAnsi="標楷體" w:hint="eastAsia"/>
              </w:rPr>
              <w:t>105年11月</w:t>
            </w:r>
            <w:r>
              <w:rPr>
                <w:rFonts w:ascii="標楷體" w:eastAsia="標楷體" w:hAnsi="標楷體" w:hint="eastAsia"/>
              </w:rPr>
              <w:t>29</w:t>
            </w:r>
            <w:r w:rsidRPr="0069451D">
              <w:rPr>
                <w:rFonts w:ascii="標楷體" w:eastAsia="標楷體" w:hAnsi="標楷體" w:hint="eastAsia"/>
              </w:rPr>
              <w:t>日</w:t>
            </w:r>
          </w:p>
        </w:tc>
        <w:tc>
          <w:tcPr>
            <w:tcW w:w="1843"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09</w:t>
            </w:r>
            <w:r w:rsidRPr="001D261D">
              <w:rPr>
                <w:rFonts w:ascii="標楷體" w:eastAsia="標楷體" w:hAnsi="標楷體" w:hint="eastAsia"/>
              </w:rPr>
              <w:t>:</w:t>
            </w:r>
            <w:r>
              <w:rPr>
                <w:rFonts w:ascii="標楷體" w:eastAsia="標楷體" w:hAnsi="標楷體" w:hint="eastAsia"/>
              </w:rPr>
              <w:t>3</w:t>
            </w:r>
            <w:r w:rsidRPr="001D261D">
              <w:rPr>
                <w:rFonts w:ascii="標楷體" w:eastAsia="標楷體" w:hAnsi="標楷體" w:hint="eastAsia"/>
              </w:rPr>
              <w:t>0~1</w:t>
            </w:r>
            <w:r>
              <w:rPr>
                <w:rFonts w:ascii="標楷體" w:eastAsia="標楷體" w:hAnsi="標楷體" w:hint="eastAsia"/>
              </w:rPr>
              <w:t>1</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E728FF" w:rsidRPr="001D261D" w:rsidRDefault="00E728FF" w:rsidP="002057A9">
            <w:pPr>
              <w:widowControl/>
              <w:snapToGrid w:val="0"/>
              <w:spacing w:line="300" w:lineRule="auto"/>
              <w:rPr>
                <w:rFonts w:ascii="標楷體" w:eastAsia="標楷體" w:hAnsi="標楷體"/>
              </w:rPr>
            </w:pPr>
            <w:r w:rsidRPr="001D261D">
              <w:rPr>
                <w:rFonts w:ascii="標楷體" w:eastAsia="標楷體" w:hAnsi="標楷體" w:hint="eastAsia"/>
              </w:rPr>
              <w:t>2</w:t>
            </w:r>
          </w:p>
        </w:tc>
        <w:tc>
          <w:tcPr>
            <w:tcW w:w="3301" w:type="dxa"/>
            <w:shd w:val="clear" w:color="auto" w:fill="auto"/>
          </w:tcPr>
          <w:p w:rsidR="00E728FF" w:rsidRPr="001D261D" w:rsidRDefault="00E728FF" w:rsidP="002057A9">
            <w:pPr>
              <w:widowControl/>
              <w:snapToGrid w:val="0"/>
              <w:spacing w:line="300" w:lineRule="auto"/>
              <w:rPr>
                <w:rFonts w:ascii="標楷體" w:eastAsia="標楷體" w:hAnsi="標楷體"/>
              </w:rPr>
            </w:pPr>
            <w:r>
              <w:rPr>
                <w:rFonts w:ascii="標楷體" w:eastAsia="標楷體" w:hAnsi="標楷體" w:hint="eastAsia"/>
              </w:rPr>
              <w:t>回收資原創算(三)完成</w:t>
            </w:r>
          </w:p>
        </w:tc>
        <w:tc>
          <w:tcPr>
            <w:tcW w:w="908" w:type="dxa"/>
            <w:shd w:val="clear" w:color="auto" w:fill="auto"/>
          </w:tcPr>
          <w:p w:rsidR="00E728FF" w:rsidRPr="000C6E0F" w:rsidRDefault="00E728FF"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35</w:t>
            </w:r>
          </w:p>
        </w:tc>
        <w:tc>
          <w:tcPr>
            <w:tcW w:w="2340" w:type="dxa"/>
            <w:shd w:val="clear" w:color="auto" w:fill="auto"/>
          </w:tcPr>
          <w:p w:rsidR="002057A9" w:rsidRPr="0069451D" w:rsidRDefault="002057A9" w:rsidP="002057A9">
            <w:pPr>
              <w:jc w:val="center"/>
              <w:rPr>
                <w:rFonts w:ascii="標楷體" w:eastAsia="標楷體" w:hAnsi="標楷體"/>
              </w:rPr>
            </w:pPr>
            <w:r w:rsidRPr="0069451D">
              <w:rPr>
                <w:rFonts w:ascii="標楷體" w:eastAsia="標楷體" w:hAnsi="標楷體" w:hint="eastAsia"/>
              </w:rPr>
              <w:t>105年</w:t>
            </w:r>
            <w:r>
              <w:rPr>
                <w:rFonts w:ascii="標楷體" w:eastAsia="標楷體" w:hAnsi="標楷體" w:hint="eastAsia"/>
              </w:rPr>
              <w:t>09</w:t>
            </w:r>
            <w:r w:rsidRPr="0069451D">
              <w:rPr>
                <w:rFonts w:ascii="標楷體" w:eastAsia="標楷體" w:hAnsi="標楷體" w:hint="eastAsia"/>
              </w:rPr>
              <w:t>月</w:t>
            </w:r>
            <w:r>
              <w:rPr>
                <w:rFonts w:ascii="標楷體" w:eastAsia="標楷體" w:hAnsi="標楷體" w:hint="eastAsia"/>
              </w:rPr>
              <w:t>05</w:t>
            </w:r>
            <w:r w:rsidRPr="0069451D">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節奏練習(</w:t>
            </w:r>
            <w:r>
              <w:rPr>
                <w:rFonts w:ascii="標楷體" w:eastAsia="標楷體" w:hAnsi="標楷體" w:hint="eastAsia"/>
              </w:rPr>
              <w:t>一</w:t>
            </w:r>
            <w:r w:rsidRPr="001D261D">
              <w:rPr>
                <w:rFonts w:ascii="標楷體" w:eastAsia="標楷體" w:hAnsi="標楷體" w:hint="eastAsia"/>
              </w:rPr>
              <w:t>)</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36</w:t>
            </w:r>
          </w:p>
        </w:tc>
        <w:tc>
          <w:tcPr>
            <w:tcW w:w="2340" w:type="dxa"/>
            <w:shd w:val="clear" w:color="auto" w:fill="auto"/>
          </w:tcPr>
          <w:p w:rsidR="002057A9" w:rsidRPr="0069451D" w:rsidRDefault="002057A9" w:rsidP="002057A9">
            <w:pPr>
              <w:jc w:val="center"/>
              <w:rPr>
                <w:rFonts w:ascii="標楷體" w:eastAsia="標楷體" w:hAnsi="標楷體"/>
              </w:rPr>
            </w:pPr>
            <w:r w:rsidRPr="0069451D">
              <w:rPr>
                <w:rFonts w:ascii="標楷體" w:eastAsia="標楷體" w:hAnsi="標楷體" w:hint="eastAsia"/>
              </w:rPr>
              <w:t>105年</w:t>
            </w:r>
            <w:r>
              <w:rPr>
                <w:rFonts w:ascii="標楷體" w:eastAsia="標楷體" w:hAnsi="標楷體" w:hint="eastAsia"/>
              </w:rPr>
              <w:t>09</w:t>
            </w:r>
            <w:r w:rsidRPr="0069451D">
              <w:rPr>
                <w:rFonts w:ascii="標楷體" w:eastAsia="標楷體" w:hAnsi="標楷體" w:hint="eastAsia"/>
              </w:rPr>
              <w:t>月</w:t>
            </w:r>
            <w:r>
              <w:rPr>
                <w:rFonts w:ascii="標楷體" w:eastAsia="標楷體" w:hAnsi="標楷體" w:hint="eastAsia"/>
              </w:rPr>
              <w:t>05</w:t>
            </w:r>
            <w:r w:rsidRPr="0069451D">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基礎樂理(二)</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37</w:t>
            </w:r>
          </w:p>
        </w:tc>
        <w:tc>
          <w:tcPr>
            <w:tcW w:w="2340" w:type="dxa"/>
            <w:shd w:val="clear" w:color="auto" w:fill="auto"/>
          </w:tcPr>
          <w:p w:rsidR="002057A9" w:rsidRDefault="002057A9" w:rsidP="002057A9">
            <w:pPr>
              <w:jc w:val="center"/>
            </w:pPr>
            <w:r w:rsidRPr="0069451D">
              <w:rPr>
                <w:rFonts w:ascii="標楷體" w:eastAsia="標楷體" w:hAnsi="標楷體" w:hint="eastAsia"/>
              </w:rPr>
              <w:t>105年</w:t>
            </w:r>
            <w:r>
              <w:rPr>
                <w:rFonts w:ascii="標楷體" w:eastAsia="標楷體" w:hAnsi="標楷體" w:hint="eastAsia"/>
              </w:rPr>
              <w:t>09</w:t>
            </w:r>
            <w:r w:rsidRPr="0069451D">
              <w:rPr>
                <w:rFonts w:ascii="標楷體" w:eastAsia="標楷體" w:hAnsi="標楷體" w:hint="eastAsia"/>
              </w:rPr>
              <w:t>月</w:t>
            </w:r>
            <w:r>
              <w:rPr>
                <w:rFonts w:ascii="標楷體" w:eastAsia="標楷體" w:hAnsi="標楷體" w:hint="eastAsia"/>
              </w:rPr>
              <w:t>06</w:t>
            </w:r>
            <w:r w:rsidRPr="0069451D">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指定曲大合奏</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38</w:t>
            </w:r>
          </w:p>
        </w:tc>
        <w:tc>
          <w:tcPr>
            <w:tcW w:w="2340" w:type="dxa"/>
            <w:shd w:val="clear" w:color="auto" w:fill="auto"/>
          </w:tcPr>
          <w:p w:rsidR="002057A9" w:rsidRDefault="002057A9" w:rsidP="002057A9">
            <w:pPr>
              <w:jc w:val="center"/>
            </w:pPr>
            <w:r w:rsidRPr="0069451D">
              <w:rPr>
                <w:rFonts w:ascii="標楷體" w:eastAsia="標楷體" w:hAnsi="標楷體" w:hint="eastAsia"/>
              </w:rPr>
              <w:t>105年</w:t>
            </w:r>
            <w:r>
              <w:rPr>
                <w:rFonts w:ascii="標楷體" w:eastAsia="標楷體" w:hAnsi="標楷體" w:hint="eastAsia"/>
              </w:rPr>
              <w:t>09</w:t>
            </w:r>
            <w:r w:rsidRPr="0069451D">
              <w:rPr>
                <w:rFonts w:ascii="標楷體" w:eastAsia="標楷體" w:hAnsi="標楷體" w:hint="eastAsia"/>
              </w:rPr>
              <w:t>月</w:t>
            </w:r>
            <w:r>
              <w:rPr>
                <w:rFonts w:ascii="標楷體" w:eastAsia="標楷體" w:hAnsi="標楷體" w:hint="eastAsia"/>
              </w:rPr>
              <w:t>06</w:t>
            </w:r>
            <w:r w:rsidRPr="0069451D">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節奏訓練(三)</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39</w:t>
            </w:r>
          </w:p>
        </w:tc>
        <w:tc>
          <w:tcPr>
            <w:tcW w:w="2340" w:type="dxa"/>
            <w:shd w:val="clear" w:color="auto" w:fill="auto"/>
          </w:tcPr>
          <w:p w:rsidR="002057A9" w:rsidRDefault="002057A9" w:rsidP="002057A9">
            <w:pPr>
              <w:jc w:val="center"/>
            </w:pPr>
            <w:r w:rsidRPr="0069451D">
              <w:rPr>
                <w:rFonts w:ascii="標楷體" w:eastAsia="標楷體" w:hAnsi="標楷體" w:hint="eastAsia"/>
              </w:rPr>
              <w:t>105年</w:t>
            </w:r>
            <w:r>
              <w:rPr>
                <w:rFonts w:ascii="標楷體" w:eastAsia="標楷體" w:hAnsi="標楷體" w:hint="eastAsia"/>
              </w:rPr>
              <w:t>09</w:t>
            </w:r>
            <w:r w:rsidRPr="0069451D">
              <w:rPr>
                <w:rFonts w:ascii="標楷體" w:eastAsia="標楷體" w:hAnsi="標楷體" w:hint="eastAsia"/>
              </w:rPr>
              <w:t>月</w:t>
            </w:r>
            <w:r>
              <w:rPr>
                <w:rFonts w:ascii="標楷體" w:eastAsia="標楷體" w:hAnsi="標楷體" w:hint="eastAsia"/>
              </w:rPr>
              <w:t>12</w:t>
            </w:r>
            <w:r w:rsidRPr="0069451D">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自選曲1-2部</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40</w:t>
            </w:r>
          </w:p>
        </w:tc>
        <w:tc>
          <w:tcPr>
            <w:tcW w:w="2340" w:type="dxa"/>
            <w:shd w:val="clear" w:color="auto" w:fill="auto"/>
          </w:tcPr>
          <w:p w:rsidR="002057A9" w:rsidRDefault="002057A9" w:rsidP="002057A9">
            <w:pPr>
              <w:jc w:val="center"/>
            </w:pPr>
            <w:r w:rsidRPr="0069451D">
              <w:rPr>
                <w:rFonts w:ascii="標楷體" w:eastAsia="標楷體" w:hAnsi="標楷體" w:hint="eastAsia"/>
              </w:rPr>
              <w:t>105年</w:t>
            </w:r>
            <w:r>
              <w:rPr>
                <w:rFonts w:ascii="標楷體" w:eastAsia="標楷體" w:hAnsi="標楷體" w:hint="eastAsia"/>
              </w:rPr>
              <w:t>09</w:t>
            </w:r>
            <w:r w:rsidRPr="0069451D">
              <w:rPr>
                <w:rFonts w:ascii="標楷體" w:eastAsia="標楷體" w:hAnsi="標楷體" w:hint="eastAsia"/>
              </w:rPr>
              <w:t>月</w:t>
            </w:r>
            <w:r>
              <w:rPr>
                <w:rFonts w:ascii="標楷體" w:eastAsia="標楷體" w:hAnsi="標楷體" w:hint="eastAsia"/>
              </w:rPr>
              <w:t>12</w:t>
            </w:r>
            <w:r w:rsidRPr="0069451D">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基礎樂理(三)</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41</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13</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自選曲大合奏</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42</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13</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指定曲練習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43</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19</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自選曲大合奏</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Pr="000C6E0F"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44</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19</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基礎樂理(四)</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45</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20</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指定曲練習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46</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20</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基礎樂理(五)</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47</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26</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自選曲大合奏</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lastRenderedPageBreak/>
              <w:t>48</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26</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自選曲大合奏</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49</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27</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指定曲練習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50</w:t>
            </w:r>
          </w:p>
        </w:tc>
        <w:tc>
          <w:tcPr>
            <w:tcW w:w="2340" w:type="dxa"/>
            <w:shd w:val="clear" w:color="auto" w:fill="auto"/>
          </w:tcPr>
          <w:p w:rsidR="002057A9" w:rsidRDefault="002057A9" w:rsidP="002057A9">
            <w:pPr>
              <w:jc w:val="center"/>
            </w:pPr>
            <w:r w:rsidRPr="009E76E1">
              <w:rPr>
                <w:rFonts w:ascii="標楷體" w:eastAsia="標楷體" w:hAnsi="標楷體" w:hint="eastAsia"/>
              </w:rPr>
              <w:t>105年09月</w:t>
            </w:r>
            <w:r>
              <w:rPr>
                <w:rFonts w:ascii="標楷體" w:eastAsia="標楷體" w:hAnsi="標楷體" w:hint="eastAsia"/>
              </w:rPr>
              <w:t>27</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指定曲練習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51</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月0</w:t>
            </w:r>
            <w:r>
              <w:rPr>
                <w:rFonts w:ascii="標楷體" w:eastAsia="標楷體" w:hAnsi="標楷體" w:hint="eastAsia"/>
              </w:rPr>
              <w:t>3</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口琴進行曲</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52</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月0</w:t>
            </w:r>
            <w:r>
              <w:rPr>
                <w:rFonts w:ascii="標楷體" w:eastAsia="標楷體" w:hAnsi="標楷體" w:hint="eastAsia"/>
              </w:rPr>
              <w:t>3</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口琴進行曲</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53</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月0</w:t>
            </w:r>
            <w:r>
              <w:rPr>
                <w:rFonts w:ascii="標楷體" w:eastAsia="標楷體" w:hAnsi="標楷體" w:hint="eastAsia"/>
              </w:rPr>
              <w:t>4</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口琴進行曲</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54</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月0</w:t>
            </w:r>
            <w:r>
              <w:rPr>
                <w:rFonts w:ascii="標楷體" w:eastAsia="標楷體" w:hAnsi="標楷體" w:hint="eastAsia"/>
              </w:rPr>
              <w:t>4</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丹麥王子</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55</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11</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丹麥王子</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56</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11</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丹麥王子</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57</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17</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分部練習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58</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17</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分部練習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59</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18</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分部練習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60</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18</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分部練習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61</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24</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分部練習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62</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24</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分部練習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63</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25</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Default="002057A9" w:rsidP="002057A9">
            <w:r w:rsidRPr="00C23B24">
              <w:rPr>
                <w:rFonts w:ascii="標楷體" w:eastAsia="標楷體" w:hAnsi="標楷體" w:hint="eastAsia"/>
              </w:rPr>
              <w:t>分部練習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64</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25</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C23B24">
              <w:rPr>
                <w:rFonts w:ascii="標楷體" w:eastAsia="標楷體" w:hAnsi="標楷體" w:hint="eastAsia"/>
              </w:rPr>
              <w:t>分部練習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65</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31</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野餐</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66</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10</w:t>
            </w:r>
            <w:r w:rsidRPr="009E76E1">
              <w:rPr>
                <w:rFonts w:ascii="標楷體" w:eastAsia="標楷體" w:hAnsi="標楷體" w:hint="eastAsia"/>
              </w:rPr>
              <w:t>月</w:t>
            </w:r>
            <w:r>
              <w:rPr>
                <w:rFonts w:ascii="標楷體" w:eastAsia="標楷體" w:hAnsi="標楷體" w:hint="eastAsia"/>
              </w:rPr>
              <w:t>31</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野餐</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67</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01</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68</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01</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Default="002057A9" w:rsidP="002057A9">
            <w:r w:rsidRPr="00FD2622">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69</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07</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sidRPr="001D261D">
              <w:rPr>
                <w:rFonts w:ascii="標楷體" w:eastAsia="標楷體" w:hAnsi="標楷體" w:hint="eastAsia"/>
              </w:rPr>
              <w:t>1</w:t>
            </w:r>
          </w:p>
        </w:tc>
        <w:tc>
          <w:tcPr>
            <w:tcW w:w="3301" w:type="dxa"/>
            <w:shd w:val="clear" w:color="auto" w:fill="auto"/>
          </w:tcPr>
          <w:p w:rsidR="002057A9" w:rsidRDefault="002057A9" w:rsidP="002057A9">
            <w:r w:rsidRPr="00FD2622">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70</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07</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FD2622">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71</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08</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FD2622">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72</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08</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FD2622">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73</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14</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FD2622">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lastRenderedPageBreak/>
              <w:t>74</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14</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75</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15</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76</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15</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77</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21</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78</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21</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79</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22</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80</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22</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81</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28</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82</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28</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83</w:t>
            </w:r>
          </w:p>
        </w:tc>
        <w:tc>
          <w:tcPr>
            <w:tcW w:w="2340" w:type="dxa"/>
            <w:shd w:val="clear" w:color="auto" w:fill="auto"/>
          </w:tcPr>
          <w:p w:rsidR="002057A9" w:rsidRDefault="002057A9" w:rsidP="002057A9">
            <w:pPr>
              <w:jc w:val="cente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29</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13</w:t>
            </w:r>
            <w:r w:rsidRPr="001D261D">
              <w:rPr>
                <w:rFonts w:ascii="標楷體" w:eastAsia="標楷體" w:hAnsi="標楷體" w:hint="eastAsia"/>
              </w:rPr>
              <w:t>:</w:t>
            </w:r>
            <w:r>
              <w:rPr>
                <w:rFonts w:ascii="標楷體" w:eastAsia="標楷體" w:hAnsi="標楷體" w:hint="eastAsia"/>
              </w:rPr>
              <w:t>2</w:t>
            </w:r>
            <w:r w:rsidRPr="001D261D">
              <w:rPr>
                <w:rFonts w:ascii="標楷體" w:eastAsia="標楷體" w:hAnsi="標楷體" w:hint="eastAsia"/>
              </w:rPr>
              <w:t>0~1</w:t>
            </w:r>
            <w:r>
              <w:rPr>
                <w:rFonts w:ascii="標楷體" w:eastAsia="標楷體" w:hAnsi="標楷體" w:hint="eastAsia"/>
              </w:rPr>
              <w:t>4</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r>
              <w:rPr>
                <w:rFonts w:ascii="標楷體" w:eastAsia="標楷體" w:hAnsi="標楷體" w:hint="eastAsia"/>
                <w:sz w:val="28"/>
                <w:szCs w:val="28"/>
              </w:rPr>
              <w:t>84</w:t>
            </w:r>
          </w:p>
        </w:tc>
        <w:tc>
          <w:tcPr>
            <w:tcW w:w="2340" w:type="dxa"/>
            <w:shd w:val="clear" w:color="auto" w:fill="auto"/>
          </w:tcPr>
          <w:p w:rsidR="002057A9" w:rsidRPr="001D261D" w:rsidRDefault="002057A9" w:rsidP="002057A9">
            <w:pPr>
              <w:jc w:val="center"/>
              <w:rPr>
                <w:rFonts w:ascii="標楷體" w:eastAsia="標楷體" w:hAnsi="標楷體"/>
              </w:rPr>
            </w:pPr>
            <w:r w:rsidRPr="009E76E1">
              <w:rPr>
                <w:rFonts w:ascii="標楷體" w:eastAsia="標楷體" w:hAnsi="標楷體" w:hint="eastAsia"/>
              </w:rPr>
              <w:t>105年</w:t>
            </w:r>
            <w:r>
              <w:rPr>
                <w:rFonts w:ascii="標楷體" w:eastAsia="標楷體" w:hAnsi="標楷體" w:hint="eastAsia"/>
              </w:rPr>
              <w:t>11</w:t>
            </w:r>
            <w:r w:rsidRPr="009E76E1">
              <w:rPr>
                <w:rFonts w:ascii="標楷體" w:eastAsia="標楷體" w:hAnsi="標楷體" w:hint="eastAsia"/>
              </w:rPr>
              <w:t>月</w:t>
            </w:r>
            <w:r>
              <w:rPr>
                <w:rFonts w:ascii="標楷體" w:eastAsia="標楷體" w:hAnsi="標楷體" w:hint="eastAsia"/>
              </w:rPr>
              <w:t>29</w:t>
            </w:r>
            <w:r w:rsidRPr="009E76E1">
              <w:rPr>
                <w:rFonts w:ascii="標楷體" w:eastAsia="標楷體" w:hAnsi="標楷體" w:hint="eastAsia"/>
              </w:rPr>
              <w:t>日</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15</w:t>
            </w:r>
            <w:r w:rsidRPr="001D261D">
              <w:rPr>
                <w:rFonts w:ascii="標楷體" w:eastAsia="標楷體" w:hAnsi="標楷體" w:hint="eastAsia"/>
              </w:rPr>
              <w:t>:</w:t>
            </w:r>
            <w:r>
              <w:rPr>
                <w:rFonts w:ascii="標楷體" w:eastAsia="標楷體" w:hAnsi="標楷體" w:hint="eastAsia"/>
              </w:rPr>
              <w:t>1</w:t>
            </w:r>
            <w:r w:rsidRPr="001D261D">
              <w:rPr>
                <w:rFonts w:ascii="標楷體" w:eastAsia="標楷體" w:hAnsi="標楷體" w:hint="eastAsia"/>
              </w:rPr>
              <w:t>0~1</w:t>
            </w:r>
            <w:r>
              <w:rPr>
                <w:rFonts w:ascii="標楷體" w:eastAsia="標楷體" w:hAnsi="標楷體" w:hint="eastAsia"/>
              </w:rPr>
              <w:t>5</w:t>
            </w:r>
            <w:r w:rsidRPr="001D261D">
              <w:rPr>
                <w:rFonts w:ascii="標楷體" w:eastAsia="標楷體" w:hAnsi="標楷體" w:hint="eastAsia"/>
              </w:rPr>
              <w:t>:</w:t>
            </w:r>
            <w:r>
              <w:rPr>
                <w:rFonts w:ascii="標楷體" w:eastAsia="標楷體" w:hAnsi="標楷體" w:hint="eastAsia"/>
              </w:rPr>
              <w:t>5</w:t>
            </w:r>
            <w:r w:rsidRPr="001D261D">
              <w:rPr>
                <w:rFonts w:ascii="標楷體" w:eastAsia="標楷體" w:hAnsi="標楷體" w:hint="eastAsia"/>
              </w:rPr>
              <w:t>0</w:t>
            </w: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w:t>
            </w:r>
          </w:p>
        </w:tc>
        <w:tc>
          <w:tcPr>
            <w:tcW w:w="3301" w:type="dxa"/>
            <w:shd w:val="clear" w:color="auto" w:fill="auto"/>
          </w:tcPr>
          <w:p w:rsidR="002057A9" w:rsidRDefault="002057A9" w:rsidP="002057A9">
            <w:r w:rsidRPr="00B8745A">
              <w:rPr>
                <w:rFonts w:ascii="標楷體" w:eastAsia="標楷體" w:hAnsi="標楷體" w:hint="eastAsia"/>
              </w:rPr>
              <w:t>合奏練習</w:t>
            </w: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r w:rsidR="002057A9" w:rsidRPr="000C6E0F" w:rsidTr="002057A9">
        <w:trPr>
          <w:trHeight w:val="556"/>
        </w:trPr>
        <w:tc>
          <w:tcPr>
            <w:tcW w:w="745" w:type="dxa"/>
            <w:shd w:val="clear" w:color="auto" w:fill="auto"/>
            <w:vAlign w:val="center"/>
          </w:tcPr>
          <w:p w:rsidR="002057A9" w:rsidRDefault="002057A9" w:rsidP="002057A9">
            <w:pPr>
              <w:widowControl/>
              <w:snapToGrid w:val="0"/>
              <w:spacing w:line="300" w:lineRule="auto"/>
              <w:jc w:val="center"/>
              <w:rPr>
                <w:rFonts w:ascii="標楷體" w:eastAsia="標楷體" w:hAnsi="標楷體"/>
                <w:sz w:val="28"/>
                <w:szCs w:val="28"/>
              </w:rPr>
            </w:pPr>
          </w:p>
        </w:tc>
        <w:tc>
          <w:tcPr>
            <w:tcW w:w="2340" w:type="dxa"/>
            <w:shd w:val="clear" w:color="auto" w:fill="auto"/>
          </w:tcPr>
          <w:p w:rsidR="002057A9" w:rsidRPr="001D261D" w:rsidRDefault="002057A9" w:rsidP="002057A9">
            <w:pPr>
              <w:rPr>
                <w:rFonts w:ascii="標楷體" w:eastAsia="標楷體" w:hAnsi="標楷體"/>
              </w:rPr>
            </w:pPr>
            <w:r w:rsidRPr="001D261D">
              <w:rPr>
                <w:rFonts w:ascii="標楷體" w:eastAsia="標楷體" w:hAnsi="標楷體" w:hint="eastAsia"/>
              </w:rPr>
              <w:t>合計</w:t>
            </w:r>
          </w:p>
        </w:tc>
        <w:tc>
          <w:tcPr>
            <w:tcW w:w="1843" w:type="dxa"/>
            <w:shd w:val="clear" w:color="auto" w:fill="auto"/>
          </w:tcPr>
          <w:p w:rsidR="002057A9" w:rsidRPr="001D261D" w:rsidRDefault="002057A9" w:rsidP="002057A9">
            <w:pPr>
              <w:widowControl/>
              <w:snapToGrid w:val="0"/>
              <w:spacing w:line="300" w:lineRule="auto"/>
              <w:rPr>
                <w:rFonts w:ascii="標楷體" w:eastAsia="標楷體" w:hAnsi="標楷體"/>
              </w:rPr>
            </w:pPr>
          </w:p>
        </w:tc>
        <w:tc>
          <w:tcPr>
            <w:tcW w:w="717" w:type="dxa"/>
            <w:shd w:val="clear" w:color="auto" w:fill="auto"/>
          </w:tcPr>
          <w:p w:rsidR="002057A9" w:rsidRPr="001D261D" w:rsidRDefault="002057A9" w:rsidP="002057A9">
            <w:pPr>
              <w:widowControl/>
              <w:snapToGrid w:val="0"/>
              <w:spacing w:line="300" w:lineRule="auto"/>
              <w:rPr>
                <w:rFonts w:ascii="標楷體" w:eastAsia="標楷體" w:hAnsi="標楷體"/>
              </w:rPr>
            </w:pPr>
            <w:r>
              <w:rPr>
                <w:rFonts w:ascii="標楷體" w:eastAsia="標楷體" w:hAnsi="標楷體" w:hint="eastAsia"/>
              </w:rPr>
              <w:t>108</w:t>
            </w:r>
          </w:p>
        </w:tc>
        <w:tc>
          <w:tcPr>
            <w:tcW w:w="3301" w:type="dxa"/>
            <w:shd w:val="clear" w:color="auto" w:fill="auto"/>
          </w:tcPr>
          <w:p w:rsidR="002057A9" w:rsidRPr="001D261D" w:rsidRDefault="002057A9" w:rsidP="002057A9">
            <w:pPr>
              <w:widowControl/>
              <w:snapToGrid w:val="0"/>
              <w:spacing w:line="300" w:lineRule="auto"/>
              <w:rPr>
                <w:rFonts w:ascii="標楷體" w:eastAsia="標楷體" w:hAnsi="標楷體"/>
              </w:rPr>
            </w:pPr>
          </w:p>
        </w:tc>
        <w:tc>
          <w:tcPr>
            <w:tcW w:w="908" w:type="dxa"/>
            <w:shd w:val="clear" w:color="auto" w:fill="auto"/>
          </w:tcPr>
          <w:p w:rsidR="002057A9" w:rsidRPr="000C6E0F" w:rsidRDefault="002057A9" w:rsidP="002057A9">
            <w:pPr>
              <w:widowControl/>
              <w:snapToGrid w:val="0"/>
              <w:spacing w:line="300" w:lineRule="auto"/>
              <w:rPr>
                <w:rFonts w:ascii="標楷體" w:eastAsia="標楷體" w:hAnsi="標楷體"/>
                <w:sz w:val="28"/>
                <w:szCs w:val="28"/>
              </w:rPr>
            </w:pPr>
          </w:p>
        </w:tc>
      </w:tr>
    </w:tbl>
    <w:p w:rsidR="00EB13EF" w:rsidRDefault="00EB13EF" w:rsidP="00EB13EF">
      <w:pPr>
        <w:snapToGrid w:val="0"/>
        <w:spacing w:line="300" w:lineRule="auto"/>
        <w:jc w:val="center"/>
        <w:rPr>
          <w:rFonts w:ascii="標楷體" w:eastAsia="標楷體" w:hAnsi="標楷體"/>
          <w:b/>
          <w:sz w:val="32"/>
          <w:szCs w:val="32"/>
        </w:rPr>
      </w:pPr>
    </w:p>
    <w:p w:rsidR="00EB13EF" w:rsidRDefault="00EB13EF" w:rsidP="00EB13EF">
      <w:pPr>
        <w:snapToGrid w:val="0"/>
        <w:spacing w:line="300" w:lineRule="auto"/>
        <w:jc w:val="center"/>
        <w:rPr>
          <w:rFonts w:ascii="標楷體" w:eastAsia="標楷體" w:hAnsi="標楷體"/>
          <w:b/>
          <w:sz w:val="32"/>
          <w:szCs w:val="32"/>
        </w:rPr>
      </w:pPr>
      <w:r>
        <w:rPr>
          <w:rFonts w:ascii="標楷體" w:eastAsia="標楷體" w:hAnsi="標楷體" w:hint="eastAsia"/>
          <w:b/>
          <w:sz w:val="32"/>
          <w:szCs w:val="32"/>
        </w:rPr>
        <w:t>上傳網站成果資料</w:t>
      </w:r>
    </w:p>
    <w:tbl>
      <w:tblPr>
        <w:tblW w:w="9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3"/>
        <w:gridCol w:w="2463"/>
        <w:gridCol w:w="2463"/>
        <w:gridCol w:w="2463"/>
      </w:tblGrid>
      <w:tr w:rsidR="00EB13EF" w:rsidRPr="000C6E0F" w:rsidTr="005D3011">
        <w:trPr>
          <w:trHeight w:val="432"/>
        </w:trPr>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sidRPr="000C6E0F">
              <w:rPr>
                <w:rFonts w:ascii="標楷體" w:eastAsia="標楷體" w:hAnsi="標楷體" w:hint="eastAsia"/>
                <w:color w:val="000000"/>
                <w:kern w:val="0"/>
                <w:sz w:val="28"/>
                <w:lang w:val="zh-TW"/>
              </w:rPr>
              <w:t>上傳日期</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sidRPr="000C6E0F">
              <w:rPr>
                <w:rFonts w:ascii="標楷體" w:eastAsia="標楷體" w:hAnsi="標楷體" w:hint="eastAsia"/>
                <w:color w:val="000000"/>
                <w:kern w:val="0"/>
                <w:sz w:val="28"/>
                <w:lang w:val="zh-TW"/>
              </w:rPr>
              <w:t>上傳種類</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sidRPr="000C6E0F">
              <w:rPr>
                <w:rFonts w:ascii="標楷體" w:eastAsia="標楷體" w:hAnsi="標楷體" w:hint="eastAsia"/>
                <w:color w:val="000000"/>
                <w:kern w:val="0"/>
                <w:sz w:val="28"/>
                <w:lang w:val="zh-TW"/>
              </w:rPr>
              <w:t>檔案名稱</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sidRPr="000C6E0F">
              <w:rPr>
                <w:rFonts w:ascii="標楷體" w:eastAsia="標楷體" w:hAnsi="標楷體" w:hint="eastAsia"/>
                <w:color w:val="000000"/>
                <w:kern w:val="0"/>
                <w:sz w:val="28"/>
                <w:lang w:val="zh-TW"/>
              </w:rPr>
              <w:t>備註</w:t>
            </w:r>
          </w:p>
        </w:tc>
      </w:tr>
      <w:tr w:rsidR="00EB13EF" w:rsidRPr="000C6E0F" w:rsidTr="005D3011">
        <w:trPr>
          <w:trHeight w:val="413"/>
        </w:trPr>
        <w:tc>
          <w:tcPr>
            <w:tcW w:w="2463" w:type="dxa"/>
            <w:shd w:val="clear" w:color="auto" w:fill="auto"/>
            <w:vAlign w:val="center"/>
          </w:tcPr>
          <w:p w:rsidR="00EB13EF" w:rsidRPr="000C6E0F" w:rsidRDefault="00EB13EF" w:rsidP="00EB13EF">
            <w:pPr>
              <w:snapToGrid w:val="0"/>
              <w:spacing w:line="300" w:lineRule="auto"/>
              <w:jc w:val="center"/>
              <w:rPr>
                <w:rFonts w:ascii="標楷體" w:eastAsia="標楷體" w:hAnsi="標楷體"/>
                <w:color w:val="000000"/>
                <w:kern w:val="0"/>
                <w:sz w:val="28"/>
                <w:lang w:val="zh-TW"/>
              </w:rPr>
            </w:pPr>
            <w:r>
              <w:rPr>
                <w:rFonts w:ascii="標楷體" w:eastAsia="標楷體" w:hAnsi="標楷體"/>
                <w:color w:val="000000"/>
                <w:kern w:val="0"/>
                <w:sz w:val="28"/>
                <w:lang w:val="zh-TW"/>
              </w:rPr>
              <w:t>10</w:t>
            </w:r>
            <w:r>
              <w:rPr>
                <w:rFonts w:ascii="標楷體" w:eastAsia="標楷體" w:hAnsi="標楷體" w:hint="eastAsia"/>
                <w:color w:val="000000"/>
                <w:kern w:val="0"/>
                <w:sz w:val="28"/>
                <w:lang w:val="zh-TW"/>
              </w:rPr>
              <w:t>5</w:t>
            </w:r>
            <w:r>
              <w:rPr>
                <w:rFonts w:ascii="標楷體" w:eastAsia="標楷體" w:hAnsi="標楷體"/>
                <w:color w:val="000000"/>
                <w:kern w:val="0"/>
                <w:sz w:val="28"/>
                <w:lang w:val="zh-TW"/>
              </w:rPr>
              <w:t>.11.</w:t>
            </w:r>
            <w:r>
              <w:rPr>
                <w:rFonts w:ascii="標楷體" w:eastAsia="標楷體" w:hAnsi="標楷體" w:hint="eastAsia"/>
                <w:color w:val="000000"/>
                <w:kern w:val="0"/>
                <w:sz w:val="28"/>
                <w:lang w:val="zh-TW"/>
              </w:rPr>
              <w:t>7</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Pr>
                <w:rFonts w:ascii="標楷體" w:eastAsia="標楷體" w:hAnsi="標楷體" w:hint="eastAsia"/>
                <w:color w:val="000000"/>
                <w:kern w:val="0"/>
                <w:sz w:val="28"/>
                <w:lang w:val="zh-TW"/>
              </w:rPr>
              <w:t>文件</w:t>
            </w:r>
          </w:p>
        </w:tc>
        <w:tc>
          <w:tcPr>
            <w:tcW w:w="2463" w:type="dxa"/>
            <w:shd w:val="clear" w:color="auto" w:fill="auto"/>
            <w:vAlign w:val="center"/>
          </w:tcPr>
          <w:p w:rsidR="00EB13EF" w:rsidRPr="000C6E0F" w:rsidRDefault="00EB13EF" w:rsidP="00EB13EF">
            <w:pPr>
              <w:snapToGrid w:val="0"/>
              <w:spacing w:line="300" w:lineRule="auto"/>
              <w:jc w:val="center"/>
              <w:rPr>
                <w:rFonts w:ascii="標楷體" w:eastAsia="標楷體" w:hAnsi="標楷體"/>
                <w:color w:val="000000"/>
                <w:kern w:val="0"/>
                <w:sz w:val="28"/>
                <w:lang w:val="zh-TW"/>
              </w:rPr>
            </w:pPr>
            <w:r>
              <w:rPr>
                <w:rFonts w:ascii="標楷體" w:eastAsia="標楷體" w:hAnsi="標楷體" w:hint="eastAsia"/>
                <w:color w:val="000000"/>
                <w:kern w:val="0"/>
                <w:sz w:val="28"/>
                <w:lang w:val="zh-TW"/>
              </w:rPr>
              <w:t>古民國小105年藝術深耕計畫</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p>
        </w:tc>
      </w:tr>
      <w:tr w:rsidR="00EB13EF" w:rsidRPr="000C6E0F" w:rsidTr="005D3011">
        <w:trPr>
          <w:trHeight w:val="413"/>
        </w:trPr>
        <w:tc>
          <w:tcPr>
            <w:tcW w:w="2463" w:type="dxa"/>
            <w:shd w:val="clear" w:color="auto" w:fill="auto"/>
            <w:vAlign w:val="center"/>
          </w:tcPr>
          <w:p w:rsidR="00EB13EF" w:rsidRPr="000C6E0F" w:rsidRDefault="00EB13EF" w:rsidP="00EB13EF">
            <w:pPr>
              <w:snapToGrid w:val="0"/>
              <w:spacing w:line="300" w:lineRule="auto"/>
              <w:jc w:val="center"/>
              <w:rPr>
                <w:rFonts w:ascii="標楷體" w:eastAsia="標楷體" w:hAnsi="標楷體"/>
                <w:color w:val="000000"/>
                <w:kern w:val="0"/>
                <w:sz w:val="28"/>
                <w:lang w:val="zh-TW"/>
              </w:rPr>
            </w:pPr>
            <w:r>
              <w:rPr>
                <w:rFonts w:ascii="標楷體" w:eastAsia="標楷體" w:hAnsi="標楷體"/>
                <w:color w:val="000000"/>
                <w:kern w:val="0"/>
                <w:sz w:val="28"/>
                <w:lang w:val="zh-TW"/>
              </w:rPr>
              <w:t>10</w:t>
            </w:r>
            <w:r>
              <w:rPr>
                <w:rFonts w:ascii="標楷體" w:eastAsia="標楷體" w:hAnsi="標楷體" w:hint="eastAsia"/>
                <w:color w:val="000000"/>
                <w:kern w:val="0"/>
                <w:sz w:val="28"/>
                <w:lang w:val="zh-TW"/>
              </w:rPr>
              <w:t>5</w:t>
            </w:r>
            <w:r>
              <w:rPr>
                <w:rFonts w:ascii="標楷體" w:eastAsia="標楷體" w:hAnsi="標楷體"/>
                <w:color w:val="000000"/>
                <w:kern w:val="0"/>
                <w:sz w:val="28"/>
                <w:lang w:val="zh-TW"/>
              </w:rPr>
              <w:t>.11.</w:t>
            </w:r>
            <w:r>
              <w:rPr>
                <w:rFonts w:ascii="標楷體" w:eastAsia="標楷體" w:hAnsi="標楷體" w:hint="eastAsia"/>
                <w:color w:val="000000"/>
                <w:kern w:val="0"/>
                <w:sz w:val="28"/>
                <w:lang w:val="zh-TW"/>
              </w:rPr>
              <w:t>7</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Pr>
                <w:rFonts w:ascii="標楷體" w:eastAsia="標楷體" w:hAnsi="標楷體" w:hint="eastAsia"/>
                <w:color w:val="000000"/>
                <w:kern w:val="0"/>
                <w:sz w:val="28"/>
                <w:lang w:val="zh-TW"/>
              </w:rPr>
              <w:t>照片</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Pr>
                <w:rFonts w:ascii="標楷體" w:eastAsia="標楷體" w:hAnsi="標楷體" w:hint="eastAsia"/>
                <w:color w:val="000000"/>
                <w:kern w:val="0"/>
                <w:sz w:val="28"/>
                <w:lang w:val="zh-TW"/>
              </w:rPr>
              <w:t>古民交趾陶</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p>
        </w:tc>
      </w:tr>
      <w:tr w:rsidR="00EB13EF" w:rsidRPr="000C6E0F" w:rsidTr="005D3011">
        <w:trPr>
          <w:trHeight w:val="413"/>
        </w:trPr>
        <w:tc>
          <w:tcPr>
            <w:tcW w:w="2463" w:type="dxa"/>
            <w:shd w:val="clear" w:color="auto" w:fill="auto"/>
            <w:vAlign w:val="center"/>
          </w:tcPr>
          <w:p w:rsidR="00EB13EF" w:rsidRPr="000C6E0F" w:rsidRDefault="00EB13EF" w:rsidP="00EB13EF">
            <w:pPr>
              <w:snapToGrid w:val="0"/>
              <w:spacing w:line="300" w:lineRule="auto"/>
              <w:jc w:val="center"/>
              <w:rPr>
                <w:rFonts w:ascii="標楷體" w:eastAsia="標楷體" w:hAnsi="標楷體"/>
                <w:color w:val="000000"/>
                <w:kern w:val="0"/>
                <w:sz w:val="28"/>
                <w:lang w:val="zh-TW"/>
              </w:rPr>
            </w:pPr>
            <w:r>
              <w:rPr>
                <w:rFonts w:ascii="標楷體" w:eastAsia="標楷體" w:hAnsi="標楷體"/>
                <w:color w:val="000000"/>
                <w:kern w:val="0"/>
                <w:sz w:val="28"/>
                <w:lang w:val="zh-TW"/>
              </w:rPr>
              <w:t>10</w:t>
            </w:r>
            <w:r>
              <w:rPr>
                <w:rFonts w:ascii="標楷體" w:eastAsia="標楷體" w:hAnsi="標楷體" w:hint="eastAsia"/>
                <w:color w:val="000000"/>
                <w:kern w:val="0"/>
                <w:sz w:val="28"/>
                <w:lang w:val="zh-TW"/>
              </w:rPr>
              <w:t>5</w:t>
            </w:r>
            <w:r>
              <w:rPr>
                <w:rFonts w:ascii="標楷體" w:eastAsia="標楷體" w:hAnsi="標楷體"/>
                <w:color w:val="000000"/>
                <w:kern w:val="0"/>
                <w:sz w:val="28"/>
                <w:lang w:val="zh-TW"/>
              </w:rPr>
              <w:t>.11.</w:t>
            </w:r>
            <w:r>
              <w:rPr>
                <w:rFonts w:ascii="標楷體" w:eastAsia="標楷體" w:hAnsi="標楷體" w:hint="eastAsia"/>
                <w:color w:val="000000"/>
                <w:kern w:val="0"/>
                <w:sz w:val="28"/>
                <w:lang w:val="zh-TW"/>
              </w:rPr>
              <w:t>7</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Pr>
                <w:rFonts w:ascii="標楷體" w:eastAsia="標楷體" w:hAnsi="標楷體" w:hint="eastAsia"/>
                <w:color w:val="000000"/>
                <w:kern w:val="0"/>
                <w:sz w:val="28"/>
                <w:lang w:val="zh-TW"/>
              </w:rPr>
              <w:t>照片</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Pr>
                <w:rFonts w:ascii="標楷體" w:eastAsia="標楷體" w:hAnsi="標楷體" w:hint="eastAsia"/>
                <w:color w:val="000000"/>
                <w:kern w:val="0"/>
                <w:sz w:val="28"/>
                <w:lang w:val="zh-TW"/>
              </w:rPr>
              <w:t>古民口琴</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p>
        </w:tc>
      </w:tr>
      <w:tr w:rsidR="00EB13EF" w:rsidRPr="000C6E0F" w:rsidTr="005D3011">
        <w:trPr>
          <w:trHeight w:val="432"/>
        </w:trPr>
        <w:tc>
          <w:tcPr>
            <w:tcW w:w="2463" w:type="dxa"/>
            <w:shd w:val="clear" w:color="auto" w:fill="auto"/>
            <w:vAlign w:val="center"/>
          </w:tcPr>
          <w:p w:rsidR="00EB13EF" w:rsidRPr="000C6E0F" w:rsidRDefault="00EB13EF" w:rsidP="00EB13EF">
            <w:pPr>
              <w:snapToGrid w:val="0"/>
              <w:spacing w:line="300" w:lineRule="auto"/>
              <w:jc w:val="center"/>
              <w:rPr>
                <w:rFonts w:ascii="標楷體" w:eastAsia="標楷體" w:hAnsi="標楷體"/>
                <w:color w:val="000000"/>
                <w:kern w:val="0"/>
                <w:sz w:val="28"/>
                <w:lang w:val="zh-TW"/>
              </w:rPr>
            </w:pPr>
            <w:r>
              <w:rPr>
                <w:rFonts w:ascii="標楷體" w:eastAsia="標楷體" w:hAnsi="標楷體"/>
                <w:color w:val="000000"/>
                <w:kern w:val="0"/>
                <w:sz w:val="28"/>
                <w:lang w:val="zh-TW"/>
              </w:rPr>
              <w:t>10</w:t>
            </w:r>
            <w:r>
              <w:rPr>
                <w:rFonts w:ascii="標楷體" w:eastAsia="標楷體" w:hAnsi="標楷體" w:hint="eastAsia"/>
                <w:color w:val="000000"/>
                <w:kern w:val="0"/>
                <w:sz w:val="28"/>
                <w:lang w:val="zh-TW"/>
              </w:rPr>
              <w:t>5</w:t>
            </w:r>
            <w:r>
              <w:rPr>
                <w:rFonts w:ascii="標楷體" w:eastAsia="標楷體" w:hAnsi="標楷體"/>
                <w:color w:val="000000"/>
                <w:kern w:val="0"/>
                <w:sz w:val="28"/>
                <w:lang w:val="zh-TW"/>
              </w:rPr>
              <w:t>.11.</w:t>
            </w:r>
            <w:r>
              <w:rPr>
                <w:rFonts w:ascii="標楷體" w:eastAsia="標楷體" w:hAnsi="標楷體" w:hint="eastAsia"/>
                <w:color w:val="000000"/>
                <w:kern w:val="0"/>
                <w:sz w:val="28"/>
                <w:lang w:val="zh-TW"/>
              </w:rPr>
              <w:t>7</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Pr>
                <w:rFonts w:ascii="標楷體" w:eastAsia="標楷體" w:hAnsi="標楷體" w:hint="eastAsia"/>
                <w:color w:val="000000"/>
                <w:kern w:val="0"/>
                <w:sz w:val="28"/>
                <w:lang w:val="zh-TW"/>
              </w:rPr>
              <w:t>照片</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r>
              <w:rPr>
                <w:rFonts w:ascii="標楷體" w:eastAsia="標楷體" w:hAnsi="標楷體" w:hint="eastAsia"/>
                <w:color w:val="000000"/>
                <w:kern w:val="0"/>
                <w:sz w:val="28"/>
                <w:lang w:val="zh-TW"/>
              </w:rPr>
              <w:t>古民繪畫</w:t>
            </w:r>
          </w:p>
        </w:tc>
        <w:tc>
          <w:tcPr>
            <w:tcW w:w="2463" w:type="dxa"/>
            <w:shd w:val="clear" w:color="auto" w:fill="auto"/>
            <w:vAlign w:val="center"/>
          </w:tcPr>
          <w:p w:rsidR="00EB13EF" w:rsidRPr="000C6E0F" w:rsidRDefault="00EB13EF" w:rsidP="005D3011">
            <w:pPr>
              <w:snapToGrid w:val="0"/>
              <w:spacing w:line="300" w:lineRule="auto"/>
              <w:jc w:val="center"/>
              <w:rPr>
                <w:rFonts w:ascii="標楷體" w:eastAsia="標楷體" w:hAnsi="標楷體"/>
                <w:color w:val="000000"/>
                <w:kern w:val="0"/>
                <w:sz w:val="28"/>
                <w:lang w:val="zh-TW"/>
              </w:rPr>
            </w:pPr>
          </w:p>
        </w:tc>
      </w:tr>
    </w:tbl>
    <w:p w:rsidR="00CE1C86" w:rsidRDefault="00CE1C86" w:rsidP="004C00B0">
      <w:pPr>
        <w:rPr>
          <w:rFonts w:ascii="標楷體" w:eastAsia="標楷體" w:hAnsi="標楷體"/>
          <w:b/>
          <w:sz w:val="28"/>
          <w:szCs w:val="28"/>
          <w:bdr w:val="single" w:sz="4" w:space="0" w:color="auto"/>
        </w:rPr>
      </w:pPr>
    </w:p>
    <w:p w:rsidR="00CE1C86" w:rsidRDefault="00CE1C86" w:rsidP="004C00B0">
      <w:pPr>
        <w:rPr>
          <w:rFonts w:ascii="標楷體" w:eastAsia="標楷體" w:hAnsi="標楷體"/>
          <w:b/>
          <w:sz w:val="28"/>
          <w:szCs w:val="28"/>
          <w:bdr w:val="single" w:sz="4" w:space="0" w:color="auto"/>
        </w:rPr>
      </w:pPr>
    </w:p>
    <w:p w:rsidR="00CE1C86" w:rsidRDefault="00CE1C86" w:rsidP="004C00B0">
      <w:pPr>
        <w:rPr>
          <w:rFonts w:ascii="標楷體" w:eastAsia="標楷體" w:hAnsi="標楷體"/>
          <w:b/>
          <w:sz w:val="28"/>
          <w:szCs w:val="28"/>
          <w:bdr w:val="single" w:sz="4" w:space="0" w:color="auto"/>
        </w:rPr>
      </w:pPr>
    </w:p>
    <w:p w:rsidR="00CE1C86" w:rsidRDefault="00CE1C86" w:rsidP="004C00B0">
      <w:pPr>
        <w:rPr>
          <w:rFonts w:ascii="標楷體" w:eastAsia="標楷體" w:hAnsi="標楷體"/>
          <w:b/>
          <w:sz w:val="28"/>
          <w:szCs w:val="28"/>
          <w:bdr w:val="single" w:sz="4" w:space="0" w:color="auto"/>
        </w:rPr>
      </w:pPr>
    </w:p>
    <w:p w:rsidR="00CE1C86" w:rsidRDefault="00CE1C86" w:rsidP="004C00B0">
      <w:pPr>
        <w:rPr>
          <w:rFonts w:ascii="標楷體" w:eastAsia="標楷體" w:hAnsi="標楷體"/>
          <w:b/>
          <w:sz w:val="28"/>
          <w:szCs w:val="28"/>
          <w:bdr w:val="single" w:sz="4" w:space="0" w:color="auto"/>
        </w:rPr>
      </w:pPr>
    </w:p>
    <w:p w:rsidR="009D4051" w:rsidRPr="00564502" w:rsidRDefault="009D4051" w:rsidP="004C00B0">
      <w:pPr>
        <w:rPr>
          <w:rFonts w:ascii="標楷體" w:eastAsia="標楷體" w:hAnsi="標楷體"/>
          <w:b/>
          <w:sz w:val="28"/>
          <w:szCs w:val="28"/>
          <w:bdr w:val="single" w:sz="4" w:space="0" w:color="auto"/>
        </w:rPr>
      </w:pPr>
      <w:r w:rsidRPr="00564502">
        <w:rPr>
          <w:rFonts w:ascii="標楷體" w:eastAsia="標楷體" w:hAnsi="標楷體" w:hint="eastAsia"/>
          <w:b/>
          <w:sz w:val="28"/>
          <w:szCs w:val="28"/>
          <w:bdr w:val="single" w:sz="4" w:space="0" w:color="auto"/>
        </w:rPr>
        <w:lastRenderedPageBreak/>
        <w:t>附件</w:t>
      </w:r>
      <w:r>
        <w:rPr>
          <w:rFonts w:ascii="標楷體" w:eastAsia="標楷體" w:hAnsi="標楷體"/>
          <w:b/>
          <w:sz w:val="28"/>
          <w:szCs w:val="28"/>
          <w:bdr w:val="single" w:sz="4" w:space="0" w:color="auto"/>
        </w:rPr>
        <w:t>4</w:t>
      </w:r>
    </w:p>
    <w:p w:rsidR="009D4051" w:rsidRDefault="009D4051" w:rsidP="004C00B0">
      <w:pPr>
        <w:jc w:val="center"/>
        <w:rPr>
          <w:rFonts w:ascii="標楷體" w:eastAsia="標楷體" w:hAnsi="標楷體"/>
          <w:b/>
          <w:sz w:val="28"/>
          <w:szCs w:val="28"/>
        </w:rPr>
      </w:pPr>
      <w:r w:rsidRPr="00D10C94">
        <w:rPr>
          <w:rFonts w:ascii="標楷體" w:eastAsia="標楷體" w:hAnsi="標楷體" w:hint="eastAsia"/>
          <w:b/>
          <w:sz w:val="28"/>
          <w:szCs w:val="28"/>
        </w:rPr>
        <w:t>嘉義縣</w:t>
      </w:r>
      <w:r w:rsidRPr="00D10C94">
        <w:rPr>
          <w:rFonts w:ascii="標楷體" w:eastAsia="標楷體" w:hAnsi="標楷體"/>
          <w:b/>
          <w:sz w:val="28"/>
          <w:szCs w:val="28"/>
        </w:rPr>
        <w:t>10</w:t>
      </w:r>
      <w:r>
        <w:rPr>
          <w:rFonts w:ascii="標楷體" w:eastAsia="標楷體" w:hAnsi="標楷體"/>
          <w:b/>
          <w:sz w:val="28"/>
          <w:szCs w:val="28"/>
        </w:rPr>
        <w:t>5</w:t>
      </w:r>
      <w:r w:rsidRPr="00D10C94">
        <w:rPr>
          <w:rFonts w:ascii="標楷體" w:eastAsia="標楷體" w:hAnsi="標楷體" w:hint="eastAsia"/>
          <w:b/>
          <w:sz w:val="28"/>
          <w:szCs w:val="28"/>
        </w:rPr>
        <w:t>年度「教育部</w:t>
      </w:r>
      <w:r w:rsidRPr="00342786">
        <w:rPr>
          <w:rFonts w:ascii="標楷體" w:eastAsia="標楷體" w:hAnsi="標楷體" w:hint="eastAsia"/>
          <w:b/>
          <w:sz w:val="28"/>
          <w:szCs w:val="28"/>
        </w:rPr>
        <w:t>國民及學前教育署</w:t>
      </w:r>
      <w:r w:rsidRPr="00D10C94">
        <w:rPr>
          <w:rFonts w:ascii="標楷體" w:eastAsia="標楷體" w:hAnsi="標楷體" w:hint="eastAsia"/>
          <w:b/>
          <w:sz w:val="28"/>
          <w:szCs w:val="28"/>
        </w:rPr>
        <w:t>補助國民中小學</w:t>
      </w:r>
    </w:p>
    <w:p w:rsidR="009D4051" w:rsidRPr="00D10C94" w:rsidRDefault="009D4051" w:rsidP="004C00B0">
      <w:pPr>
        <w:jc w:val="center"/>
        <w:rPr>
          <w:rFonts w:ascii="標楷體" w:eastAsia="標楷體" w:hAnsi="標楷體"/>
          <w:b/>
          <w:sz w:val="28"/>
          <w:szCs w:val="28"/>
        </w:rPr>
      </w:pPr>
      <w:r w:rsidRPr="00D10C94">
        <w:rPr>
          <w:rFonts w:ascii="標楷體" w:eastAsia="標楷體" w:hAnsi="標楷體" w:hint="eastAsia"/>
          <w:b/>
          <w:sz w:val="28"/>
          <w:szCs w:val="28"/>
        </w:rPr>
        <w:t>藝術與人文教學深耕實施計畫」</w:t>
      </w:r>
    </w:p>
    <w:p w:rsidR="009D4051" w:rsidRPr="00D10C94" w:rsidRDefault="009D4051" w:rsidP="00B55731">
      <w:pPr>
        <w:snapToGrid w:val="0"/>
        <w:spacing w:line="300" w:lineRule="auto"/>
        <w:ind w:rightChars="174" w:right="418"/>
        <w:jc w:val="center"/>
        <w:rPr>
          <w:rFonts w:ascii="標楷體" w:eastAsia="標楷體" w:hAnsi="標楷體"/>
          <w:b/>
          <w:sz w:val="28"/>
          <w:szCs w:val="28"/>
        </w:rPr>
      </w:pPr>
      <w:r>
        <w:rPr>
          <w:rFonts w:ascii="標楷體" w:eastAsia="標楷體" w:hAnsi="標楷體" w:hint="eastAsia"/>
          <w:b/>
          <w:sz w:val="28"/>
          <w:szCs w:val="28"/>
        </w:rPr>
        <w:t>自評</w:t>
      </w:r>
      <w:r w:rsidRPr="00D10C94">
        <w:rPr>
          <w:rFonts w:ascii="標楷體" w:eastAsia="標楷體" w:hAnsi="標楷體" w:hint="eastAsia"/>
          <w:b/>
          <w:sz w:val="28"/>
          <w:szCs w:val="28"/>
        </w:rPr>
        <w:t>表</w:t>
      </w:r>
    </w:p>
    <w:p w:rsidR="009D4051" w:rsidRPr="00D10C94" w:rsidRDefault="009D4051" w:rsidP="00B55731">
      <w:pPr>
        <w:snapToGrid w:val="0"/>
        <w:spacing w:line="300" w:lineRule="auto"/>
        <w:ind w:rightChars="174" w:right="418"/>
        <w:rPr>
          <w:rFonts w:ascii="標楷體" w:eastAsia="標楷體" w:hAnsi="標楷體"/>
          <w:b/>
          <w:kern w:val="0"/>
          <w:sz w:val="27"/>
          <w:szCs w:val="27"/>
        </w:rPr>
      </w:pPr>
      <w:r w:rsidRPr="00D10C94">
        <w:rPr>
          <w:rFonts w:ascii="標楷體" w:eastAsia="標楷體" w:hAnsi="標楷體" w:hint="eastAsia"/>
          <w:b/>
          <w:sz w:val="28"/>
          <w:szCs w:val="28"/>
        </w:rPr>
        <w:t>學校名稱：</w:t>
      </w:r>
      <w:r w:rsidR="002057A9">
        <w:rPr>
          <w:rFonts w:ascii="標楷體" w:eastAsia="標楷體" w:hAnsi="標楷體" w:hint="eastAsia"/>
          <w:b/>
          <w:sz w:val="28"/>
          <w:szCs w:val="28"/>
        </w:rPr>
        <w:t>嘉義縣新港鄉古民國民小學</w:t>
      </w:r>
      <w:bookmarkStart w:id="0" w:name="_GoBack"/>
      <w:bookmarkEnd w:id="0"/>
    </w:p>
    <w:tbl>
      <w:tblPr>
        <w:tblW w:w="967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440"/>
        <w:gridCol w:w="3977"/>
        <w:gridCol w:w="630"/>
        <w:gridCol w:w="630"/>
        <w:gridCol w:w="630"/>
        <w:gridCol w:w="630"/>
        <w:gridCol w:w="1734"/>
      </w:tblGrid>
      <w:tr w:rsidR="009D4051" w:rsidRPr="00D10C94" w:rsidTr="009B3372">
        <w:trPr>
          <w:cantSplit/>
          <w:trHeight w:val="543"/>
          <w:jc w:val="center"/>
        </w:trPr>
        <w:tc>
          <w:tcPr>
            <w:tcW w:w="1440" w:type="dxa"/>
            <w:vMerge w:val="restart"/>
            <w:tcBorders>
              <w:top w:val="single" w:sz="12" w:space="0" w:color="auto"/>
            </w:tcBorders>
            <w:vAlign w:val="center"/>
          </w:tcPr>
          <w:p w:rsidR="009D4051" w:rsidRPr="00D10C94" w:rsidRDefault="009D4051" w:rsidP="009D4051">
            <w:pPr>
              <w:widowControl/>
              <w:snapToGrid w:val="0"/>
              <w:spacing w:line="300" w:lineRule="auto"/>
              <w:ind w:rightChars="1" w:right="2"/>
              <w:jc w:val="center"/>
              <w:rPr>
                <w:rFonts w:ascii="標楷體" w:eastAsia="標楷體" w:hAnsi="標楷體"/>
                <w:b/>
                <w:kern w:val="0"/>
              </w:rPr>
            </w:pPr>
            <w:r w:rsidRPr="00D10C94">
              <w:rPr>
                <w:rFonts w:ascii="標楷體" w:eastAsia="標楷體" w:hAnsi="標楷體" w:hint="eastAsia"/>
                <w:b/>
                <w:kern w:val="0"/>
                <w:sz w:val="27"/>
                <w:szCs w:val="27"/>
              </w:rPr>
              <w:t>評選規準</w:t>
            </w:r>
          </w:p>
        </w:tc>
        <w:tc>
          <w:tcPr>
            <w:tcW w:w="3977" w:type="dxa"/>
            <w:vMerge w:val="restart"/>
            <w:tcBorders>
              <w:top w:val="single" w:sz="12" w:space="0" w:color="auto"/>
            </w:tcBorders>
            <w:vAlign w:val="center"/>
          </w:tcPr>
          <w:p w:rsidR="009D4051" w:rsidRPr="00D10C94" w:rsidRDefault="009D4051" w:rsidP="009D4051">
            <w:pPr>
              <w:widowControl/>
              <w:snapToGrid w:val="0"/>
              <w:spacing w:line="300" w:lineRule="auto"/>
              <w:ind w:rightChars="174" w:right="418"/>
              <w:jc w:val="center"/>
              <w:rPr>
                <w:rFonts w:ascii="標楷體" w:eastAsia="標楷體" w:hAnsi="標楷體"/>
                <w:b/>
                <w:kern w:val="0"/>
              </w:rPr>
            </w:pPr>
            <w:r w:rsidRPr="00D10C94">
              <w:rPr>
                <w:rFonts w:ascii="標楷體" w:eastAsia="標楷體" w:hAnsi="標楷體" w:hint="eastAsia"/>
                <w:b/>
                <w:kern w:val="0"/>
                <w:sz w:val="27"/>
                <w:szCs w:val="27"/>
              </w:rPr>
              <w:t>評</w:t>
            </w:r>
            <w:r w:rsidRPr="00D10C94">
              <w:rPr>
                <w:rFonts w:ascii="標楷體" w:eastAsia="標楷體" w:hAnsi="標楷體"/>
                <w:b/>
                <w:kern w:val="0"/>
                <w:sz w:val="27"/>
                <w:szCs w:val="27"/>
              </w:rPr>
              <w:t xml:space="preserve"> </w:t>
            </w:r>
            <w:r w:rsidRPr="00D10C94">
              <w:rPr>
                <w:rFonts w:ascii="標楷體" w:eastAsia="標楷體" w:hAnsi="標楷體" w:hint="eastAsia"/>
                <w:b/>
                <w:kern w:val="0"/>
                <w:sz w:val="27"/>
                <w:szCs w:val="27"/>
              </w:rPr>
              <w:t>選</w:t>
            </w:r>
            <w:r w:rsidRPr="00D10C94">
              <w:rPr>
                <w:rFonts w:ascii="標楷體" w:eastAsia="標楷體" w:hAnsi="標楷體"/>
                <w:b/>
                <w:kern w:val="0"/>
                <w:sz w:val="27"/>
                <w:szCs w:val="27"/>
              </w:rPr>
              <w:t xml:space="preserve"> </w:t>
            </w:r>
            <w:r w:rsidRPr="00D10C94">
              <w:rPr>
                <w:rFonts w:ascii="標楷體" w:eastAsia="標楷體" w:hAnsi="標楷體" w:hint="eastAsia"/>
                <w:b/>
                <w:kern w:val="0"/>
                <w:sz w:val="27"/>
                <w:szCs w:val="27"/>
              </w:rPr>
              <w:t>項</w:t>
            </w:r>
            <w:r w:rsidRPr="00D10C94">
              <w:rPr>
                <w:rFonts w:ascii="標楷體" w:eastAsia="標楷體" w:hAnsi="標楷體"/>
                <w:b/>
                <w:kern w:val="0"/>
                <w:sz w:val="27"/>
                <w:szCs w:val="27"/>
              </w:rPr>
              <w:t xml:space="preserve"> </w:t>
            </w:r>
            <w:r w:rsidRPr="00D10C94">
              <w:rPr>
                <w:rFonts w:ascii="標楷體" w:eastAsia="標楷體" w:hAnsi="標楷體" w:hint="eastAsia"/>
                <w:b/>
                <w:kern w:val="0"/>
                <w:sz w:val="27"/>
                <w:szCs w:val="27"/>
              </w:rPr>
              <w:t>目（</w:t>
            </w:r>
            <w:r w:rsidRPr="00D10C94">
              <w:rPr>
                <w:rFonts w:ascii="標楷體" w:eastAsia="標楷體" w:hAnsi="標楷體"/>
                <w:b/>
                <w:kern w:val="0"/>
                <w:sz w:val="27"/>
                <w:szCs w:val="27"/>
              </w:rPr>
              <w:t>n%</w:t>
            </w:r>
            <w:r w:rsidRPr="00D10C94">
              <w:rPr>
                <w:rFonts w:ascii="標楷體" w:eastAsia="標楷體" w:hAnsi="標楷體" w:hint="eastAsia"/>
                <w:b/>
                <w:kern w:val="0"/>
                <w:sz w:val="27"/>
                <w:szCs w:val="27"/>
              </w:rPr>
              <w:t>）</w:t>
            </w:r>
          </w:p>
        </w:tc>
        <w:tc>
          <w:tcPr>
            <w:tcW w:w="2520" w:type="dxa"/>
            <w:gridSpan w:val="4"/>
            <w:tcBorders>
              <w:top w:val="single" w:sz="12" w:space="0" w:color="auto"/>
            </w:tcBorders>
            <w:vAlign w:val="center"/>
          </w:tcPr>
          <w:p w:rsidR="009D4051" w:rsidRPr="00D10C94" w:rsidRDefault="009D4051" w:rsidP="009D4051">
            <w:pPr>
              <w:snapToGrid w:val="0"/>
              <w:spacing w:line="300" w:lineRule="auto"/>
              <w:ind w:rightChars="31" w:right="74"/>
              <w:jc w:val="center"/>
              <w:rPr>
                <w:rFonts w:ascii="標楷體" w:eastAsia="標楷體" w:hAnsi="標楷體"/>
                <w:b/>
              </w:rPr>
            </w:pPr>
            <w:r w:rsidRPr="00D10C94">
              <w:rPr>
                <w:rFonts w:ascii="標楷體" w:eastAsia="標楷體" w:hAnsi="標楷體" w:hint="eastAsia"/>
                <w:b/>
                <w:kern w:val="0"/>
              </w:rPr>
              <w:t>完成度評選等級</w:t>
            </w:r>
          </w:p>
        </w:tc>
        <w:tc>
          <w:tcPr>
            <w:tcW w:w="1734" w:type="dxa"/>
            <w:vMerge w:val="restart"/>
            <w:tcBorders>
              <w:top w:val="single" w:sz="12" w:space="0" w:color="auto"/>
            </w:tcBorders>
            <w:vAlign w:val="center"/>
          </w:tcPr>
          <w:p w:rsidR="009D4051" w:rsidRPr="00D10C94" w:rsidRDefault="009D4051" w:rsidP="009B3372">
            <w:pPr>
              <w:rPr>
                <w:rFonts w:ascii="標楷體" w:eastAsia="標楷體" w:hAnsi="標楷體"/>
              </w:rPr>
            </w:pPr>
            <w:r w:rsidRPr="00D10C94">
              <w:rPr>
                <w:rFonts w:ascii="標楷體" w:eastAsia="標楷體" w:hAnsi="標楷體" w:hint="eastAsia"/>
              </w:rPr>
              <w:t>質性描述</w:t>
            </w:r>
          </w:p>
          <w:p w:rsidR="009D4051" w:rsidRPr="00D10C94" w:rsidRDefault="009D4051" w:rsidP="009B3372">
            <w:pPr>
              <w:rPr>
                <w:rFonts w:ascii="標楷體" w:eastAsia="標楷體" w:hAnsi="標楷體"/>
                <w:w w:val="90"/>
              </w:rPr>
            </w:pPr>
            <w:r w:rsidRPr="00D10C94">
              <w:rPr>
                <w:rFonts w:ascii="標楷體" w:eastAsia="標楷體" w:hAnsi="標楷體" w:hint="eastAsia"/>
              </w:rPr>
              <w:t>（優點、可進事項、建議）</w:t>
            </w:r>
          </w:p>
        </w:tc>
      </w:tr>
      <w:tr w:rsidR="009D4051" w:rsidRPr="00D10C94" w:rsidTr="009B3372">
        <w:trPr>
          <w:cantSplit/>
          <w:trHeight w:val="1112"/>
          <w:jc w:val="center"/>
        </w:trPr>
        <w:tc>
          <w:tcPr>
            <w:tcW w:w="1440" w:type="dxa"/>
            <w:vMerge/>
            <w:tcBorders>
              <w:bottom w:val="single" w:sz="12" w:space="0" w:color="auto"/>
            </w:tcBorders>
            <w:vAlign w:val="center"/>
          </w:tcPr>
          <w:p w:rsidR="009D4051" w:rsidRPr="00D10C94" w:rsidRDefault="009D4051" w:rsidP="009D4051">
            <w:pPr>
              <w:snapToGrid w:val="0"/>
              <w:spacing w:line="300" w:lineRule="auto"/>
              <w:ind w:rightChars="174" w:right="418"/>
              <w:rPr>
                <w:rFonts w:ascii="標楷體" w:eastAsia="標楷體" w:hAnsi="標楷體"/>
              </w:rPr>
            </w:pPr>
          </w:p>
        </w:tc>
        <w:tc>
          <w:tcPr>
            <w:tcW w:w="3977" w:type="dxa"/>
            <w:vMerge/>
            <w:tcBorders>
              <w:bottom w:val="single" w:sz="12" w:space="0" w:color="auto"/>
            </w:tcBorders>
          </w:tcPr>
          <w:p w:rsidR="009D4051" w:rsidRPr="00D10C94" w:rsidRDefault="009D4051" w:rsidP="009D4051">
            <w:pPr>
              <w:snapToGrid w:val="0"/>
              <w:spacing w:line="300" w:lineRule="auto"/>
              <w:ind w:rightChars="174" w:right="418"/>
              <w:rPr>
                <w:rFonts w:ascii="標楷體" w:eastAsia="標楷體" w:hAnsi="標楷體"/>
              </w:rPr>
            </w:pPr>
          </w:p>
        </w:tc>
        <w:tc>
          <w:tcPr>
            <w:tcW w:w="630" w:type="dxa"/>
            <w:tcBorders>
              <w:bottom w:val="single" w:sz="12" w:space="0" w:color="auto"/>
            </w:tcBorders>
            <w:vAlign w:val="center"/>
          </w:tcPr>
          <w:p w:rsidR="009D4051" w:rsidRPr="00D10C94" w:rsidRDefault="009D4051" w:rsidP="009B3372">
            <w:pPr>
              <w:jc w:val="center"/>
              <w:rPr>
                <w:rFonts w:ascii="標楷體" w:eastAsia="標楷體" w:hAnsi="標楷體"/>
              </w:rPr>
            </w:pPr>
            <w:r w:rsidRPr="00D10C94">
              <w:rPr>
                <w:rFonts w:ascii="標楷體" w:eastAsia="標楷體" w:hAnsi="標楷體" w:hint="eastAsia"/>
              </w:rPr>
              <w:t>優</w:t>
            </w:r>
          </w:p>
          <w:p w:rsidR="009D4051" w:rsidRPr="00D10C94" w:rsidRDefault="009D4051" w:rsidP="009B3372">
            <w:pPr>
              <w:jc w:val="center"/>
              <w:rPr>
                <w:rFonts w:ascii="標楷體" w:eastAsia="標楷體" w:hAnsi="標楷體"/>
              </w:rPr>
            </w:pPr>
          </w:p>
          <w:p w:rsidR="009D4051" w:rsidRPr="00D10C94" w:rsidRDefault="009D4051" w:rsidP="009B3372">
            <w:pPr>
              <w:jc w:val="center"/>
              <w:rPr>
                <w:rFonts w:ascii="標楷體" w:eastAsia="標楷體" w:hAnsi="標楷體"/>
              </w:rPr>
            </w:pPr>
            <w:r w:rsidRPr="00D10C94">
              <w:rPr>
                <w:rFonts w:ascii="標楷體" w:eastAsia="標楷體" w:hAnsi="標楷體" w:hint="eastAsia"/>
              </w:rPr>
              <w:t>異</w:t>
            </w:r>
          </w:p>
        </w:tc>
        <w:tc>
          <w:tcPr>
            <w:tcW w:w="630" w:type="dxa"/>
            <w:tcBorders>
              <w:bottom w:val="single" w:sz="12" w:space="0" w:color="auto"/>
            </w:tcBorders>
            <w:vAlign w:val="center"/>
          </w:tcPr>
          <w:p w:rsidR="009D4051" w:rsidRPr="00D10C94" w:rsidRDefault="009D4051" w:rsidP="009B3372">
            <w:pPr>
              <w:jc w:val="center"/>
              <w:rPr>
                <w:rFonts w:ascii="標楷體" w:eastAsia="標楷體" w:hAnsi="標楷體"/>
              </w:rPr>
            </w:pPr>
            <w:r w:rsidRPr="00D10C94">
              <w:rPr>
                <w:rFonts w:ascii="標楷體" w:eastAsia="標楷體" w:hAnsi="標楷體" w:hint="eastAsia"/>
              </w:rPr>
              <w:t>良</w:t>
            </w:r>
          </w:p>
          <w:p w:rsidR="009D4051" w:rsidRPr="00D10C94" w:rsidRDefault="009D4051" w:rsidP="009B3372">
            <w:pPr>
              <w:jc w:val="center"/>
              <w:rPr>
                <w:rFonts w:ascii="標楷體" w:eastAsia="標楷體" w:hAnsi="標楷體"/>
              </w:rPr>
            </w:pPr>
          </w:p>
          <w:p w:rsidR="009D4051" w:rsidRPr="00D10C94" w:rsidRDefault="009D4051" w:rsidP="009B3372">
            <w:pPr>
              <w:jc w:val="center"/>
              <w:rPr>
                <w:rFonts w:ascii="標楷體" w:eastAsia="標楷體" w:hAnsi="標楷體"/>
              </w:rPr>
            </w:pPr>
            <w:r w:rsidRPr="00D10C94">
              <w:rPr>
                <w:rFonts w:ascii="標楷體" w:eastAsia="標楷體" w:hAnsi="標楷體" w:hint="eastAsia"/>
              </w:rPr>
              <w:t>好</w:t>
            </w:r>
          </w:p>
        </w:tc>
        <w:tc>
          <w:tcPr>
            <w:tcW w:w="630" w:type="dxa"/>
            <w:tcBorders>
              <w:bottom w:val="single" w:sz="12" w:space="0" w:color="auto"/>
            </w:tcBorders>
            <w:vAlign w:val="center"/>
          </w:tcPr>
          <w:p w:rsidR="009D4051" w:rsidRPr="00D10C94" w:rsidRDefault="009D4051" w:rsidP="009B3372">
            <w:pPr>
              <w:jc w:val="center"/>
              <w:rPr>
                <w:rFonts w:ascii="標楷體" w:eastAsia="標楷體" w:hAnsi="標楷體"/>
              </w:rPr>
            </w:pPr>
            <w:r w:rsidRPr="00D10C94">
              <w:rPr>
                <w:rFonts w:ascii="標楷體" w:eastAsia="標楷體" w:hAnsi="標楷體" w:hint="eastAsia"/>
              </w:rPr>
              <w:t>尚</w:t>
            </w:r>
          </w:p>
          <w:p w:rsidR="009D4051" w:rsidRPr="00D10C94" w:rsidRDefault="009D4051" w:rsidP="009B3372">
            <w:pPr>
              <w:jc w:val="center"/>
              <w:rPr>
                <w:rFonts w:ascii="標楷體" w:eastAsia="標楷體" w:hAnsi="標楷體"/>
              </w:rPr>
            </w:pPr>
          </w:p>
          <w:p w:rsidR="009D4051" w:rsidRPr="00D10C94" w:rsidRDefault="009D4051" w:rsidP="009B3372">
            <w:pPr>
              <w:jc w:val="center"/>
              <w:rPr>
                <w:rFonts w:ascii="標楷體" w:eastAsia="標楷體" w:hAnsi="標楷體"/>
              </w:rPr>
            </w:pPr>
            <w:r w:rsidRPr="00D10C94">
              <w:rPr>
                <w:rFonts w:ascii="標楷體" w:eastAsia="標楷體" w:hAnsi="標楷體" w:hint="eastAsia"/>
              </w:rPr>
              <w:t>可</w:t>
            </w:r>
          </w:p>
        </w:tc>
        <w:tc>
          <w:tcPr>
            <w:tcW w:w="630" w:type="dxa"/>
            <w:tcBorders>
              <w:bottom w:val="single" w:sz="12" w:space="0" w:color="auto"/>
            </w:tcBorders>
            <w:vAlign w:val="center"/>
          </w:tcPr>
          <w:p w:rsidR="009D4051" w:rsidRPr="00D10C94" w:rsidRDefault="009D4051" w:rsidP="009B3372">
            <w:pPr>
              <w:jc w:val="center"/>
              <w:rPr>
                <w:rFonts w:ascii="標楷體" w:eastAsia="標楷體" w:hAnsi="標楷體"/>
              </w:rPr>
            </w:pPr>
            <w:r w:rsidRPr="00D10C94">
              <w:rPr>
                <w:rFonts w:ascii="標楷體" w:eastAsia="標楷體" w:hAnsi="標楷體" w:hint="eastAsia"/>
              </w:rPr>
              <w:t>待改</w:t>
            </w:r>
          </w:p>
          <w:p w:rsidR="009D4051" w:rsidRPr="00D10C94" w:rsidRDefault="009D4051" w:rsidP="009B3372">
            <w:pPr>
              <w:jc w:val="center"/>
              <w:rPr>
                <w:rFonts w:ascii="標楷體" w:eastAsia="標楷體" w:hAnsi="標楷體"/>
              </w:rPr>
            </w:pPr>
            <w:r w:rsidRPr="00D10C94">
              <w:rPr>
                <w:rFonts w:ascii="標楷體" w:eastAsia="標楷體" w:hAnsi="標楷體" w:hint="eastAsia"/>
              </w:rPr>
              <w:t>進</w:t>
            </w:r>
          </w:p>
        </w:tc>
        <w:tc>
          <w:tcPr>
            <w:tcW w:w="1734" w:type="dxa"/>
            <w:vMerge/>
            <w:tcBorders>
              <w:bottom w:val="single" w:sz="12" w:space="0" w:color="auto"/>
            </w:tcBorders>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restart"/>
            <w:tcBorders>
              <w:top w:val="single" w:sz="12" w:space="0" w:color="auto"/>
            </w:tcBorders>
            <w:vAlign w:val="center"/>
          </w:tcPr>
          <w:p w:rsidR="009D4051" w:rsidRPr="00D10C94" w:rsidRDefault="009D4051" w:rsidP="009D4051">
            <w:pPr>
              <w:tabs>
                <w:tab w:val="left" w:pos="0"/>
              </w:tabs>
              <w:snapToGrid w:val="0"/>
              <w:spacing w:line="300" w:lineRule="auto"/>
              <w:ind w:rightChars="-4" w:right="-10"/>
              <w:jc w:val="center"/>
              <w:rPr>
                <w:rFonts w:ascii="標楷體" w:eastAsia="標楷體" w:hAnsi="標楷體"/>
                <w:b/>
                <w:sz w:val="28"/>
                <w:szCs w:val="28"/>
              </w:rPr>
            </w:pPr>
            <w:r w:rsidRPr="00D10C94">
              <w:rPr>
                <w:rFonts w:ascii="標楷體" w:eastAsia="標楷體" w:hAnsi="標楷體"/>
                <w:b/>
                <w:sz w:val="28"/>
                <w:szCs w:val="28"/>
              </w:rPr>
              <w:t>1.</w:t>
            </w:r>
            <w:r w:rsidRPr="00D10C94">
              <w:rPr>
                <w:rFonts w:ascii="標楷體" w:eastAsia="標楷體" w:hAnsi="標楷體"/>
                <w:sz w:val="28"/>
                <w:szCs w:val="28"/>
              </w:rPr>
              <w:t xml:space="preserve"> </w:t>
            </w:r>
            <w:r w:rsidRPr="00D10C94">
              <w:rPr>
                <w:rFonts w:ascii="標楷體" w:eastAsia="標楷體" w:hAnsi="標楷體" w:hint="eastAsia"/>
                <w:b/>
                <w:sz w:val="28"/>
                <w:szCs w:val="28"/>
              </w:rPr>
              <w:t>行政與管理</w:t>
            </w:r>
          </w:p>
          <w:p w:rsidR="009D4051" w:rsidRPr="00D10C94" w:rsidRDefault="009D4051" w:rsidP="009D4051">
            <w:pPr>
              <w:tabs>
                <w:tab w:val="left" w:pos="0"/>
              </w:tabs>
              <w:snapToGrid w:val="0"/>
              <w:spacing w:line="300" w:lineRule="auto"/>
              <w:ind w:rightChars="-4" w:right="-10"/>
              <w:jc w:val="center"/>
              <w:rPr>
                <w:rFonts w:ascii="標楷體" w:eastAsia="標楷體" w:hAnsi="標楷體"/>
                <w:b/>
                <w:sz w:val="28"/>
                <w:szCs w:val="28"/>
              </w:rPr>
            </w:pPr>
            <w:r w:rsidRPr="00D10C94">
              <w:rPr>
                <w:rFonts w:ascii="標楷體" w:eastAsia="標楷體" w:hAnsi="標楷體"/>
                <w:b/>
                <w:sz w:val="28"/>
                <w:szCs w:val="28"/>
              </w:rPr>
              <w:t>(25%)</w:t>
            </w:r>
          </w:p>
        </w:tc>
        <w:tc>
          <w:tcPr>
            <w:tcW w:w="3977" w:type="dxa"/>
            <w:tcBorders>
              <w:top w:val="single" w:sz="12" w:space="0" w:color="auto"/>
            </w:tcBorders>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1-1.</w:t>
            </w:r>
            <w:r w:rsidRPr="00D10C94">
              <w:rPr>
                <w:rFonts w:ascii="標楷體" w:eastAsia="標楷體" w:hAnsi="標楷體" w:hint="eastAsia"/>
              </w:rPr>
              <w:t>行政人員對推動計畫的理解做到「策劃」「教學」「展演」「鑑賞」的支持。（</w:t>
            </w:r>
            <w:r w:rsidRPr="00D10C94">
              <w:rPr>
                <w:rFonts w:ascii="標楷體" w:eastAsia="標楷體" w:hAnsi="標楷體"/>
              </w:rPr>
              <w:t>4%</w:t>
            </w:r>
            <w:r w:rsidRPr="00D10C94">
              <w:rPr>
                <w:rFonts w:ascii="標楷體" w:eastAsia="標楷體" w:hAnsi="標楷體" w:hint="eastAsia"/>
              </w:rPr>
              <w:t>）</w:t>
            </w:r>
          </w:p>
        </w:tc>
        <w:tc>
          <w:tcPr>
            <w:tcW w:w="630" w:type="dxa"/>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tcBorders>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3</w:t>
            </w:r>
          </w:p>
        </w:tc>
        <w:tc>
          <w:tcPr>
            <w:tcW w:w="630" w:type="dxa"/>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val="restart"/>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rPr>
                <w:rFonts w:ascii="標楷體" w:eastAsia="標楷體" w:hAnsi="標楷體"/>
                <w:b/>
                <w:sz w:val="28"/>
                <w:szCs w:val="28"/>
              </w:rPr>
            </w:pPr>
          </w:p>
        </w:tc>
        <w:tc>
          <w:tcPr>
            <w:tcW w:w="3977" w:type="dxa"/>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1-2.</w:t>
            </w:r>
            <w:r w:rsidRPr="00D10C94">
              <w:rPr>
                <w:rFonts w:ascii="標楷體" w:eastAsia="標楷體" w:hAnsi="標楷體" w:hint="eastAsia"/>
              </w:rPr>
              <w:t>擬定課程短中長期目標計畫，並能落實藝術與人文教育指標。（</w:t>
            </w:r>
            <w:r w:rsidRPr="00D10C94">
              <w:rPr>
                <w:rFonts w:ascii="標楷體" w:eastAsia="標楷體" w:hAnsi="標楷體"/>
              </w:rPr>
              <w:t>4%</w:t>
            </w:r>
            <w:r w:rsidRPr="00D10C94">
              <w:rPr>
                <w:rFonts w:ascii="標楷體" w:eastAsia="標楷體" w:hAnsi="標楷體" w:hint="eastAsia"/>
              </w:rPr>
              <w:t>）</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3</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rPr>
                <w:rFonts w:ascii="標楷體" w:eastAsia="標楷體" w:hAnsi="標楷體"/>
                <w:b/>
                <w:sz w:val="28"/>
                <w:szCs w:val="28"/>
              </w:rPr>
            </w:pPr>
          </w:p>
        </w:tc>
        <w:tc>
          <w:tcPr>
            <w:tcW w:w="3977" w:type="dxa"/>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 xml:space="preserve">1-3. </w:t>
            </w:r>
            <w:r w:rsidRPr="00D10C94">
              <w:rPr>
                <w:rFonts w:ascii="標楷體" w:eastAsia="標楷體" w:hAnsi="標楷體" w:hint="eastAsia"/>
              </w:rPr>
              <w:t>鼓勵並辦理教師參與推動藝術與人文素養教學深耕相關之研習，以提升教學品質與效能。（</w:t>
            </w:r>
            <w:r w:rsidRPr="00D10C94">
              <w:rPr>
                <w:rFonts w:ascii="標楷體" w:eastAsia="標楷體" w:hAnsi="標楷體"/>
              </w:rPr>
              <w:t>5%</w:t>
            </w:r>
            <w:r w:rsidRPr="00D10C94">
              <w:rPr>
                <w:rFonts w:ascii="標楷體" w:eastAsia="標楷體" w:hAnsi="標楷體" w:hint="eastAsia"/>
              </w:rPr>
              <w:t>）</w:t>
            </w: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5</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rPr>
                <w:rFonts w:ascii="標楷體" w:eastAsia="標楷體" w:hAnsi="標楷體"/>
                <w:b/>
                <w:sz w:val="28"/>
                <w:szCs w:val="28"/>
              </w:rPr>
            </w:pPr>
          </w:p>
        </w:tc>
        <w:tc>
          <w:tcPr>
            <w:tcW w:w="3977" w:type="dxa"/>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1-4.</w:t>
            </w:r>
            <w:r w:rsidRPr="00D10C94">
              <w:rPr>
                <w:rFonts w:ascii="標楷體" w:eastAsia="標楷體" w:hAnsi="標楷體" w:hint="eastAsia"/>
              </w:rPr>
              <w:t>續辦學校對去年計畫的執行成效檢核機制及其與今年實施計畫的延續性。（</w:t>
            </w:r>
            <w:r w:rsidRPr="00D10C94">
              <w:rPr>
                <w:rFonts w:ascii="標楷體" w:eastAsia="標楷體" w:hAnsi="標楷體"/>
              </w:rPr>
              <w:t>4%</w:t>
            </w:r>
            <w:r w:rsidRPr="00D10C94">
              <w:rPr>
                <w:rFonts w:ascii="標楷體" w:eastAsia="標楷體" w:hAnsi="標楷體" w:hint="eastAsia"/>
              </w:rPr>
              <w:t>）</w:t>
            </w: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4</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rPr>
                <w:rFonts w:ascii="標楷體" w:eastAsia="標楷體" w:hAnsi="標楷體"/>
                <w:b/>
                <w:sz w:val="28"/>
                <w:szCs w:val="28"/>
              </w:rPr>
            </w:pPr>
          </w:p>
        </w:tc>
        <w:tc>
          <w:tcPr>
            <w:tcW w:w="3977" w:type="dxa"/>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 xml:space="preserve">1-5. </w:t>
            </w:r>
            <w:r w:rsidRPr="00D10C94">
              <w:rPr>
                <w:rFonts w:ascii="標楷體" w:eastAsia="標楷體" w:hAnsi="標楷體" w:hint="eastAsia"/>
              </w:rPr>
              <w:t>學校設置教學與展演之發表時間與空間，營造豐富性與創造性的藝術人文學習情境。（</w:t>
            </w:r>
            <w:r w:rsidRPr="00D10C94">
              <w:rPr>
                <w:rFonts w:ascii="標楷體" w:eastAsia="標楷體" w:hAnsi="標楷體"/>
              </w:rPr>
              <w:t>4%</w:t>
            </w:r>
            <w:r w:rsidRPr="00D10C94">
              <w:rPr>
                <w:rFonts w:ascii="標楷體" w:eastAsia="標楷體" w:hAnsi="標楷體" w:hint="eastAsia"/>
              </w:rPr>
              <w:t>）</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3</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trHeight w:val="1562"/>
          <w:jc w:val="center"/>
        </w:trPr>
        <w:tc>
          <w:tcPr>
            <w:tcW w:w="1440" w:type="dxa"/>
            <w:vMerge/>
            <w:vAlign w:val="center"/>
          </w:tcPr>
          <w:p w:rsidR="009D4051" w:rsidRPr="00D10C94" w:rsidRDefault="009D4051" w:rsidP="009D4051">
            <w:pPr>
              <w:snapToGrid w:val="0"/>
              <w:spacing w:line="300" w:lineRule="auto"/>
              <w:ind w:rightChars="30" w:right="72"/>
              <w:rPr>
                <w:rFonts w:ascii="標楷體" w:eastAsia="標楷體" w:hAnsi="標楷體"/>
                <w:b/>
                <w:sz w:val="28"/>
                <w:szCs w:val="28"/>
              </w:rPr>
            </w:pPr>
          </w:p>
        </w:tc>
        <w:tc>
          <w:tcPr>
            <w:tcW w:w="3977" w:type="dxa"/>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 xml:space="preserve">1-6. </w:t>
            </w:r>
            <w:r w:rsidRPr="00D10C94">
              <w:rPr>
                <w:rFonts w:ascii="標楷體" w:eastAsia="標楷體" w:hAnsi="標楷體" w:hint="eastAsia"/>
              </w:rPr>
              <w:t>具備軟硬體教學相關教室與設施（如創作教室、視聽教室、電腦設備、賞析媒材或展示海報等）。</w:t>
            </w:r>
            <w:r w:rsidRPr="00D10C94">
              <w:rPr>
                <w:rFonts w:ascii="標楷體" w:eastAsia="標楷體" w:hAnsi="標楷體"/>
              </w:rPr>
              <w:t xml:space="preserve"> </w:t>
            </w:r>
            <w:r w:rsidRPr="00D10C94">
              <w:rPr>
                <w:rFonts w:ascii="標楷體" w:eastAsia="標楷體" w:hAnsi="標楷體" w:hint="eastAsia"/>
              </w:rPr>
              <w:t>（</w:t>
            </w:r>
            <w:r w:rsidRPr="00D10C94">
              <w:rPr>
                <w:rFonts w:ascii="標楷體" w:eastAsia="標楷體" w:hAnsi="標楷體"/>
              </w:rPr>
              <w:t>4%</w:t>
            </w:r>
            <w:r w:rsidRPr="00D10C94">
              <w:rPr>
                <w:rFonts w:ascii="標楷體" w:eastAsia="標楷體" w:hAnsi="標楷體" w:hint="eastAsia"/>
              </w:rPr>
              <w:t>）</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3</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restart"/>
            <w:tcBorders>
              <w:top w:val="single" w:sz="12" w:space="0" w:color="auto"/>
            </w:tcBorders>
            <w:vAlign w:val="center"/>
          </w:tcPr>
          <w:p w:rsidR="009D4051" w:rsidRPr="00D10C94" w:rsidRDefault="009D4051" w:rsidP="009D4051">
            <w:pPr>
              <w:snapToGrid w:val="0"/>
              <w:spacing w:line="300" w:lineRule="auto"/>
              <w:ind w:rightChars="30" w:right="72"/>
              <w:jc w:val="center"/>
              <w:rPr>
                <w:rFonts w:ascii="標楷體" w:eastAsia="標楷體" w:hAnsi="標楷體"/>
                <w:b/>
                <w:sz w:val="28"/>
                <w:szCs w:val="28"/>
              </w:rPr>
            </w:pPr>
            <w:r w:rsidRPr="00D10C94">
              <w:rPr>
                <w:rFonts w:ascii="標楷體" w:eastAsia="標楷體" w:hAnsi="標楷體"/>
                <w:b/>
                <w:sz w:val="28"/>
                <w:szCs w:val="28"/>
              </w:rPr>
              <w:t>2.</w:t>
            </w:r>
            <w:r w:rsidRPr="00D10C94">
              <w:rPr>
                <w:rFonts w:ascii="標楷體" w:eastAsia="標楷體" w:hAnsi="標楷體" w:hint="eastAsia"/>
                <w:b/>
                <w:sz w:val="28"/>
                <w:szCs w:val="28"/>
              </w:rPr>
              <w:t>專業與</w:t>
            </w:r>
          </w:p>
          <w:p w:rsidR="009D4051" w:rsidRPr="00D10C94" w:rsidRDefault="009D4051" w:rsidP="009D4051">
            <w:pPr>
              <w:snapToGrid w:val="0"/>
              <w:spacing w:line="300" w:lineRule="auto"/>
              <w:ind w:rightChars="30" w:right="72"/>
              <w:jc w:val="center"/>
              <w:rPr>
                <w:rFonts w:ascii="標楷體" w:eastAsia="標楷體" w:hAnsi="標楷體"/>
                <w:b/>
                <w:sz w:val="28"/>
                <w:szCs w:val="28"/>
              </w:rPr>
            </w:pPr>
            <w:r w:rsidRPr="00D10C94">
              <w:rPr>
                <w:rFonts w:ascii="標楷體" w:eastAsia="標楷體" w:hAnsi="標楷體" w:hint="eastAsia"/>
                <w:b/>
                <w:sz w:val="28"/>
                <w:szCs w:val="28"/>
              </w:rPr>
              <w:t>成長（</w:t>
            </w:r>
            <w:r w:rsidRPr="00D10C94">
              <w:rPr>
                <w:rFonts w:ascii="標楷體" w:eastAsia="標楷體" w:hAnsi="標楷體"/>
                <w:b/>
                <w:sz w:val="28"/>
                <w:szCs w:val="28"/>
              </w:rPr>
              <w:t>30%</w:t>
            </w:r>
            <w:r w:rsidRPr="00D10C94">
              <w:rPr>
                <w:rFonts w:ascii="標楷體" w:eastAsia="標楷體" w:hAnsi="標楷體" w:hint="eastAsia"/>
                <w:b/>
                <w:sz w:val="28"/>
                <w:szCs w:val="28"/>
              </w:rPr>
              <w:t>）</w:t>
            </w:r>
          </w:p>
        </w:tc>
        <w:tc>
          <w:tcPr>
            <w:tcW w:w="3977" w:type="dxa"/>
            <w:tcBorders>
              <w:top w:val="single" w:sz="12" w:space="0" w:color="auto"/>
            </w:tcBorders>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2-1.</w:t>
            </w:r>
            <w:r w:rsidRPr="00D10C94">
              <w:rPr>
                <w:rFonts w:ascii="標楷體" w:eastAsia="標楷體" w:hAnsi="標楷體" w:hint="eastAsia"/>
              </w:rPr>
              <w:t>結合藝術家或專業藝文團體與學校藝文師資的實際情況。（</w:t>
            </w:r>
            <w:r w:rsidRPr="00D10C94">
              <w:rPr>
                <w:rFonts w:ascii="標楷體" w:eastAsia="標楷體" w:hAnsi="標楷體"/>
              </w:rPr>
              <w:t>6%</w:t>
            </w:r>
            <w:r w:rsidRPr="00D10C94">
              <w:rPr>
                <w:rFonts w:ascii="標楷體" w:eastAsia="標楷體" w:hAnsi="標楷體" w:hint="eastAsia"/>
              </w:rPr>
              <w:t>）</w:t>
            </w:r>
          </w:p>
        </w:tc>
        <w:tc>
          <w:tcPr>
            <w:tcW w:w="630" w:type="dxa"/>
            <w:tcBorders>
              <w:top w:val="single" w:sz="12" w:space="0" w:color="auto"/>
            </w:tcBorders>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6</w:t>
            </w:r>
          </w:p>
        </w:tc>
        <w:tc>
          <w:tcPr>
            <w:tcW w:w="630" w:type="dxa"/>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val="restart"/>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rPr>
                <w:rFonts w:ascii="標楷體" w:eastAsia="標楷體" w:hAnsi="標楷體"/>
                <w:b/>
                <w:sz w:val="28"/>
                <w:szCs w:val="28"/>
              </w:rPr>
            </w:pPr>
          </w:p>
        </w:tc>
        <w:tc>
          <w:tcPr>
            <w:tcW w:w="3977" w:type="dxa"/>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2-2.</w:t>
            </w:r>
            <w:r w:rsidRPr="00D10C94">
              <w:rPr>
                <w:rFonts w:ascii="標楷體" w:eastAsia="標楷體" w:hAnsi="標楷體" w:hint="eastAsia"/>
              </w:rPr>
              <w:t>聘請藝術家、藝術工作者協助學校發展藝術人文的教學。（</w:t>
            </w:r>
            <w:r w:rsidRPr="00D10C94">
              <w:rPr>
                <w:rFonts w:ascii="標楷體" w:eastAsia="標楷體" w:hAnsi="標楷體"/>
              </w:rPr>
              <w:t>6%</w:t>
            </w:r>
            <w:r w:rsidRPr="00D10C94">
              <w:rPr>
                <w:rFonts w:ascii="標楷體" w:eastAsia="標楷體" w:hAnsi="標楷體" w:hint="eastAsia"/>
              </w:rPr>
              <w:t>）</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5</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rPr>
                <w:rFonts w:ascii="標楷體" w:eastAsia="標楷體" w:hAnsi="標楷體"/>
                <w:b/>
                <w:sz w:val="28"/>
                <w:szCs w:val="28"/>
              </w:rPr>
            </w:pPr>
          </w:p>
        </w:tc>
        <w:tc>
          <w:tcPr>
            <w:tcW w:w="3977" w:type="dxa"/>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 xml:space="preserve">2-3 </w:t>
            </w:r>
            <w:r w:rsidRPr="00D10C94">
              <w:rPr>
                <w:rFonts w:ascii="標楷體" w:eastAsia="標楷體" w:hAnsi="標楷體" w:hint="eastAsia"/>
              </w:rPr>
              <w:t>具有編製教材教具和改進教學之能力，協助藝文領域師資的教學職能。（</w:t>
            </w:r>
            <w:r w:rsidRPr="00D10C94">
              <w:rPr>
                <w:rFonts w:ascii="標楷體" w:eastAsia="標楷體" w:hAnsi="標楷體"/>
              </w:rPr>
              <w:t>6%</w:t>
            </w:r>
            <w:r w:rsidRPr="00D10C94">
              <w:rPr>
                <w:rFonts w:ascii="標楷體" w:eastAsia="標楷體" w:hAnsi="標楷體" w:hint="eastAsia"/>
              </w:rPr>
              <w:t>）</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5</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trHeight w:val="1050"/>
          <w:jc w:val="center"/>
        </w:trPr>
        <w:tc>
          <w:tcPr>
            <w:tcW w:w="1440" w:type="dxa"/>
            <w:vMerge/>
            <w:vAlign w:val="center"/>
          </w:tcPr>
          <w:p w:rsidR="009D4051" w:rsidRPr="00D10C94" w:rsidRDefault="009D4051" w:rsidP="009D4051">
            <w:pPr>
              <w:snapToGrid w:val="0"/>
              <w:spacing w:line="300" w:lineRule="auto"/>
              <w:ind w:rightChars="30" w:right="72"/>
              <w:rPr>
                <w:rFonts w:ascii="標楷體" w:eastAsia="標楷體" w:hAnsi="標楷體"/>
                <w:b/>
                <w:sz w:val="28"/>
                <w:szCs w:val="28"/>
              </w:rPr>
            </w:pPr>
          </w:p>
        </w:tc>
        <w:tc>
          <w:tcPr>
            <w:tcW w:w="3977" w:type="dxa"/>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 xml:space="preserve">2-4 </w:t>
            </w:r>
            <w:r w:rsidRPr="00D10C94">
              <w:rPr>
                <w:rFonts w:ascii="標楷體" w:eastAsia="標楷體" w:hAnsi="標楷體" w:hint="eastAsia"/>
              </w:rPr>
              <w:t>與其他領域教師間之連繫、合作、協同教學並有效解決教學現場問題。（</w:t>
            </w:r>
            <w:r w:rsidRPr="00D10C94">
              <w:rPr>
                <w:rFonts w:ascii="標楷體" w:eastAsia="標楷體" w:hAnsi="標楷體"/>
              </w:rPr>
              <w:t>6%</w:t>
            </w:r>
            <w:r w:rsidRPr="00D10C94">
              <w:rPr>
                <w:rFonts w:ascii="標楷體" w:eastAsia="標楷體" w:hAnsi="標楷體" w:hint="eastAsia"/>
              </w:rPr>
              <w:t>）</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5</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trHeight w:val="1050"/>
          <w:jc w:val="center"/>
        </w:trPr>
        <w:tc>
          <w:tcPr>
            <w:tcW w:w="1440" w:type="dxa"/>
            <w:vMerge/>
            <w:vAlign w:val="center"/>
          </w:tcPr>
          <w:p w:rsidR="009D4051" w:rsidRPr="00D10C94" w:rsidRDefault="009D4051" w:rsidP="009D4051">
            <w:pPr>
              <w:snapToGrid w:val="0"/>
              <w:spacing w:line="300" w:lineRule="auto"/>
              <w:ind w:rightChars="30" w:right="72"/>
              <w:rPr>
                <w:rFonts w:ascii="標楷體" w:eastAsia="標楷體" w:hAnsi="標楷體"/>
                <w:b/>
                <w:sz w:val="28"/>
                <w:szCs w:val="28"/>
              </w:rPr>
            </w:pPr>
          </w:p>
        </w:tc>
        <w:tc>
          <w:tcPr>
            <w:tcW w:w="3977" w:type="dxa"/>
          </w:tcPr>
          <w:p w:rsidR="009D4051" w:rsidRPr="001246DB" w:rsidRDefault="009D4051" w:rsidP="009D4051">
            <w:pPr>
              <w:snapToGrid w:val="0"/>
              <w:spacing w:line="300" w:lineRule="auto"/>
              <w:ind w:left="360" w:rightChars="-40" w:right="-96" w:hangingChars="150" w:hanging="360"/>
              <w:rPr>
                <w:rFonts w:ascii="標楷體" w:eastAsia="標楷體" w:hAnsi="標楷體"/>
                <w:color w:val="000000"/>
              </w:rPr>
            </w:pPr>
            <w:r w:rsidRPr="001246DB">
              <w:rPr>
                <w:rFonts w:ascii="標楷體" w:eastAsia="標楷體" w:hAnsi="標楷體"/>
                <w:color w:val="000000"/>
              </w:rPr>
              <w:t>2-5</w:t>
            </w:r>
            <w:r w:rsidRPr="001246DB">
              <w:rPr>
                <w:rFonts w:ascii="標楷體" w:eastAsia="標楷體" w:hAnsi="標楷體" w:hint="eastAsia"/>
                <w:color w:val="000000"/>
              </w:rPr>
              <w:t>外聘教師與校內教師共同協同教學，校內教師能夠進行銜接教學。（</w:t>
            </w:r>
            <w:r w:rsidRPr="001246DB">
              <w:rPr>
                <w:rFonts w:ascii="標楷體" w:eastAsia="標楷體" w:hAnsi="標楷體"/>
                <w:color w:val="000000"/>
              </w:rPr>
              <w:t>6%</w:t>
            </w:r>
            <w:r w:rsidRPr="001246DB">
              <w:rPr>
                <w:rFonts w:ascii="標楷體" w:eastAsia="標楷體" w:hAnsi="標楷體" w:hint="eastAsia"/>
                <w:color w:val="000000"/>
              </w:rPr>
              <w:t>）</w:t>
            </w:r>
          </w:p>
        </w:tc>
        <w:tc>
          <w:tcPr>
            <w:tcW w:w="630" w:type="dxa"/>
          </w:tcPr>
          <w:p w:rsidR="009D4051" w:rsidRPr="001246DB" w:rsidRDefault="009D4051" w:rsidP="009D4051">
            <w:pPr>
              <w:snapToGrid w:val="0"/>
              <w:spacing w:line="300" w:lineRule="auto"/>
              <w:ind w:rightChars="174" w:right="418"/>
              <w:rPr>
                <w:rFonts w:ascii="標楷體" w:eastAsia="標楷體" w:hAnsi="標楷體"/>
                <w:color w:val="000000"/>
                <w:sz w:val="20"/>
                <w:szCs w:val="20"/>
              </w:rPr>
            </w:pP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5</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restart"/>
            <w:vAlign w:val="center"/>
          </w:tcPr>
          <w:p w:rsidR="009D4051" w:rsidRPr="00D10C94" w:rsidRDefault="009D4051" w:rsidP="009D4051">
            <w:pPr>
              <w:snapToGrid w:val="0"/>
              <w:spacing w:line="300" w:lineRule="auto"/>
              <w:ind w:rightChars="30" w:right="72"/>
              <w:jc w:val="center"/>
              <w:rPr>
                <w:rFonts w:ascii="標楷體" w:eastAsia="標楷體" w:hAnsi="標楷體"/>
                <w:b/>
                <w:sz w:val="28"/>
                <w:szCs w:val="28"/>
              </w:rPr>
            </w:pPr>
            <w:r w:rsidRPr="00D10C94">
              <w:rPr>
                <w:rFonts w:ascii="標楷體" w:eastAsia="標楷體" w:hAnsi="標楷體"/>
                <w:b/>
                <w:sz w:val="28"/>
                <w:szCs w:val="28"/>
              </w:rPr>
              <w:t xml:space="preserve">3. </w:t>
            </w:r>
            <w:r w:rsidRPr="00D10C94">
              <w:rPr>
                <w:rFonts w:ascii="標楷體" w:eastAsia="標楷體" w:hAnsi="標楷體" w:hint="eastAsia"/>
                <w:b/>
                <w:sz w:val="28"/>
                <w:szCs w:val="28"/>
              </w:rPr>
              <w:t>教學與課程（</w:t>
            </w:r>
            <w:r w:rsidRPr="00D10C94">
              <w:rPr>
                <w:rFonts w:ascii="標楷體" w:eastAsia="標楷體" w:hAnsi="標楷體"/>
                <w:b/>
                <w:sz w:val="28"/>
                <w:szCs w:val="28"/>
              </w:rPr>
              <w:t>30%</w:t>
            </w:r>
            <w:r w:rsidRPr="00D10C94">
              <w:rPr>
                <w:rFonts w:ascii="標楷體" w:eastAsia="標楷體" w:hAnsi="標楷體" w:hint="eastAsia"/>
                <w:b/>
                <w:sz w:val="28"/>
                <w:szCs w:val="28"/>
              </w:rPr>
              <w:t>）</w:t>
            </w:r>
          </w:p>
        </w:tc>
        <w:tc>
          <w:tcPr>
            <w:tcW w:w="3977" w:type="dxa"/>
            <w:tcBorders>
              <w:top w:val="single" w:sz="12" w:space="0" w:color="auto"/>
              <w:bottom w:val="single" w:sz="2" w:space="0" w:color="auto"/>
            </w:tcBorders>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3-1.</w:t>
            </w:r>
            <w:r w:rsidRPr="00D10C94">
              <w:rPr>
                <w:rFonts w:ascii="標楷體" w:eastAsia="標楷體" w:hAnsi="標楷體" w:hint="eastAsia"/>
              </w:rPr>
              <w:t>成立藝術與人文教學深耕推動小組，建立本位課程並定期進行研討。（</w:t>
            </w:r>
            <w:r w:rsidRPr="00D10C94">
              <w:rPr>
                <w:rFonts w:ascii="標楷體" w:eastAsia="標楷體" w:hAnsi="標楷體"/>
              </w:rPr>
              <w:t>6%</w:t>
            </w:r>
            <w:r w:rsidRPr="00D10C94">
              <w:rPr>
                <w:rFonts w:ascii="標楷體" w:eastAsia="標楷體" w:hAnsi="標楷體" w:hint="eastAsia"/>
              </w:rPr>
              <w:t>）</w:t>
            </w:r>
          </w:p>
        </w:tc>
        <w:tc>
          <w:tcPr>
            <w:tcW w:w="630" w:type="dxa"/>
            <w:tcBorders>
              <w:top w:val="single" w:sz="12" w:space="0" w:color="auto"/>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2" w:space="0" w:color="auto"/>
            </w:tcBorders>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5</w:t>
            </w:r>
          </w:p>
        </w:tc>
        <w:tc>
          <w:tcPr>
            <w:tcW w:w="630" w:type="dxa"/>
            <w:tcBorders>
              <w:top w:val="single" w:sz="12" w:space="0" w:color="auto"/>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val="restart"/>
          </w:tcPr>
          <w:p w:rsidR="009D4051" w:rsidRPr="00D10C94" w:rsidRDefault="009D4051" w:rsidP="009D4051">
            <w:pPr>
              <w:snapToGrid w:val="0"/>
              <w:spacing w:line="300" w:lineRule="auto"/>
              <w:ind w:rightChars="174" w:right="418"/>
              <w:rPr>
                <w:rFonts w:ascii="標楷體" w:eastAsia="標楷體" w:hAnsi="標楷體"/>
              </w:rPr>
            </w:pPr>
          </w:p>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jc w:val="center"/>
              <w:rPr>
                <w:rFonts w:ascii="標楷體" w:eastAsia="標楷體" w:hAnsi="標楷體"/>
                <w:b/>
                <w:sz w:val="28"/>
                <w:szCs w:val="28"/>
              </w:rPr>
            </w:pPr>
          </w:p>
        </w:tc>
        <w:tc>
          <w:tcPr>
            <w:tcW w:w="3977" w:type="dxa"/>
            <w:tcBorders>
              <w:top w:val="single" w:sz="2" w:space="0" w:color="auto"/>
              <w:bottom w:val="single" w:sz="2" w:space="0" w:color="auto"/>
            </w:tcBorders>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3-2.</w:t>
            </w:r>
            <w:r w:rsidRPr="00D10C94">
              <w:rPr>
                <w:rFonts w:ascii="標楷體" w:eastAsia="標楷體" w:hAnsi="標楷體" w:hint="eastAsia"/>
              </w:rPr>
              <w:t>訂定課程設計與授課時數並落實教學。（</w:t>
            </w:r>
            <w:r w:rsidRPr="00D10C94">
              <w:rPr>
                <w:rFonts w:ascii="標楷體" w:eastAsia="標楷體" w:hAnsi="標楷體"/>
              </w:rPr>
              <w:t>7%</w:t>
            </w:r>
            <w:r w:rsidRPr="00D10C94">
              <w:rPr>
                <w:rFonts w:ascii="標楷體" w:eastAsia="標楷體" w:hAnsi="標楷體" w:hint="eastAsia"/>
              </w:rPr>
              <w:t>）</w:t>
            </w:r>
            <w:r w:rsidRPr="00D10C94">
              <w:rPr>
                <w:rFonts w:ascii="標楷體" w:eastAsia="標楷體" w:hAnsi="標楷體"/>
              </w:rPr>
              <w:t xml:space="preserve"> </w:t>
            </w:r>
          </w:p>
        </w:tc>
        <w:tc>
          <w:tcPr>
            <w:tcW w:w="630" w:type="dxa"/>
            <w:tcBorders>
              <w:top w:val="single" w:sz="2" w:space="0" w:color="auto"/>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2" w:space="0" w:color="auto"/>
              <w:bottom w:val="single" w:sz="2" w:space="0" w:color="auto"/>
            </w:tcBorders>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6</w:t>
            </w:r>
          </w:p>
        </w:tc>
        <w:tc>
          <w:tcPr>
            <w:tcW w:w="630" w:type="dxa"/>
            <w:tcBorders>
              <w:top w:val="single" w:sz="2" w:space="0" w:color="auto"/>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2" w:space="0" w:color="auto"/>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jc w:val="center"/>
              <w:rPr>
                <w:rFonts w:ascii="標楷體" w:eastAsia="標楷體" w:hAnsi="標楷體"/>
                <w:b/>
                <w:sz w:val="28"/>
                <w:szCs w:val="28"/>
              </w:rPr>
            </w:pPr>
          </w:p>
        </w:tc>
        <w:tc>
          <w:tcPr>
            <w:tcW w:w="3977" w:type="dxa"/>
            <w:tcBorders>
              <w:bottom w:val="single" w:sz="2" w:space="0" w:color="auto"/>
            </w:tcBorders>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3-3.</w:t>
            </w:r>
            <w:r w:rsidRPr="00D10C94">
              <w:rPr>
                <w:rFonts w:ascii="標楷體" w:eastAsia="標楷體" w:hAnsi="標楷體" w:hint="eastAsia"/>
              </w:rPr>
              <w:t>結合課程與教學務實推展，達到多數學生普遍受惠的原則。（</w:t>
            </w:r>
            <w:r w:rsidRPr="00D10C94">
              <w:rPr>
                <w:rFonts w:ascii="標楷體" w:eastAsia="標楷體" w:hAnsi="標楷體"/>
              </w:rPr>
              <w:t>6%</w:t>
            </w:r>
            <w:r w:rsidRPr="00D10C94">
              <w:rPr>
                <w:rFonts w:ascii="標楷體" w:eastAsia="標楷體" w:hAnsi="標楷體" w:hint="eastAsia"/>
              </w:rPr>
              <w:t>）</w:t>
            </w:r>
          </w:p>
        </w:tc>
        <w:tc>
          <w:tcPr>
            <w:tcW w:w="630" w:type="dxa"/>
            <w:tcBorders>
              <w:bottom w:val="single" w:sz="2" w:space="0" w:color="auto"/>
            </w:tcBorders>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6</w:t>
            </w:r>
          </w:p>
        </w:tc>
        <w:tc>
          <w:tcPr>
            <w:tcW w:w="630" w:type="dxa"/>
            <w:tcBorders>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jc w:val="center"/>
              <w:rPr>
                <w:rFonts w:ascii="標楷體" w:eastAsia="標楷體" w:hAnsi="標楷體"/>
                <w:b/>
                <w:sz w:val="28"/>
                <w:szCs w:val="28"/>
              </w:rPr>
            </w:pPr>
          </w:p>
        </w:tc>
        <w:tc>
          <w:tcPr>
            <w:tcW w:w="3977" w:type="dxa"/>
            <w:tcBorders>
              <w:bottom w:val="single" w:sz="2" w:space="0" w:color="auto"/>
            </w:tcBorders>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3-4.</w:t>
            </w:r>
            <w:r w:rsidRPr="00D10C94">
              <w:rPr>
                <w:rFonts w:ascii="標楷體" w:eastAsia="標楷體" w:hAnsi="標楷體" w:hint="eastAsia"/>
              </w:rPr>
              <w:t>運用多元的創新教學方法、學習活動與評量方式，注重學生的基本素養育成。（</w:t>
            </w:r>
            <w:r w:rsidRPr="00D10C94">
              <w:rPr>
                <w:rFonts w:ascii="標楷體" w:eastAsia="標楷體" w:hAnsi="標楷體"/>
              </w:rPr>
              <w:t>6%</w:t>
            </w:r>
            <w:r w:rsidRPr="00D10C94">
              <w:rPr>
                <w:rFonts w:ascii="標楷體" w:eastAsia="標楷體" w:hAnsi="標楷體" w:hint="eastAsia"/>
              </w:rPr>
              <w:t>）</w:t>
            </w:r>
          </w:p>
        </w:tc>
        <w:tc>
          <w:tcPr>
            <w:tcW w:w="630" w:type="dxa"/>
            <w:tcBorders>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bottom w:val="single" w:sz="2" w:space="0" w:color="auto"/>
            </w:tcBorders>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5</w:t>
            </w:r>
          </w:p>
        </w:tc>
        <w:tc>
          <w:tcPr>
            <w:tcW w:w="630" w:type="dxa"/>
            <w:tcBorders>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30" w:right="72"/>
              <w:jc w:val="center"/>
              <w:rPr>
                <w:rFonts w:ascii="標楷體" w:eastAsia="標楷體" w:hAnsi="標楷體"/>
                <w:b/>
                <w:sz w:val="28"/>
                <w:szCs w:val="28"/>
              </w:rPr>
            </w:pPr>
          </w:p>
        </w:tc>
        <w:tc>
          <w:tcPr>
            <w:tcW w:w="3977" w:type="dxa"/>
            <w:tcBorders>
              <w:bottom w:val="single" w:sz="2" w:space="0" w:color="auto"/>
            </w:tcBorders>
          </w:tcPr>
          <w:p w:rsidR="009D4051" w:rsidRPr="00D10C94" w:rsidRDefault="009D4051" w:rsidP="009D405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rPr>
              <w:t>3-5.</w:t>
            </w:r>
            <w:r w:rsidRPr="00D10C94">
              <w:rPr>
                <w:rFonts w:ascii="標楷體" w:eastAsia="標楷體" w:hAnsi="標楷體" w:hint="eastAsia"/>
              </w:rPr>
              <w:t>辦理校內成果展演或觀摩會（</w:t>
            </w:r>
            <w:r w:rsidRPr="00D10C94">
              <w:rPr>
                <w:rFonts w:ascii="標楷體" w:eastAsia="標楷體" w:hAnsi="標楷體"/>
              </w:rPr>
              <w:t>6</w:t>
            </w:r>
            <w:r w:rsidRPr="00D10C94">
              <w:rPr>
                <w:rFonts w:ascii="標楷體" w:eastAsia="標楷體" w:hAnsi="標楷體" w:hint="eastAsia"/>
              </w:rPr>
              <w:t>％）</w:t>
            </w:r>
          </w:p>
        </w:tc>
        <w:tc>
          <w:tcPr>
            <w:tcW w:w="630" w:type="dxa"/>
            <w:tcBorders>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bottom w:val="single" w:sz="2" w:space="0" w:color="auto"/>
            </w:tcBorders>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5</w:t>
            </w:r>
          </w:p>
        </w:tc>
        <w:tc>
          <w:tcPr>
            <w:tcW w:w="630" w:type="dxa"/>
            <w:tcBorders>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bottom w:val="single" w:sz="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restart"/>
            <w:tcBorders>
              <w:top w:val="single" w:sz="12" w:space="0" w:color="auto"/>
            </w:tcBorders>
            <w:vAlign w:val="center"/>
          </w:tcPr>
          <w:p w:rsidR="009D4051" w:rsidRPr="00D10C94" w:rsidRDefault="009D4051" w:rsidP="009D4051">
            <w:pPr>
              <w:snapToGrid w:val="0"/>
              <w:spacing w:line="300" w:lineRule="auto"/>
              <w:ind w:rightChars="30" w:right="72"/>
              <w:jc w:val="center"/>
              <w:rPr>
                <w:rFonts w:ascii="標楷體" w:eastAsia="標楷體" w:hAnsi="標楷體"/>
                <w:b/>
                <w:sz w:val="28"/>
                <w:szCs w:val="28"/>
              </w:rPr>
            </w:pPr>
            <w:r w:rsidRPr="00D10C94">
              <w:rPr>
                <w:rFonts w:ascii="標楷體" w:eastAsia="標楷體" w:hAnsi="標楷體"/>
                <w:b/>
                <w:sz w:val="28"/>
                <w:szCs w:val="28"/>
              </w:rPr>
              <w:t xml:space="preserve">4. </w:t>
            </w:r>
            <w:r w:rsidRPr="00D10C94">
              <w:rPr>
                <w:rFonts w:ascii="標楷體" w:eastAsia="標楷體" w:hAnsi="標楷體" w:hint="eastAsia"/>
                <w:b/>
                <w:sz w:val="28"/>
                <w:szCs w:val="28"/>
              </w:rPr>
              <w:t>資源與成效檢核（</w:t>
            </w:r>
            <w:r w:rsidRPr="00D10C94">
              <w:rPr>
                <w:rFonts w:ascii="標楷體" w:eastAsia="標楷體" w:hAnsi="標楷體"/>
                <w:b/>
                <w:sz w:val="28"/>
                <w:szCs w:val="28"/>
              </w:rPr>
              <w:t>15%</w:t>
            </w:r>
            <w:r w:rsidRPr="00D10C94">
              <w:rPr>
                <w:rFonts w:ascii="標楷體" w:eastAsia="標楷體" w:hAnsi="標楷體" w:hint="eastAsia"/>
                <w:b/>
                <w:sz w:val="28"/>
                <w:szCs w:val="28"/>
              </w:rPr>
              <w:t>）</w:t>
            </w:r>
          </w:p>
        </w:tc>
        <w:tc>
          <w:tcPr>
            <w:tcW w:w="3977" w:type="dxa"/>
            <w:tcBorders>
              <w:top w:val="single" w:sz="12" w:space="0" w:color="auto"/>
            </w:tcBorders>
          </w:tcPr>
          <w:p w:rsidR="009D4051" w:rsidRPr="00D10C94" w:rsidRDefault="009D4051" w:rsidP="009D4051">
            <w:pPr>
              <w:snapToGrid w:val="0"/>
              <w:spacing w:line="300" w:lineRule="auto"/>
              <w:ind w:leftChars="-5" w:left="341" w:rightChars="-40" w:right="-96" w:hangingChars="147" w:hanging="353"/>
              <w:rPr>
                <w:rFonts w:ascii="標楷體" w:eastAsia="標楷體" w:hAnsi="標楷體"/>
              </w:rPr>
            </w:pPr>
            <w:r w:rsidRPr="00D10C94">
              <w:rPr>
                <w:rFonts w:ascii="標楷體" w:eastAsia="標楷體" w:hAnsi="標楷體"/>
              </w:rPr>
              <w:t>4-1.</w:t>
            </w:r>
            <w:r w:rsidRPr="00D10C94">
              <w:rPr>
                <w:rFonts w:ascii="標楷體" w:eastAsia="標楷體" w:hAnsi="標楷體" w:hint="eastAsia"/>
              </w:rPr>
              <w:t>能結合社區、家長會等人力、物力資源深耕學校本位藝術與人文課程的普及。（</w:t>
            </w:r>
            <w:r w:rsidRPr="00D10C94">
              <w:rPr>
                <w:rFonts w:ascii="標楷體" w:eastAsia="標楷體" w:hAnsi="標楷體"/>
              </w:rPr>
              <w:t>4%</w:t>
            </w:r>
            <w:r w:rsidRPr="00D10C94">
              <w:rPr>
                <w:rFonts w:ascii="標楷體" w:eastAsia="標楷體" w:hAnsi="標楷體" w:hint="eastAsia"/>
              </w:rPr>
              <w:t>）</w:t>
            </w:r>
          </w:p>
        </w:tc>
        <w:tc>
          <w:tcPr>
            <w:tcW w:w="630" w:type="dxa"/>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tcBorders>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2</w:t>
            </w:r>
          </w:p>
        </w:tc>
        <w:tc>
          <w:tcPr>
            <w:tcW w:w="630" w:type="dxa"/>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val="restart"/>
            <w:tcBorders>
              <w:top w:val="single" w:sz="12" w:space="0" w:color="auto"/>
            </w:tcBorders>
          </w:tcPr>
          <w:p w:rsidR="009D4051" w:rsidRPr="00D10C94" w:rsidRDefault="009D4051" w:rsidP="009D4051">
            <w:pPr>
              <w:snapToGrid w:val="0"/>
              <w:spacing w:line="300" w:lineRule="auto"/>
              <w:ind w:rightChars="174" w:right="418"/>
              <w:rPr>
                <w:rFonts w:ascii="標楷體" w:eastAsia="標楷體" w:hAnsi="標楷體"/>
              </w:rPr>
            </w:pPr>
          </w:p>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174" w:right="418"/>
              <w:jc w:val="center"/>
              <w:rPr>
                <w:rFonts w:ascii="標楷體" w:eastAsia="標楷體" w:hAnsi="標楷體"/>
                <w:b/>
                <w:sz w:val="20"/>
                <w:szCs w:val="20"/>
              </w:rPr>
            </w:pPr>
          </w:p>
        </w:tc>
        <w:tc>
          <w:tcPr>
            <w:tcW w:w="3977" w:type="dxa"/>
          </w:tcPr>
          <w:p w:rsidR="009D4051" w:rsidRPr="001246DB" w:rsidRDefault="009D4051" w:rsidP="009D4051">
            <w:pPr>
              <w:snapToGrid w:val="0"/>
              <w:spacing w:line="300" w:lineRule="auto"/>
              <w:ind w:left="360" w:rightChars="-40" w:right="-96" w:hangingChars="150" w:hanging="360"/>
              <w:rPr>
                <w:rFonts w:ascii="標楷體" w:eastAsia="標楷體" w:hAnsi="標楷體"/>
                <w:color w:val="000000"/>
              </w:rPr>
            </w:pPr>
            <w:r w:rsidRPr="001246DB">
              <w:rPr>
                <w:rFonts w:ascii="標楷體" w:eastAsia="標楷體" w:hAnsi="標楷體"/>
                <w:color w:val="000000"/>
              </w:rPr>
              <w:t>4-2.</w:t>
            </w:r>
            <w:r w:rsidRPr="001246DB">
              <w:rPr>
                <w:rFonts w:ascii="標楷體" w:eastAsia="標楷體" w:hAnsi="標楷體" w:hint="eastAsia"/>
                <w:color w:val="000000"/>
              </w:rPr>
              <w:t>評估藝術家協助教學成效作為後續合作參考（</w:t>
            </w:r>
            <w:r w:rsidRPr="001246DB">
              <w:rPr>
                <w:rFonts w:ascii="標楷體" w:eastAsia="標楷體" w:hAnsi="標楷體"/>
                <w:color w:val="000000"/>
              </w:rPr>
              <w:t>4%</w:t>
            </w:r>
            <w:r w:rsidRPr="001246DB">
              <w:rPr>
                <w:rFonts w:ascii="標楷體" w:eastAsia="標楷體" w:hAnsi="標楷體" w:hint="eastAsia"/>
                <w:color w:val="000000"/>
              </w:rPr>
              <w:t>）</w:t>
            </w: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4</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jc w:val="center"/>
        </w:trPr>
        <w:tc>
          <w:tcPr>
            <w:tcW w:w="1440" w:type="dxa"/>
            <w:vMerge/>
            <w:vAlign w:val="center"/>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3977" w:type="dxa"/>
          </w:tcPr>
          <w:p w:rsidR="009D4051" w:rsidRPr="001246DB" w:rsidRDefault="009D4051" w:rsidP="009D4051">
            <w:pPr>
              <w:snapToGrid w:val="0"/>
              <w:spacing w:line="300" w:lineRule="auto"/>
              <w:ind w:leftChars="-10" w:left="413" w:rightChars="-40" w:right="-96" w:hangingChars="182" w:hanging="437"/>
              <w:rPr>
                <w:rFonts w:ascii="標楷體" w:eastAsia="標楷體" w:hAnsi="標楷體"/>
                <w:color w:val="000000"/>
              </w:rPr>
            </w:pPr>
            <w:r w:rsidRPr="001246DB">
              <w:rPr>
                <w:rFonts w:ascii="標楷體" w:eastAsia="標楷體" w:hAnsi="標楷體"/>
                <w:color w:val="000000"/>
              </w:rPr>
              <w:t>4-3.</w:t>
            </w:r>
            <w:r w:rsidRPr="001246DB">
              <w:rPr>
                <w:rFonts w:ascii="標楷體" w:eastAsia="標楷體" w:hAnsi="標楷體" w:hint="eastAsia"/>
                <w:color w:val="000000"/>
              </w:rPr>
              <w:t>帶動非專業師資參與，涵養藝術人口，學生是否在本專案學習到帶得走的能力並具延展性。（</w:t>
            </w:r>
            <w:r w:rsidRPr="001246DB">
              <w:rPr>
                <w:rFonts w:ascii="標楷體" w:eastAsia="標楷體" w:hAnsi="標楷體"/>
                <w:color w:val="000000"/>
              </w:rPr>
              <w:t>4%</w:t>
            </w:r>
            <w:r w:rsidRPr="001246DB">
              <w:rPr>
                <w:rFonts w:ascii="標楷體" w:eastAsia="標楷體" w:hAnsi="標楷體" w:hint="eastAsia"/>
                <w:color w:val="000000"/>
              </w:rPr>
              <w:t>）</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3</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trHeight w:val="1020"/>
          <w:jc w:val="center"/>
        </w:trPr>
        <w:tc>
          <w:tcPr>
            <w:tcW w:w="1440" w:type="dxa"/>
            <w:vMerge/>
            <w:vAlign w:val="center"/>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3977" w:type="dxa"/>
          </w:tcPr>
          <w:p w:rsidR="009D4051" w:rsidRPr="00D10C94" w:rsidRDefault="009D4051" w:rsidP="009D4051">
            <w:pPr>
              <w:snapToGrid w:val="0"/>
              <w:spacing w:line="300" w:lineRule="auto"/>
              <w:ind w:leftChars="-10" w:left="413" w:rightChars="-40" w:right="-96" w:hangingChars="182" w:hanging="437"/>
              <w:rPr>
                <w:rFonts w:ascii="標楷體" w:eastAsia="標楷體" w:hAnsi="標楷體"/>
              </w:rPr>
            </w:pPr>
            <w:r w:rsidRPr="00D10C94">
              <w:rPr>
                <w:rFonts w:ascii="標楷體" w:eastAsia="標楷體" w:hAnsi="標楷體"/>
              </w:rPr>
              <w:t xml:space="preserve">4-4. </w:t>
            </w:r>
            <w:r w:rsidRPr="00D10C94">
              <w:rPr>
                <w:rFonts w:ascii="標楷體" w:eastAsia="標楷體" w:hAnsi="標楷體" w:hint="eastAsia"/>
              </w:rPr>
              <w:t>編列藝術教學校內外教學活動與展演之相關經費預算，並確實撥款執行。（</w:t>
            </w:r>
            <w:r w:rsidRPr="00D10C94">
              <w:rPr>
                <w:rFonts w:ascii="標楷體" w:eastAsia="標楷體" w:hAnsi="標楷體"/>
              </w:rPr>
              <w:t>3%</w:t>
            </w:r>
            <w:r w:rsidRPr="00D10C94">
              <w:rPr>
                <w:rFonts w:ascii="標楷體" w:eastAsia="標楷體" w:hAnsi="標楷體" w:hint="eastAsia"/>
              </w:rPr>
              <w:t>）</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EB13EF" w:rsidP="009D4051">
            <w:pPr>
              <w:snapToGrid w:val="0"/>
              <w:spacing w:line="300" w:lineRule="auto"/>
              <w:ind w:rightChars="174" w:right="418"/>
              <w:rPr>
                <w:rFonts w:ascii="標楷體" w:eastAsia="標楷體" w:hAnsi="標楷體"/>
                <w:sz w:val="20"/>
                <w:szCs w:val="20"/>
              </w:rPr>
            </w:pPr>
            <w:r>
              <w:rPr>
                <w:rFonts w:ascii="標楷體" w:eastAsia="標楷體" w:hAnsi="標楷體" w:hint="eastAsia"/>
                <w:sz w:val="20"/>
                <w:szCs w:val="20"/>
              </w:rPr>
              <w:t>3</w:t>
            </w: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vMerge/>
          </w:tcPr>
          <w:p w:rsidR="009D4051" w:rsidRPr="00D10C94" w:rsidRDefault="009D4051" w:rsidP="009D4051">
            <w:pPr>
              <w:snapToGrid w:val="0"/>
              <w:spacing w:line="300" w:lineRule="auto"/>
              <w:ind w:rightChars="174" w:right="418"/>
              <w:rPr>
                <w:rFonts w:ascii="標楷體" w:eastAsia="標楷體" w:hAnsi="標楷體"/>
              </w:rPr>
            </w:pPr>
          </w:p>
        </w:tc>
      </w:tr>
      <w:tr w:rsidR="009D4051" w:rsidRPr="00D10C94" w:rsidTr="009B3372">
        <w:trPr>
          <w:cantSplit/>
          <w:trHeight w:val="893"/>
          <w:jc w:val="center"/>
        </w:trPr>
        <w:tc>
          <w:tcPr>
            <w:tcW w:w="5417" w:type="dxa"/>
            <w:gridSpan w:val="2"/>
            <w:tcBorders>
              <w:top w:val="single" w:sz="12" w:space="0" w:color="auto"/>
              <w:bottom w:val="single" w:sz="12" w:space="0" w:color="auto"/>
            </w:tcBorders>
            <w:vAlign w:val="center"/>
          </w:tcPr>
          <w:p w:rsidR="009D4051" w:rsidRPr="00D10C94" w:rsidRDefault="009D4051" w:rsidP="009D4051">
            <w:pPr>
              <w:snapToGrid w:val="0"/>
              <w:spacing w:line="300" w:lineRule="auto"/>
              <w:ind w:rightChars="174" w:right="418"/>
              <w:jc w:val="center"/>
              <w:rPr>
                <w:rFonts w:ascii="標楷體" w:eastAsia="標楷體" w:hAnsi="標楷體"/>
                <w:b/>
                <w:sz w:val="26"/>
                <w:szCs w:val="26"/>
              </w:rPr>
            </w:pPr>
            <w:r w:rsidRPr="00D10C94">
              <w:rPr>
                <w:rFonts w:ascii="標楷體" w:eastAsia="標楷體" w:hAnsi="標楷體" w:hint="eastAsia"/>
                <w:b/>
                <w:sz w:val="26"/>
                <w:szCs w:val="26"/>
              </w:rPr>
              <w:t>合</w:t>
            </w:r>
            <w:r w:rsidRPr="00D10C94">
              <w:rPr>
                <w:rFonts w:ascii="標楷體" w:eastAsia="標楷體" w:hAnsi="標楷體"/>
                <w:b/>
                <w:sz w:val="26"/>
                <w:szCs w:val="26"/>
              </w:rPr>
              <w:t xml:space="preserve">    </w:t>
            </w:r>
            <w:r w:rsidRPr="00D10C94">
              <w:rPr>
                <w:rFonts w:ascii="標楷體" w:eastAsia="標楷體" w:hAnsi="標楷體" w:hint="eastAsia"/>
                <w:b/>
                <w:sz w:val="26"/>
                <w:szCs w:val="26"/>
              </w:rPr>
              <w:t>計</w:t>
            </w:r>
          </w:p>
        </w:tc>
        <w:tc>
          <w:tcPr>
            <w:tcW w:w="630" w:type="dxa"/>
            <w:tcBorders>
              <w:top w:val="single" w:sz="12" w:space="0" w:color="auto"/>
              <w:bottom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12" w:space="0" w:color="auto"/>
            </w:tcBorders>
          </w:tcPr>
          <w:p w:rsidR="009D4051" w:rsidRPr="00D10C94" w:rsidRDefault="009D4051" w:rsidP="009D4051">
            <w:pPr>
              <w:snapToGrid w:val="0"/>
              <w:spacing w:line="300" w:lineRule="auto"/>
              <w:ind w:rightChars="174" w:right="418"/>
              <w:rPr>
                <w:rFonts w:ascii="標楷體" w:eastAsia="標楷體" w:hAnsi="標楷體"/>
                <w:sz w:val="20"/>
                <w:szCs w:val="20"/>
              </w:rPr>
            </w:pPr>
          </w:p>
        </w:tc>
        <w:tc>
          <w:tcPr>
            <w:tcW w:w="1734" w:type="dxa"/>
            <w:tcBorders>
              <w:top w:val="single" w:sz="12" w:space="0" w:color="auto"/>
              <w:bottom w:val="single" w:sz="12" w:space="0" w:color="auto"/>
            </w:tcBorders>
          </w:tcPr>
          <w:p w:rsidR="009D4051" w:rsidRPr="00D10C94" w:rsidRDefault="00EB13EF" w:rsidP="009D4051">
            <w:pPr>
              <w:snapToGrid w:val="0"/>
              <w:spacing w:line="300" w:lineRule="auto"/>
              <w:ind w:rightChars="174" w:right="418"/>
              <w:rPr>
                <w:rFonts w:ascii="標楷體" w:eastAsia="標楷體" w:hAnsi="標楷體"/>
              </w:rPr>
            </w:pPr>
            <w:r>
              <w:rPr>
                <w:rFonts w:ascii="標楷體" w:eastAsia="標楷體" w:hAnsi="標楷體" w:hint="eastAsia"/>
              </w:rPr>
              <w:t>86</w:t>
            </w:r>
          </w:p>
        </w:tc>
      </w:tr>
    </w:tbl>
    <w:p w:rsidR="009D4051" w:rsidRPr="0079128E" w:rsidRDefault="009D4051" w:rsidP="004C00B0">
      <w:pPr>
        <w:snapToGrid w:val="0"/>
        <w:spacing w:line="300" w:lineRule="auto"/>
        <w:rPr>
          <w:sz w:val="28"/>
          <w:szCs w:val="28"/>
        </w:rPr>
      </w:pPr>
    </w:p>
    <w:p w:rsidR="009D4051" w:rsidRDefault="009D4051" w:rsidP="004C00B0">
      <w:pPr>
        <w:rPr>
          <w:rFonts w:ascii="標楷體" w:eastAsia="標楷體" w:hAnsi="標楷體"/>
          <w:b/>
          <w:sz w:val="28"/>
          <w:szCs w:val="28"/>
          <w:bdr w:val="single" w:sz="4" w:space="0" w:color="auto"/>
        </w:rPr>
      </w:pPr>
      <w:r w:rsidRPr="00564502">
        <w:rPr>
          <w:rFonts w:ascii="標楷體" w:eastAsia="標楷體" w:hAnsi="標楷體" w:hint="eastAsia"/>
          <w:b/>
          <w:sz w:val="28"/>
          <w:szCs w:val="28"/>
          <w:bdr w:val="single" w:sz="4" w:space="0" w:color="auto"/>
        </w:rPr>
        <w:lastRenderedPageBreak/>
        <w:t>附件</w:t>
      </w:r>
      <w:r>
        <w:rPr>
          <w:rFonts w:ascii="標楷體" w:eastAsia="標楷體" w:hAnsi="標楷體"/>
          <w:b/>
          <w:sz w:val="28"/>
          <w:szCs w:val="28"/>
          <w:bdr w:val="single" w:sz="4" w:space="0" w:color="auto"/>
        </w:rPr>
        <w:t>5</w:t>
      </w:r>
    </w:p>
    <w:p w:rsidR="009D4051" w:rsidRPr="00953B93" w:rsidRDefault="009D4051" w:rsidP="004C00B0">
      <w:pPr>
        <w:jc w:val="center"/>
        <w:rPr>
          <w:rFonts w:ascii="標楷體" w:eastAsia="標楷體" w:hAnsi="標楷體"/>
          <w:b/>
          <w:sz w:val="28"/>
          <w:szCs w:val="28"/>
          <w:bdr w:val="single" w:sz="4" w:space="0" w:color="auto"/>
        </w:rPr>
      </w:pPr>
      <w:r>
        <w:rPr>
          <w:rFonts w:eastAsia="標楷體" w:hAnsi="標楷體" w:hint="eastAsia"/>
          <w:b/>
          <w:sz w:val="28"/>
          <w:szCs w:val="28"/>
        </w:rPr>
        <w:t>授課教師回饋與省思</w:t>
      </w:r>
    </w:p>
    <w:tbl>
      <w:tblPr>
        <w:tblW w:w="9549" w:type="dxa"/>
        <w:tblInd w:w="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572"/>
        <w:gridCol w:w="7977"/>
      </w:tblGrid>
      <w:tr w:rsidR="009D4051" w:rsidRPr="002E60A2" w:rsidTr="009B3372">
        <w:trPr>
          <w:trHeight w:val="717"/>
        </w:trPr>
        <w:tc>
          <w:tcPr>
            <w:tcW w:w="1572" w:type="dxa"/>
            <w:tcBorders>
              <w:top w:val="single" w:sz="2" w:space="0" w:color="auto"/>
              <w:left w:val="single" w:sz="2" w:space="0" w:color="auto"/>
              <w:bottom w:val="single" w:sz="2" w:space="0" w:color="auto"/>
              <w:right w:val="single" w:sz="2" w:space="0" w:color="auto"/>
            </w:tcBorders>
            <w:vAlign w:val="center"/>
          </w:tcPr>
          <w:p w:rsidR="009D4051" w:rsidRPr="002E60A2" w:rsidRDefault="009D4051" w:rsidP="009B3372">
            <w:pPr>
              <w:jc w:val="center"/>
              <w:rPr>
                <w:rFonts w:eastAsia="標楷體"/>
                <w:color w:val="000000"/>
                <w:sz w:val="26"/>
                <w:szCs w:val="26"/>
              </w:rPr>
            </w:pPr>
            <w:r w:rsidRPr="002E60A2">
              <w:rPr>
                <w:rFonts w:eastAsia="標楷體" w:hint="eastAsia"/>
                <w:color w:val="000000"/>
                <w:sz w:val="26"/>
                <w:szCs w:val="26"/>
              </w:rPr>
              <w:t>回饋者</w:t>
            </w:r>
          </w:p>
        </w:tc>
        <w:tc>
          <w:tcPr>
            <w:tcW w:w="7977" w:type="dxa"/>
            <w:tcBorders>
              <w:top w:val="single" w:sz="2" w:space="0" w:color="auto"/>
              <w:left w:val="single" w:sz="2" w:space="0" w:color="auto"/>
              <w:bottom w:val="single" w:sz="2" w:space="0" w:color="auto"/>
              <w:right w:val="single" w:sz="2" w:space="0" w:color="auto"/>
            </w:tcBorders>
            <w:vAlign w:val="center"/>
          </w:tcPr>
          <w:p w:rsidR="009D4051" w:rsidRPr="002E60A2" w:rsidRDefault="00EB13EF" w:rsidP="009B3372">
            <w:pPr>
              <w:jc w:val="center"/>
              <w:rPr>
                <w:rFonts w:eastAsia="標楷體"/>
                <w:color w:val="000000"/>
                <w:sz w:val="26"/>
                <w:szCs w:val="26"/>
              </w:rPr>
            </w:pPr>
            <w:r>
              <w:rPr>
                <w:rFonts w:eastAsia="標楷體" w:hint="eastAsia"/>
                <w:color w:val="000000"/>
                <w:sz w:val="26"/>
                <w:szCs w:val="26"/>
              </w:rPr>
              <w:t>黃信豪</w:t>
            </w:r>
            <w:r w:rsidR="009D4051" w:rsidRPr="002E60A2">
              <w:rPr>
                <w:rFonts w:eastAsia="標楷體" w:hint="eastAsia"/>
                <w:color w:val="000000"/>
                <w:sz w:val="26"/>
                <w:szCs w:val="26"/>
              </w:rPr>
              <w:t>教師</w:t>
            </w:r>
          </w:p>
        </w:tc>
      </w:tr>
      <w:tr w:rsidR="009D4051" w:rsidRPr="002E60A2" w:rsidTr="009B3372">
        <w:trPr>
          <w:trHeight w:val="1533"/>
        </w:trPr>
        <w:tc>
          <w:tcPr>
            <w:tcW w:w="1572" w:type="dxa"/>
            <w:tcBorders>
              <w:top w:val="single" w:sz="2" w:space="0" w:color="auto"/>
              <w:left w:val="single" w:sz="2" w:space="0" w:color="auto"/>
              <w:bottom w:val="single" w:sz="2" w:space="0" w:color="auto"/>
              <w:right w:val="single" w:sz="2" w:space="0" w:color="auto"/>
            </w:tcBorders>
            <w:vAlign w:val="center"/>
          </w:tcPr>
          <w:p w:rsidR="009D4051" w:rsidRDefault="009D4051" w:rsidP="009B3372">
            <w:pPr>
              <w:jc w:val="center"/>
              <w:rPr>
                <w:rFonts w:eastAsia="標楷體"/>
                <w:color w:val="000000"/>
                <w:sz w:val="26"/>
                <w:szCs w:val="26"/>
              </w:rPr>
            </w:pPr>
            <w:r>
              <w:rPr>
                <w:rFonts w:eastAsia="標楷體" w:hint="eastAsia"/>
                <w:color w:val="000000"/>
                <w:sz w:val="26"/>
                <w:szCs w:val="26"/>
              </w:rPr>
              <w:t>個人成長</w:t>
            </w:r>
          </w:p>
          <w:p w:rsidR="009D4051" w:rsidRPr="002E60A2" w:rsidRDefault="009D4051" w:rsidP="009B3372">
            <w:pPr>
              <w:jc w:val="center"/>
              <w:rPr>
                <w:rFonts w:eastAsia="標楷體"/>
                <w:color w:val="000000"/>
                <w:sz w:val="26"/>
                <w:szCs w:val="26"/>
              </w:rPr>
            </w:pPr>
            <w:r w:rsidRPr="002E60A2">
              <w:rPr>
                <w:rFonts w:eastAsia="標楷體"/>
                <w:color w:val="000000"/>
                <w:sz w:val="26"/>
                <w:szCs w:val="26"/>
              </w:rPr>
              <w:t>(100</w:t>
            </w:r>
            <w:r w:rsidRPr="002E60A2">
              <w:rPr>
                <w:rFonts w:eastAsia="標楷體" w:hint="eastAsia"/>
                <w:color w:val="000000"/>
                <w:sz w:val="26"/>
                <w:szCs w:val="26"/>
              </w:rPr>
              <w:t>字以內</w:t>
            </w:r>
            <w:r w:rsidRPr="002E60A2">
              <w:rPr>
                <w:rFonts w:eastAsia="標楷體"/>
                <w:color w:val="000000"/>
                <w:sz w:val="26"/>
                <w:szCs w:val="26"/>
              </w:rPr>
              <w:t>)</w:t>
            </w:r>
          </w:p>
        </w:tc>
        <w:tc>
          <w:tcPr>
            <w:tcW w:w="7977" w:type="dxa"/>
            <w:tcBorders>
              <w:top w:val="single" w:sz="2" w:space="0" w:color="auto"/>
              <w:left w:val="single" w:sz="2" w:space="0" w:color="auto"/>
              <w:bottom w:val="single" w:sz="2" w:space="0" w:color="auto"/>
              <w:right w:val="single" w:sz="2" w:space="0" w:color="auto"/>
            </w:tcBorders>
            <w:vAlign w:val="center"/>
          </w:tcPr>
          <w:p w:rsidR="009D4051" w:rsidRPr="002E60A2" w:rsidRDefault="00EB13EF" w:rsidP="009B3372">
            <w:pPr>
              <w:jc w:val="center"/>
              <w:rPr>
                <w:rFonts w:eastAsia="標楷體"/>
                <w:color w:val="000000"/>
                <w:sz w:val="26"/>
                <w:szCs w:val="26"/>
              </w:rPr>
            </w:pPr>
            <w:r>
              <w:rPr>
                <w:rFonts w:eastAsia="標楷體"/>
                <w:color w:val="000000"/>
                <w:sz w:val="26"/>
                <w:szCs w:val="26"/>
              </w:rPr>
              <w:t>本人家住新港古民國小附近一兩百公尺，對古民國小有很濃厚的家鄉情感，這次擔任學校的交趾陶老師，發現學生的創造力與想像力之豐富，令我很訝異。古民國小位於新港奉天宮的後面，所以傳統廟宇文化資產豐厚，結合交趾陶的展現，相信可以深耕學生在地鄉土的認同</w:t>
            </w:r>
          </w:p>
        </w:tc>
      </w:tr>
      <w:tr w:rsidR="009D4051" w:rsidRPr="002E60A2" w:rsidTr="009B3372">
        <w:trPr>
          <w:trHeight w:val="1533"/>
        </w:trPr>
        <w:tc>
          <w:tcPr>
            <w:tcW w:w="1572" w:type="dxa"/>
            <w:tcBorders>
              <w:top w:val="single" w:sz="2" w:space="0" w:color="auto"/>
              <w:left w:val="single" w:sz="2" w:space="0" w:color="auto"/>
              <w:bottom w:val="single" w:sz="2" w:space="0" w:color="auto"/>
              <w:right w:val="single" w:sz="2" w:space="0" w:color="auto"/>
            </w:tcBorders>
            <w:vAlign w:val="center"/>
          </w:tcPr>
          <w:p w:rsidR="009D4051" w:rsidRDefault="009D4051" w:rsidP="009B3372">
            <w:pPr>
              <w:jc w:val="center"/>
              <w:rPr>
                <w:rFonts w:eastAsia="標楷體"/>
                <w:color w:val="000000"/>
                <w:sz w:val="26"/>
                <w:szCs w:val="26"/>
              </w:rPr>
            </w:pPr>
            <w:r>
              <w:rPr>
                <w:rFonts w:eastAsia="標楷體" w:hint="eastAsia"/>
                <w:color w:val="000000"/>
                <w:sz w:val="26"/>
                <w:szCs w:val="26"/>
              </w:rPr>
              <w:t>檢討建議</w:t>
            </w:r>
          </w:p>
          <w:p w:rsidR="009D4051" w:rsidRPr="002E60A2" w:rsidRDefault="009D4051" w:rsidP="009B3372">
            <w:pPr>
              <w:jc w:val="center"/>
              <w:rPr>
                <w:rFonts w:eastAsia="標楷體"/>
                <w:color w:val="000000"/>
                <w:sz w:val="26"/>
                <w:szCs w:val="26"/>
              </w:rPr>
            </w:pPr>
            <w:r w:rsidRPr="002E60A2">
              <w:rPr>
                <w:rFonts w:eastAsia="標楷體"/>
                <w:color w:val="000000"/>
                <w:sz w:val="26"/>
                <w:szCs w:val="26"/>
              </w:rPr>
              <w:t>(100</w:t>
            </w:r>
            <w:r w:rsidRPr="002E60A2">
              <w:rPr>
                <w:rFonts w:eastAsia="標楷體" w:hint="eastAsia"/>
                <w:color w:val="000000"/>
                <w:sz w:val="26"/>
                <w:szCs w:val="26"/>
              </w:rPr>
              <w:t>字以內</w:t>
            </w:r>
            <w:r w:rsidRPr="002E60A2">
              <w:rPr>
                <w:rFonts w:eastAsia="標楷體"/>
                <w:color w:val="000000"/>
                <w:sz w:val="26"/>
                <w:szCs w:val="26"/>
              </w:rPr>
              <w:t>)</w:t>
            </w:r>
          </w:p>
        </w:tc>
        <w:tc>
          <w:tcPr>
            <w:tcW w:w="7977" w:type="dxa"/>
            <w:tcBorders>
              <w:top w:val="single" w:sz="2" w:space="0" w:color="auto"/>
              <w:left w:val="single" w:sz="2" w:space="0" w:color="auto"/>
              <w:bottom w:val="single" w:sz="2" w:space="0" w:color="auto"/>
              <w:right w:val="single" w:sz="2" w:space="0" w:color="auto"/>
            </w:tcBorders>
            <w:vAlign w:val="center"/>
          </w:tcPr>
          <w:p w:rsidR="009D4051" w:rsidRPr="002E60A2" w:rsidRDefault="00EB13EF" w:rsidP="00EB13EF">
            <w:pPr>
              <w:rPr>
                <w:rFonts w:eastAsia="標楷體"/>
                <w:color w:val="000000"/>
                <w:sz w:val="26"/>
                <w:szCs w:val="26"/>
              </w:rPr>
            </w:pPr>
            <w:r>
              <w:rPr>
                <w:rFonts w:eastAsia="標楷體"/>
                <w:color w:val="000000"/>
                <w:sz w:val="26"/>
                <w:szCs w:val="26"/>
              </w:rPr>
              <w:t>在課程安排上，感謝學校的用心，覺得跟學校老師間的討論互動都相當好。學生對於學習交趾陶的反應也相當熱烈，也建議學校能安排規劃適當的空間，有專屬牆面來讓學生布置。</w:t>
            </w:r>
          </w:p>
        </w:tc>
      </w:tr>
    </w:tbl>
    <w:p w:rsidR="009D4051" w:rsidRDefault="009D4051" w:rsidP="004C00B0">
      <w:pPr>
        <w:snapToGrid w:val="0"/>
        <w:spacing w:line="300" w:lineRule="auto"/>
        <w:rPr>
          <w:rFonts w:ascii="標楷體" w:eastAsia="標楷體" w:hAnsi="標楷體"/>
          <w:b/>
          <w:bCs/>
          <w:sz w:val="28"/>
          <w:szCs w:val="28"/>
        </w:rPr>
      </w:pPr>
    </w:p>
    <w:tbl>
      <w:tblPr>
        <w:tblW w:w="9549" w:type="dxa"/>
        <w:tblInd w:w="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572"/>
        <w:gridCol w:w="7977"/>
      </w:tblGrid>
      <w:tr w:rsidR="009D4051" w:rsidRPr="002E60A2" w:rsidTr="009B3372">
        <w:trPr>
          <w:trHeight w:val="717"/>
        </w:trPr>
        <w:tc>
          <w:tcPr>
            <w:tcW w:w="1572" w:type="dxa"/>
            <w:tcBorders>
              <w:top w:val="single" w:sz="2" w:space="0" w:color="auto"/>
              <w:left w:val="single" w:sz="2" w:space="0" w:color="auto"/>
              <w:bottom w:val="single" w:sz="2" w:space="0" w:color="auto"/>
              <w:right w:val="single" w:sz="2" w:space="0" w:color="auto"/>
            </w:tcBorders>
            <w:vAlign w:val="center"/>
          </w:tcPr>
          <w:p w:rsidR="009D4051" w:rsidRPr="002E60A2" w:rsidRDefault="009D4051" w:rsidP="009B3372">
            <w:pPr>
              <w:jc w:val="center"/>
              <w:rPr>
                <w:rFonts w:eastAsia="標楷體"/>
                <w:color w:val="000000"/>
                <w:sz w:val="26"/>
                <w:szCs w:val="26"/>
              </w:rPr>
            </w:pPr>
            <w:r w:rsidRPr="002E60A2">
              <w:rPr>
                <w:rFonts w:eastAsia="標楷體" w:hint="eastAsia"/>
                <w:color w:val="000000"/>
                <w:sz w:val="26"/>
                <w:szCs w:val="26"/>
              </w:rPr>
              <w:t>回饋者</w:t>
            </w:r>
          </w:p>
        </w:tc>
        <w:tc>
          <w:tcPr>
            <w:tcW w:w="7977" w:type="dxa"/>
            <w:tcBorders>
              <w:top w:val="single" w:sz="2" w:space="0" w:color="auto"/>
              <w:left w:val="single" w:sz="2" w:space="0" w:color="auto"/>
              <w:bottom w:val="single" w:sz="2" w:space="0" w:color="auto"/>
              <w:right w:val="single" w:sz="2" w:space="0" w:color="auto"/>
            </w:tcBorders>
            <w:vAlign w:val="center"/>
          </w:tcPr>
          <w:p w:rsidR="009D4051" w:rsidRPr="002E60A2" w:rsidRDefault="00DE566F" w:rsidP="009B3372">
            <w:pPr>
              <w:jc w:val="center"/>
              <w:rPr>
                <w:rFonts w:eastAsia="標楷體"/>
                <w:color w:val="000000"/>
                <w:sz w:val="26"/>
                <w:szCs w:val="26"/>
              </w:rPr>
            </w:pPr>
            <w:r>
              <w:rPr>
                <w:rFonts w:eastAsia="標楷體" w:hint="eastAsia"/>
                <w:color w:val="000000"/>
                <w:sz w:val="26"/>
                <w:szCs w:val="26"/>
              </w:rPr>
              <w:t>張甫行</w:t>
            </w:r>
            <w:r w:rsidR="009D4051" w:rsidRPr="002E60A2">
              <w:rPr>
                <w:rFonts w:eastAsia="標楷體" w:hint="eastAsia"/>
                <w:color w:val="000000"/>
                <w:sz w:val="26"/>
                <w:szCs w:val="26"/>
              </w:rPr>
              <w:t>教師</w:t>
            </w:r>
          </w:p>
        </w:tc>
      </w:tr>
      <w:tr w:rsidR="009D4051" w:rsidRPr="002E60A2" w:rsidTr="009B3372">
        <w:trPr>
          <w:trHeight w:val="1533"/>
        </w:trPr>
        <w:tc>
          <w:tcPr>
            <w:tcW w:w="1572" w:type="dxa"/>
            <w:tcBorders>
              <w:top w:val="single" w:sz="2" w:space="0" w:color="auto"/>
              <w:left w:val="single" w:sz="2" w:space="0" w:color="auto"/>
              <w:bottom w:val="single" w:sz="2" w:space="0" w:color="auto"/>
              <w:right w:val="single" w:sz="2" w:space="0" w:color="auto"/>
            </w:tcBorders>
            <w:vAlign w:val="center"/>
          </w:tcPr>
          <w:p w:rsidR="009D4051" w:rsidRDefault="009D4051" w:rsidP="009B3372">
            <w:pPr>
              <w:jc w:val="center"/>
              <w:rPr>
                <w:rFonts w:eastAsia="標楷體"/>
                <w:color w:val="000000"/>
                <w:sz w:val="26"/>
                <w:szCs w:val="26"/>
              </w:rPr>
            </w:pPr>
            <w:r>
              <w:rPr>
                <w:rFonts w:eastAsia="標楷體" w:hint="eastAsia"/>
                <w:color w:val="000000"/>
                <w:sz w:val="26"/>
                <w:szCs w:val="26"/>
              </w:rPr>
              <w:t>個人成長</w:t>
            </w:r>
          </w:p>
          <w:p w:rsidR="009D4051" w:rsidRPr="002E60A2" w:rsidRDefault="009D4051" w:rsidP="009B3372">
            <w:pPr>
              <w:jc w:val="center"/>
              <w:rPr>
                <w:rFonts w:eastAsia="標楷體"/>
                <w:color w:val="000000"/>
                <w:sz w:val="26"/>
                <w:szCs w:val="26"/>
              </w:rPr>
            </w:pPr>
            <w:r w:rsidRPr="002E60A2">
              <w:rPr>
                <w:rFonts w:eastAsia="標楷體"/>
                <w:color w:val="000000"/>
                <w:sz w:val="26"/>
                <w:szCs w:val="26"/>
              </w:rPr>
              <w:t>(100</w:t>
            </w:r>
            <w:r w:rsidRPr="002E60A2">
              <w:rPr>
                <w:rFonts w:eastAsia="標楷體" w:hint="eastAsia"/>
                <w:color w:val="000000"/>
                <w:sz w:val="26"/>
                <w:szCs w:val="26"/>
              </w:rPr>
              <w:t>字以內</w:t>
            </w:r>
            <w:r w:rsidRPr="002E60A2">
              <w:rPr>
                <w:rFonts w:eastAsia="標楷體"/>
                <w:color w:val="000000"/>
                <w:sz w:val="26"/>
                <w:szCs w:val="26"/>
              </w:rPr>
              <w:t>)</w:t>
            </w:r>
          </w:p>
        </w:tc>
        <w:tc>
          <w:tcPr>
            <w:tcW w:w="7977" w:type="dxa"/>
            <w:tcBorders>
              <w:top w:val="single" w:sz="2" w:space="0" w:color="auto"/>
              <w:left w:val="single" w:sz="2" w:space="0" w:color="auto"/>
              <w:bottom w:val="single" w:sz="2" w:space="0" w:color="auto"/>
              <w:right w:val="single" w:sz="2" w:space="0" w:color="auto"/>
            </w:tcBorders>
            <w:vAlign w:val="center"/>
          </w:tcPr>
          <w:p w:rsidR="009D4051" w:rsidRPr="002E60A2" w:rsidRDefault="00EB13EF" w:rsidP="00EB13EF">
            <w:pPr>
              <w:rPr>
                <w:rFonts w:eastAsia="標楷體"/>
                <w:color w:val="000000"/>
                <w:sz w:val="26"/>
                <w:szCs w:val="26"/>
              </w:rPr>
            </w:pPr>
            <w:r>
              <w:rPr>
                <w:rFonts w:eastAsia="標楷體"/>
                <w:color w:val="000000"/>
                <w:sz w:val="26"/>
                <w:szCs w:val="26"/>
              </w:rPr>
              <w:t>我本身是在台中教授口琴，承蒙校長的邀約來到古民國小擔任教師，發現鄉下的孩子很天真又可愛，對於音樂的學習渴望相當濃厚。尤其是去年參加全國比賽更是讓學生難忘。在過程中與孩子的互動，學生那份想學的精神，是支持我努力教的動力，希望一起努力，在音樂路程上陪伴孩子長大。</w:t>
            </w:r>
          </w:p>
        </w:tc>
      </w:tr>
      <w:tr w:rsidR="009D4051" w:rsidRPr="002E60A2" w:rsidTr="009B3372">
        <w:trPr>
          <w:trHeight w:val="1533"/>
        </w:trPr>
        <w:tc>
          <w:tcPr>
            <w:tcW w:w="1572" w:type="dxa"/>
            <w:tcBorders>
              <w:top w:val="single" w:sz="2" w:space="0" w:color="auto"/>
              <w:left w:val="single" w:sz="2" w:space="0" w:color="auto"/>
              <w:bottom w:val="single" w:sz="2" w:space="0" w:color="auto"/>
              <w:right w:val="single" w:sz="2" w:space="0" w:color="auto"/>
            </w:tcBorders>
            <w:vAlign w:val="center"/>
          </w:tcPr>
          <w:p w:rsidR="009D4051" w:rsidRDefault="009D4051" w:rsidP="009B3372">
            <w:pPr>
              <w:jc w:val="center"/>
              <w:rPr>
                <w:rFonts w:eastAsia="標楷體"/>
                <w:color w:val="000000"/>
                <w:sz w:val="26"/>
                <w:szCs w:val="26"/>
              </w:rPr>
            </w:pPr>
            <w:r>
              <w:rPr>
                <w:rFonts w:eastAsia="標楷體" w:hint="eastAsia"/>
                <w:color w:val="000000"/>
                <w:sz w:val="26"/>
                <w:szCs w:val="26"/>
              </w:rPr>
              <w:t>檢討建議</w:t>
            </w:r>
          </w:p>
          <w:p w:rsidR="009D4051" w:rsidRPr="002E60A2" w:rsidRDefault="009D4051" w:rsidP="009B3372">
            <w:pPr>
              <w:jc w:val="center"/>
              <w:rPr>
                <w:rFonts w:eastAsia="標楷體"/>
                <w:color w:val="000000"/>
                <w:sz w:val="26"/>
                <w:szCs w:val="26"/>
              </w:rPr>
            </w:pPr>
            <w:r w:rsidRPr="002E60A2">
              <w:rPr>
                <w:rFonts w:eastAsia="標楷體"/>
                <w:color w:val="000000"/>
                <w:sz w:val="26"/>
                <w:szCs w:val="26"/>
              </w:rPr>
              <w:t>(100</w:t>
            </w:r>
            <w:r w:rsidRPr="002E60A2">
              <w:rPr>
                <w:rFonts w:eastAsia="標楷體" w:hint="eastAsia"/>
                <w:color w:val="000000"/>
                <w:sz w:val="26"/>
                <w:szCs w:val="26"/>
              </w:rPr>
              <w:t>字以內</w:t>
            </w:r>
            <w:r w:rsidRPr="002E60A2">
              <w:rPr>
                <w:rFonts w:eastAsia="標楷體"/>
                <w:color w:val="000000"/>
                <w:sz w:val="26"/>
                <w:szCs w:val="26"/>
              </w:rPr>
              <w:t>)</w:t>
            </w:r>
          </w:p>
        </w:tc>
        <w:tc>
          <w:tcPr>
            <w:tcW w:w="7977" w:type="dxa"/>
            <w:tcBorders>
              <w:top w:val="single" w:sz="2" w:space="0" w:color="auto"/>
              <w:left w:val="single" w:sz="2" w:space="0" w:color="auto"/>
              <w:bottom w:val="single" w:sz="2" w:space="0" w:color="auto"/>
              <w:right w:val="single" w:sz="2" w:space="0" w:color="auto"/>
            </w:tcBorders>
            <w:vAlign w:val="center"/>
          </w:tcPr>
          <w:p w:rsidR="009D4051" w:rsidRPr="002E60A2" w:rsidRDefault="00EB13EF" w:rsidP="00EB13EF">
            <w:pPr>
              <w:rPr>
                <w:rFonts w:eastAsia="標楷體"/>
                <w:color w:val="000000"/>
                <w:sz w:val="26"/>
                <w:szCs w:val="26"/>
              </w:rPr>
            </w:pPr>
            <w:r>
              <w:rPr>
                <w:rFonts w:eastAsia="標楷體"/>
                <w:color w:val="000000"/>
                <w:sz w:val="26"/>
                <w:szCs w:val="26"/>
              </w:rPr>
              <w:t>我覺得很棒的地方是每次上課，不管是主任還是校長，都會來陪著小孩練習。因為古民國小屬於偏遠小校，儘管學生數不多，但是幾乎每個孩子都來學習，所以都是盡量以高年級去帶低年級去學。當學生學習動機強烈時，學習的速度就會很快，邁入第二年，希望口琴可以變成學校的一種特色。</w:t>
            </w:r>
          </w:p>
        </w:tc>
      </w:tr>
    </w:tbl>
    <w:p w:rsidR="009D4051" w:rsidRDefault="009D4051" w:rsidP="004C00B0">
      <w:pPr>
        <w:snapToGrid w:val="0"/>
        <w:spacing w:line="300" w:lineRule="auto"/>
        <w:rPr>
          <w:rFonts w:ascii="標楷體" w:eastAsia="標楷體" w:hAnsi="標楷體"/>
          <w:b/>
          <w:bCs/>
          <w:sz w:val="28"/>
          <w:szCs w:val="28"/>
        </w:rPr>
      </w:pPr>
    </w:p>
    <w:tbl>
      <w:tblPr>
        <w:tblW w:w="9549" w:type="dxa"/>
        <w:tblInd w:w="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572"/>
        <w:gridCol w:w="7977"/>
      </w:tblGrid>
      <w:tr w:rsidR="009D4051" w:rsidRPr="002E60A2" w:rsidTr="009B3372">
        <w:trPr>
          <w:trHeight w:val="717"/>
        </w:trPr>
        <w:tc>
          <w:tcPr>
            <w:tcW w:w="1572" w:type="dxa"/>
            <w:tcBorders>
              <w:top w:val="single" w:sz="2" w:space="0" w:color="auto"/>
              <w:left w:val="single" w:sz="2" w:space="0" w:color="auto"/>
              <w:bottom w:val="single" w:sz="2" w:space="0" w:color="auto"/>
              <w:right w:val="single" w:sz="2" w:space="0" w:color="auto"/>
            </w:tcBorders>
            <w:vAlign w:val="center"/>
          </w:tcPr>
          <w:p w:rsidR="009D4051" w:rsidRPr="002E60A2" w:rsidRDefault="009D4051" w:rsidP="009B3372">
            <w:pPr>
              <w:jc w:val="center"/>
              <w:rPr>
                <w:rFonts w:eastAsia="標楷體"/>
                <w:color w:val="000000"/>
                <w:sz w:val="26"/>
                <w:szCs w:val="26"/>
              </w:rPr>
            </w:pPr>
            <w:r w:rsidRPr="002E60A2">
              <w:rPr>
                <w:rFonts w:eastAsia="標楷體" w:hint="eastAsia"/>
                <w:color w:val="000000"/>
                <w:sz w:val="26"/>
                <w:szCs w:val="26"/>
              </w:rPr>
              <w:t>回饋者</w:t>
            </w:r>
          </w:p>
        </w:tc>
        <w:tc>
          <w:tcPr>
            <w:tcW w:w="7977" w:type="dxa"/>
            <w:tcBorders>
              <w:top w:val="single" w:sz="2" w:space="0" w:color="auto"/>
              <w:left w:val="single" w:sz="2" w:space="0" w:color="auto"/>
              <w:bottom w:val="single" w:sz="2" w:space="0" w:color="auto"/>
              <w:right w:val="single" w:sz="2" w:space="0" w:color="auto"/>
            </w:tcBorders>
            <w:vAlign w:val="center"/>
          </w:tcPr>
          <w:p w:rsidR="009D4051" w:rsidRPr="002E60A2" w:rsidRDefault="00EB13EF" w:rsidP="009B3372">
            <w:pPr>
              <w:jc w:val="center"/>
              <w:rPr>
                <w:rFonts w:eastAsia="標楷體"/>
                <w:color w:val="000000"/>
                <w:sz w:val="26"/>
                <w:szCs w:val="26"/>
              </w:rPr>
            </w:pPr>
            <w:r>
              <w:rPr>
                <w:rFonts w:eastAsia="標楷體" w:hint="eastAsia"/>
                <w:color w:val="000000"/>
                <w:sz w:val="26"/>
                <w:szCs w:val="26"/>
              </w:rPr>
              <w:t>洪嘉蔚</w:t>
            </w:r>
            <w:r w:rsidR="009D4051" w:rsidRPr="002E60A2">
              <w:rPr>
                <w:rFonts w:eastAsia="標楷體" w:hint="eastAsia"/>
                <w:color w:val="000000"/>
                <w:sz w:val="26"/>
                <w:szCs w:val="26"/>
              </w:rPr>
              <w:t>教師</w:t>
            </w:r>
          </w:p>
        </w:tc>
      </w:tr>
      <w:tr w:rsidR="009D4051" w:rsidRPr="002E60A2" w:rsidTr="009B3372">
        <w:trPr>
          <w:trHeight w:val="1533"/>
        </w:trPr>
        <w:tc>
          <w:tcPr>
            <w:tcW w:w="1572" w:type="dxa"/>
            <w:tcBorders>
              <w:top w:val="single" w:sz="2" w:space="0" w:color="auto"/>
              <w:left w:val="single" w:sz="2" w:space="0" w:color="auto"/>
              <w:bottom w:val="single" w:sz="2" w:space="0" w:color="auto"/>
              <w:right w:val="single" w:sz="2" w:space="0" w:color="auto"/>
            </w:tcBorders>
            <w:vAlign w:val="center"/>
          </w:tcPr>
          <w:p w:rsidR="009D4051" w:rsidRDefault="009D4051" w:rsidP="009B3372">
            <w:pPr>
              <w:jc w:val="center"/>
              <w:rPr>
                <w:rFonts w:eastAsia="標楷體"/>
                <w:color w:val="000000"/>
                <w:sz w:val="26"/>
                <w:szCs w:val="26"/>
              </w:rPr>
            </w:pPr>
            <w:r>
              <w:rPr>
                <w:rFonts w:eastAsia="標楷體" w:hint="eastAsia"/>
                <w:color w:val="000000"/>
                <w:sz w:val="26"/>
                <w:szCs w:val="26"/>
              </w:rPr>
              <w:t>個人成長</w:t>
            </w:r>
          </w:p>
          <w:p w:rsidR="009D4051" w:rsidRPr="002E60A2" w:rsidRDefault="009D4051" w:rsidP="009B3372">
            <w:pPr>
              <w:jc w:val="center"/>
              <w:rPr>
                <w:rFonts w:eastAsia="標楷體"/>
                <w:color w:val="000000"/>
                <w:sz w:val="26"/>
                <w:szCs w:val="26"/>
              </w:rPr>
            </w:pPr>
            <w:r w:rsidRPr="002E60A2">
              <w:rPr>
                <w:rFonts w:eastAsia="標楷體"/>
                <w:color w:val="000000"/>
                <w:sz w:val="26"/>
                <w:szCs w:val="26"/>
              </w:rPr>
              <w:t>(100</w:t>
            </w:r>
            <w:r w:rsidRPr="002E60A2">
              <w:rPr>
                <w:rFonts w:eastAsia="標楷體" w:hint="eastAsia"/>
                <w:color w:val="000000"/>
                <w:sz w:val="26"/>
                <w:szCs w:val="26"/>
              </w:rPr>
              <w:t>字以內</w:t>
            </w:r>
            <w:r w:rsidRPr="002E60A2">
              <w:rPr>
                <w:rFonts w:eastAsia="標楷體"/>
                <w:color w:val="000000"/>
                <w:sz w:val="26"/>
                <w:szCs w:val="26"/>
              </w:rPr>
              <w:t>)</w:t>
            </w:r>
          </w:p>
        </w:tc>
        <w:tc>
          <w:tcPr>
            <w:tcW w:w="7977" w:type="dxa"/>
            <w:tcBorders>
              <w:top w:val="single" w:sz="2" w:space="0" w:color="auto"/>
              <w:left w:val="single" w:sz="2" w:space="0" w:color="auto"/>
              <w:bottom w:val="single" w:sz="2" w:space="0" w:color="auto"/>
              <w:right w:val="single" w:sz="2" w:space="0" w:color="auto"/>
            </w:tcBorders>
            <w:vAlign w:val="center"/>
          </w:tcPr>
          <w:p w:rsidR="009D4051" w:rsidRPr="002E60A2" w:rsidRDefault="00EB13EF" w:rsidP="00EB13EF">
            <w:pPr>
              <w:rPr>
                <w:rFonts w:eastAsia="標楷體"/>
                <w:color w:val="000000"/>
                <w:sz w:val="26"/>
                <w:szCs w:val="26"/>
              </w:rPr>
            </w:pPr>
            <w:r>
              <w:rPr>
                <w:rFonts w:eastAsia="標楷體"/>
                <w:color w:val="000000"/>
                <w:sz w:val="26"/>
                <w:szCs w:val="26"/>
              </w:rPr>
              <w:t>落實</w:t>
            </w:r>
            <w:r>
              <w:rPr>
                <w:rFonts w:ascii="標楷體" w:eastAsia="標楷體" w:hAnsi="標楷體" w:hint="eastAsia"/>
                <w:color w:val="000000"/>
                <w:sz w:val="26"/>
                <w:szCs w:val="26"/>
              </w:rPr>
              <w:t>「藝術生活化，生活藝術化」的教學宗旨和精神，規劃課程如馬賽克拼貼</w:t>
            </w:r>
            <w:r>
              <w:rPr>
                <w:rFonts w:ascii="標楷體" w:eastAsia="標楷體" w:hAnsi="標楷體"/>
                <w:color w:val="000000"/>
                <w:sz w:val="26"/>
                <w:szCs w:val="26"/>
              </w:rPr>
              <w:t>…</w:t>
            </w:r>
            <w:r>
              <w:rPr>
                <w:rFonts w:ascii="標楷體" w:eastAsia="標楷體" w:hAnsi="標楷體" w:hint="eastAsia"/>
                <w:color w:val="000000"/>
                <w:sz w:val="26"/>
                <w:szCs w:val="26"/>
              </w:rPr>
              <w:t>等和孩子生活相關。孩子純真的心透過創作和分享，增進美感教育的成效。</w:t>
            </w:r>
          </w:p>
        </w:tc>
      </w:tr>
      <w:tr w:rsidR="009D4051" w:rsidRPr="002E60A2" w:rsidTr="009B3372">
        <w:trPr>
          <w:trHeight w:val="1533"/>
        </w:trPr>
        <w:tc>
          <w:tcPr>
            <w:tcW w:w="1572" w:type="dxa"/>
            <w:tcBorders>
              <w:top w:val="single" w:sz="2" w:space="0" w:color="auto"/>
              <w:left w:val="single" w:sz="2" w:space="0" w:color="auto"/>
              <w:bottom w:val="single" w:sz="2" w:space="0" w:color="auto"/>
              <w:right w:val="single" w:sz="2" w:space="0" w:color="auto"/>
            </w:tcBorders>
            <w:vAlign w:val="center"/>
          </w:tcPr>
          <w:p w:rsidR="009D4051" w:rsidRDefault="009D4051" w:rsidP="009B3372">
            <w:pPr>
              <w:jc w:val="center"/>
              <w:rPr>
                <w:rFonts w:eastAsia="標楷體"/>
                <w:color w:val="000000"/>
                <w:sz w:val="26"/>
                <w:szCs w:val="26"/>
              </w:rPr>
            </w:pPr>
            <w:r>
              <w:rPr>
                <w:rFonts w:eastAsia="標楷體" w:hint="eastAsia"/>
                <w:color w:val="000000"/>
                <w:sz w:val="26"/>
                <w:szCs w:val="26"/>
              </w:rPr>
              <w:t>檢討建議</w:t>
            </w:r>
          </w:p>
          <w:p w:rsidR="009D4051" w:rsidRPr="002E60A2" w:rsidRDefault="009D4051" w:rsidP="009B3372">
            <w:pPr>
              <w:jc w:val="center"/>
              <w:rPr>
                <w:rFonts w:eastAsia="標楷體"/>
                <w:color w:val="000000"/>
                <w:sz w:val="26"/>
                <w:szCs w:val="26"/>
              </w:rPr>
            </w:pPr>
            <w:r w:rsidRPr="002E60A2">
              <w:rPr>
                <w:rFonts w:eastAsia="標楷體"/>
                <w:color w:val="000000"/>
                <w:sz w:val="26"/>
                <w:szCs w:val="26"/>
              </w:rPr>
              <w:t>(100</w:t>
            </w:r>
            <w:r w:rsidRPr="002E60A2">
              <w:rPr>
                <w:rFonts w:eastAsia="標楷體" w:hint="eastAsia"/>
                <w:color w:val="000000"/>
                <w:sz w:val="26"/>
                <w:szCs w:val="26"/>
              </w:rPr>
              <w:t>字以內</w:t>
            </w:r>
            <w:r w:rsidRPr="002E60A2">
              <w:rPr>
                <w:rFonts w:eastAsia="標楷體"/>
                <w:color w:val="000000"/>
                <w:sz w:val="26"/>
                <w:szCs w:val="26"/>
              </w:rPr>
              <w:t>)</w:t>
            </w:r>
          </w:p>
        </w:tc>
        <w:tc>
          <w:tcPr>
            <w:tcW w:w="7977" w:type="dxa"/>
            <w:tcBorders>
              <w:top w:val="single" w:sz="2" w:space="0" w:color="auto"/>
              <w:left w:val="single" w:sz="2" w:space="0" w:color="auto"/>
              <w:bottom w:val="single" w:sz="2" w:space="0" w:color="auto"/>
              <w:right w:val="single" w:sz="2" w:space="0" w:color="auto"/>
            </w:tcBorders>
            <w:vAlign w:val="center"/>
          </w:tcPr>
          <w:p w:rsidR="009D4051" w:rsidRPr="002E60A2" w:rsidRDefault="00EB13EF" w:rsidP="00EB13EF">
            <w:pPr>
              <w:rPr>
                <w:rFonts w:eastAsia="標楷體"/>
                <w:color w:val="000000"/>
                <w:sz w:val="26"/>
                <w:szCs w:val="26"/>
              </w:rPr>
            </w:pPr>
            <w:r>
              <w:rPr>
                <w:rFonts w:eastAsia="標楷體"/>
                <w:color w:val="000000"/>
                <w:sz w:val="26"/>
                <w:szCs w:val="26"/>
              </w:rPr>
              <w:t>可以結合社區活動及展覽參訪，讓孩子更具美學概念，減少城鄉差距，另外硬體設備的補充也是待加強。</w:t>
            </w:r>
          </w:p>
        </w:tc>
      </w:tr>
    </w:tbl>
    <w:p w:rsidR="009D4051" w:rsidRDefault="009D4051" w:rsidP="004C00B0">
      <w:pPr>
        <w:snapToGrid w:val="0"/>
        <w:spacing w:line="300" w:lineRule="auto"/>
        <w:rPr>
          <w:rFonts w:ascii="標楷體" w:eastAsia="標楷體" w:hAnsi="標楷體"/>
          <w:b/>
          <w:bCs/>
          <w:sz w:val="28"/>
          <w:szCs w:val="28"/>
        </w:rPr>
      </w:pPr>
    </w:p>
    <w:p w:rsidR="009D4051" w:rsidRPr="002C2618" w:rsidRDefault="009D4051" w:rsidP="004C00B0">
      <w:pPr>
        <w:snapToGrid w:val="0"/>
        <w:spacing w:line="300" w:lineRule="auto"/>
        <w:rPr>
          <w:rStyle w:val="a6"/>
          <w:rFonts w:ascii="標楷體" w:eastAsia="標楷體"/>
          <w:bCs/>
          <w:iCs/>
        </w:rPr>
      </w:pPr>
      <w:r w:rsidRPr="00564502">
        <w:rPr>
          <w:rFonts w:ascii="標楷體" w:eastAsia="標楷體" w:hAnsi="標楷體" w:hint="eastAsia"/>
          <w:b/>
          <w:sz w:val="28"/>
          <w:szCs w:val="28"/>
          <w:bdr w:val="single" w:sz="4" w:space="0" w:color="auto"/>
        </w:rPr>
        <w:lastRenderedPageBreak/>
        <w:t>附件</w:t>
      </w:r>
      <w:r>
        <w:rPr>
          <w:rFonts w:ascii="標楷體" w:eastAsia="標楷體" w:hAnsi="標楷體"/>
          <w:b/>
          <w:sz w:val="28"/>
          <w:szCs w:val="28"/>
          <w:bdr w:val="single" w:sz="4" w:space="0" w:color="auto"/>
        </w:rPr>
        <w:t>6</w:t>
      </w:r>
      <w:r>
        <w:rPr>
          <w:rFonts w:ascii="標楷體" w:eastAsia="標楷體" w:hAnsi="標楷體" w:cs="新細明體"/>
          <w:kern w:val="0"/>
          <w:sz w:val="28"/>
          <w:szCs w:val="28"/>
        </w:rPr>
        <w:t xml:space="preserve">    1</w:t>
      </w:r>
      <w:r w:rsidRPr="00564502">
        <w:rPr>
          <w:rFonts w:ascii="標楷體" w:eastAsia="標楷體" w:hAnsi="標楷體" w:cs="新細明體"/>
          <w:kern w:val="0"/>
          <w:sz w:val="28"/>
          <w:szCs w:val="28"/>
        </w:rPr>
        <w:t>0</w:t>
      </w:r>
      <w:r>
        <w:rPr>
          <w:rFonts w:ascii="標楷體" w:eastAsia="標楷體" w:hAnsi="標楷體" w:cs="新細明體"/>
          <w:kern w:val="0"/>
          <w:sz w:val="28"/>
          <w:szCs w:val="28"/>
        </w:rPr>
        <w:t>5</w:t>
      </w:r>
      <w:r w:rsidRPr="00564502">
        <w:rPr>
          <w:rFonts w:ascii="標楷體" w:eastAsia="標楷體" w:hAnsi="標楷體" w:cs="新細明體" w:hint="eastAsia"/>
          <w:kern w:val="0"/>
          <w:sz w:val="28"/>
          <w:szCs w:val="28"/>
        </w:rPr>
        <w:t>年度藝術與人文教學深耕實施</w:t>
      </w:r>
      <w:r>
        <w:rPr>
          <w:rFonts w:ascii="標楷體" w:eastAsia="標楷體" w:hAnsi="標楷體" w:cs="新細明體" w:hint="eastAsia"/>
          <w:kern w:val="0"/>
          <w:sz w:val="28"/>
          <w:szCs w:val="28"/>
        </w:rPr>
        <w:t>成果</w:t>
      </w:r>
      <w:r>
        <w:rPr>
          <w:rFonts w:ascii="標楷體" w:eastAsia="標楷體" w:hAnsi="標楷體"/>
          <w:b/>
          <w:kern w:val="0"/>
          <w:sz w:val="28"/>
          <w:szCs w:val="28"/>
        </w:rPr>
        <w:t>(</w:t>
      </w:r>
      <w:r>
        <w:rPr>
          <w:rFonts w:ascii="標楷體" w:eastAsia="標楷體" w:hAnsi="標楷體" w:hint="eastAsia"/>
          <w:b/>
          <w:kern w:val="0"/>
          <w:sz w:val="28"/>
          <w:szCs w:val="28"/>
        </w:rPr>
        <w:t>本附件一頁為限</w:t>
      </w:r>
      <w:r>
        <w:rPr>
          <w:rFonts w:ascii="標楷體" w:eastAsia="標楷體" w:hAnsi="標楷體"/>
          <w:b/>
          <w:kern w:val="0"/>
          <w:sz w:val="28"/>
          <w:szCs w:val="28"/>
        </w:rPr>
        <w:t>)</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111"/>
        <w:gridCol w:w="1104"/>
        <w:gridCol w:w="2865"/>
      </w:tblGrid>
      <w:tr w:rsidR="009D4051" w:rsidRPr="0082243E" w:rsidTr="009B3372">
        <w:trPr>
          <w:trHeight w:val="665"/>
        </w:trPr>
        <w:tc>
          <w:tcPr>
            <w:tcW w:w="1418" w:type="dxa"/>
            <w:vAlign w:val="center"/>
          </w:tcPr>
          <w:p w:rsidR="009D4051" w:rsidRPr="00061908" w:rsidRDefault="009D4051" w:rsidP="009B3372">
            <w:pPr>
              <w:snapToGrid w:val="0"/>
              <w:jc w:val="center"/>
              <w:rPr>
                <w:rFonts w:ascii="標楷體" w:eastAsia="標楷體" w:hAnsi="標楷體"/>
                <w:b/>
                <w:kern w:val="0"/>
              </w:rPr>
            </w:pPr>
            <w:r w:rsidRPr="00061908">
              <w:rPr>
                <w:rFonts w:ascii="標楷體" w:eastAsia="標楷體" w:hAnsi="標楷體" w:hint="eastAsia"/>
                <w:b/>
                <w:kern w:val="0"/>
              </w:rPr>
              <w:t>校</w:t>
            </w:r>
            <w:r w:rsidRPr="00061908">
              <w:rPr>
                <w:rFonts w:ascii="標楷體" w:eastAsia="標楷體" w:hAnsi="標楷體"/>
                <w:b/>
                <w:kern w:val="0"/>
              </w:rPr>
              <w:t xml:space="preserve"> </w:t>
            </w:r>
            <w:r w:rsidRPr="00061908">
              <w:rPr>
                <w:rFonts w:ascii="標楷體" w:eastAsia="標楷體" w:hAnsi="標楷體" w:hint="eastAsia"/>
                <w:b/>
                <w:kern w:val="0"/>
              </w:rPr>
              <w:t>名</w:t>
            </w:r>
          </w:p>
        </w:tc>
        <w:tc>
          <w:tcPr>
            <w:tcW w:w="4111" w:type="dxa"/>
            <w:vAlign w:val="center"/>
          </w:tcPr>
          <w:p w:rsidR="009D4051" w:rsidRPr="00061908" w:rsidRDefault="009D4051" w:rsidP="009B3372">
            <w:pPr>
              <w:snapToGrid w:val="0"/>
              <w:jc w:val="center"/>
              <w:rPr>
                <w:rFonts w:ascii="標楷體" w:eastAsia="標楷體" w:hAnsi="標楷體" w:cs="新細明體"/>
                <w:kern w:val="0"/>
                <w:sz w:val="28"/>
                <w:szCs w:val="28"/>
              </w:rPr>
            </w:pPr>
            <w:r w:rsidRPr="00564502">
              <w:rPr>
                <w:rFonts w:ascii="標楷體" w:eastAsia="標楷體" w:hAnsi="標楷體" w:cs="新細明體" w:hint="eastAsia"/>
                <w:kern w:val="0"/>
                <w:sz w:val="28"/>
                <w:szCs w:val="28"/>
              </w:rPr>
              <w:t>嘉義縣</w:t>
            </w:r>
            <w:r w:rsidR="00EB13EF">
              <w:rPr>
                <w:rFonts w:ascii="標楷體" w:eastAsia="標楷體" w:hAnsi="標楷體" w:cs="新細明體" w:hint="eastAsia"/>
                <w:kern w:val="0"/>
                <w:sz w:val="28"/>
                <w:szCs w:val="28"/>
              </w:rPr>
              <w:t>新港鄉古民國民小</w:t>
            </w:r>
            <w:r w:rsidRPr="00564502">
              <w:rPr>
                <w:rFonts w:ascii="標楷體" w:eastAsia="標楷體" w:hAnsi="標楷體" w:cs="新細明體" w:hint="eastAsia"/>
                <w:kern w:val="0"/>
                <w:sz w:val="28"/>
                <w:szCs w:val="28"/>
              </w:rPr>
              <w:t>學</w:t>
            </w:r>
          </w:p>
        </w:tc>
        <w:tc>
          <w:tcPr>
            <w:tcW w:w="1104" w:type="dxa"/>
            <w:vAlign w:val="center"/>
          </w:tcPr>
          <w:p w:rsidR="009D4051" w:rsidRPr="00061908" w:rsidRDefault="009D4051" w:rsidP="009B3372">
            <w:pPr>
              <w:snapToGrid w:val="0"/>
              <w:jc w:val="center"/>
              <w:rPr>
                <w:rFonts w:ascii="標楷體" w:eastAsia="標楷體" w:hAnsi="標楷體"/>
                <w:b/>
                <w:kern w:val="0"/>
                <w:sz w:val="28"/>
                <w:szCs w:val="28"/>
              </w:rPr>
            </w:pPr>
            <w:r w:rsidRPr="00061908">
              <w:rPr>
                <w:rFonts w:ascii="標楷體" w:eastAsia="標楷體" w:hAnsi="標楷體" w:hint="eastAsia"/>
                <w:b/>
                <w:kern w:val="0"/>
                <w:sz w:val="28"/>
                <w:szCs w:val="28"/>
              </w:rPr>
              <w:t>校長</w:t>
            </w:r>
          </w:p>
        </w:tc>
        <w:tc>
          <w:tcPr>
            <w:tcW w:w="2865" w:type="dxa"/>
            <w:vAlign w:val="center"/>
          </w:tcPr>
          <w:p w:rsidR="009D4051" w:rsidRPr="00EB13EF" w:rsidRDefault="00EB13EF" w:rsidP="009B3372">
            <w:pPr>
              <w:snapToGrid w:val="0"/>
              <w:jc w:val="center"/>
              <w:rPr>
                <w:rFonts w:ascii="標楷體" w:eastAsia="標楷體" w:hAnsi="標楷體"/>
                <w:b/>
                <w:kern w:val="0"/>
                <w:sz w:val="28"/>
                <w:szCs w:val="28"/>
                <w:u w:val="single"/>
              </w:rPr>
            </w:pPr>
            <w:r w:rsidRPr="00EB13EF">
              <w:rPr>
                <w:rFonts w:ascii="標楷體" w:eastAsia="標楷體" w:hAnsi="標楷體" w:hint="eastAsia"/>
                <w:kern w:val="0"/>
                <w:sz w:val="28"/>
                <w:szCs w:val="28"/>
                <w:u w:val="single"/>
              </w:rPr>
              <w:t>劉嘉文</w:t>
            </w:r>
          </w:p>
        </w:tc>
      </w:tr>
      <w:tr w:rsidR="009D4051" w:rsidRPr="0082243E" w:rsidTr="009B3372">
        <w:trPr>
          <w:trHeight w:val="665"/>
        </w:trPr>
        <w:tc>
          <w:tcPr>
            <w:tcW w:w="1418" w:type="dxa"/>
            <w:vAlign w:val="center"/>
          </w:tcPr>
          <w:p w:rsidR="009D4051" w:rsidRPr="00061908" w:rsidRDefault="009D4051" w:rsidP="009B3372">
            <w:pPr>
              <w:snapToGrid w:val="0"/>
              <w:jc w:val="center"/>
              <w:rPr>
                <w:rFonts w:ascii="標楷體" w:eastAsia="標楷體" w:hAnsi="標楷體"/>
                <w:b/>
                <w:kern w:val="0"/>
              </w:rPr>
            </w:pPr>
            <w:r w:rsidRPr="00061908">
              <w:rPr>
                <w:rFonts w:ascii="標楷體" w:eastAsia="標楷體" w:hAnsi="標楷體" w:hint="eastAsia"/>
                <w:b/>
                <w:kern w:val="0"/>
              </w:rPr>
              <w:t>計畫名稱</w:t>
            </w:r>
          </w:p>
        </w:tc>
        <w:tc>
          <w:tcPr>
            <w:tcW w:w="4111" w:type="dxa"/>
            <w:vAlign w:val="center"/>
          </w:tcPr>
          <w:p w:rsidR="009D4051" w:rsidRPr="00EB13EF" w:rsidRDefault="00476E26" w:rsidP="00476E26">
            <w:pPr>
              <w:snapToGrid w:val="0"/>
              <w:spacing w:line="300" w:lineRule="auto"/>
              <w:ind w:leftChars="324" w:left="778"/>
              <w:rPr>
                <w:rFonts w:ascii="標楷體" w:eastAsia="標楷體" w:hAnsi="標楷體" w:cs="新細明體"/>
                <w:kern w:val="0"/>
                <w:sz w:val="28"/>
                <w:szCs w:val="28"/>
                <w:u w:val="single"/>
              </w:rPr>
            </w:pPr>
            <w:r w:rsidRPr="00476E26">
              <w:rPr>
                <w:rFonts w:ascii="標楷體" w:eastAsia="標楷體" w:hAnsi="標楷體" w:hint="eastAsia"/>
                <w:b/>
                <w:sz w:val="28"/>
                <w:szCs w:val="28"/>
              </w:rPr>
              <w:t>美麗新視界 PART</w:t>
            </w:r>
            <w:r w:rsidRPr="00476E26">
              <w:rPr>
                <w:rFonts w:ascii="標楷體" w:eastAsia="標楷體" w:hAnsi="標楷體"/>
                <w:b/>
                <w:sz w:val="28"/>
                <w:szCs w:val="28"/>
              </w:rPr>
              <w:t xml:space="preserve"> </w:t>
            </w:r>
            <w:r w:rsidRPr="00476E26">
              <w:rPr>
                <w:rFonts w:ascii="標楷體" w:eastAsia="標楷體" w:hAnsi="標楷體" w:hint="eastAsia"/>
                <w:b/>
                <w:sz w:val="28"/>
                <w:szCs w:val="28"/>
              </w:rPr>
              <w:t>Ⅳ</w:t>
            </w:r>
          </w:p>
        </w:tc>
        <w:tc>
          <w:tcPr>
            <w:tcW w:w="1104" w:type="dxa"/>
            <w:vAlign w:val="center"/>
          </w:tcPr>
          <w:p w:rsidR="009D4051" w:rsidRPr="00061908" w:rsidRDefault="009D4051" w:rsidP="009B3372">
            <w:pPr>
              <w:snapToGrid w:val="0"/>
              <w:jc w:val="center"/>
              <w:rPr>
                <w:rFonts w:ascii="標楷體" w:eastAsia="標楷體" w:hAnsi="標楷體"/>
                <w:b/>
                <w:kern w:val="0"/>
                <w:sz w:val="28"/>
                <w:szCs w:val="28"/>
              </w:rPr>
            </w:pPr>
            <w:r w:rsidRPr="00061908">
              <w:rPr>
                <w:rFonts w:ascii="標楷體" w:eastAsia="標楷體" w:hAnsi="標楷體" w:hint="eastAsia"/>
                <w:b/>
                <w:kern w:val="0"/>
                <w:sz w:val="28"/>
                <w:szCs w:val="28"/>
              </w:rPr>
              <w:t>承辦人</w:t>
            </w:r>
          </w:p>
        </w:tc>
        <w:tc>
          <w:tcPr>
            <w:tcW w:w="2865" w:type="dxa"/>
            <w:vAlign w:val="center"/>
          </w:tcPr>
          <w:p w:rsidR="009D4051" w:rsidRPr="00EB13EF" w:rsidRDefault="00476E26" w:rsidP="009B3372">
            <w:pPr>
              <w:snapToGrid w:val="0"/>
              <w:jc w:val="center"/>
              <w:rPr>
                <w:rFonts w:ascii="標楷體" w:eastAsia="標楷體" w:hAnsi="標楷體"/>
                <w:b/>
                <w:kern w:val="0"/>
                <w:sz w:val="28"/>
                <w:szCs w:val="28"/>
                <w:u w:val="single"/>
              </w:rPr>
            </w:pPr>
            <w:r>
              <w:rPr>
                <w:rFonts w:ascii="標楷體" w:eastAsia="標楷體" w:hAnsi="標楷體" w:hint="eastAsia"/>
                <w:kern w:val="0"/>
                <w:sz w:val="28"/>
                <w:szCs w:val="28"/>
                <w:u w:val="single"/>
              </w:rPr>
              <w:t>侯龍德</w:t>
            </w:r>
          </w:p>
        </w:tc>
      </w:tr>
      <w:tr w:rsidR="009D4051" w:rsidRPr="0082243E" w:rsidTr="009B3372">
        <w:trPr>
          <w:trHeight w:val="665"/>
        </w:trPr>
        <w:tc>
          <w:tcPr>
            <w:tcW w:w="1418" w:type="dxa"/>
            <w:vAlign w:val="center"/>
          </w:tcPr>
          <w:p w:rsidR="009D4051" w:rsidRPr="00061908" w:rsidRDefault="009D4051" w:rsidP="009B3372">
            <w:pPr>
              <w:snapToGrid w:val="0"/>
              <w:jc w:val="center"/>
              <w:rPr>
                <w:rFonts w:ascii="標楷體" w:eastAsia="標楷體" w:hAnsi="標楷體"/>
                <w:b/>
                <w:kern w:val="0"/>
              </w:rPr>
            </w:pPr>
            <w:r w:rsidRPr="00061908">
              <w:rPr>
                <w:rFonts w:ascii="標楷體" w:eastAsia="標楷體" w:hAnsi="標楷體" w:hint="eastAsia"/>
                <w:b/>
                <w:kern w:val="0"/>
              </w:rPr>
              <w:t>參加對象</w:t>
            </w:r>
          </w:p>
        </w:tc>
        <w:tc>
          <w:tcPr>
            <w:tcW w:w="4111" w:type="dxa"/>
            <w:vAlign w:val="center"/>
          </w:tcPr>
          <w:p w:rsidR="009D4051" w:rsidRPr="00EB13EF" w:rsidRDefault="00476E26" w:rsidP="009B3372">
            <w:pPr>
              <w:snapToGrid w:val="0"/>
              <w:jc w:val="center"/>
              <w:rPr>
                <w:rFonts w:ascii="標楷體" w:eastAsia="標楷體" w:hAnsi="標楷體" w:cs="新細明體"/>
                <w:kern w:val="0"/>
                <w:sz w:val="28"/>
                <w:szCs w:val="28"/>
                <w:u w:val="single"/>
              </w:rPr>
            </w:pPr>
            <w:r>
              <w:rPr>
                <w:rFonts w:ascii="標楷體" w:eastAsia="標楷體" w:hAnsi="標楷體" w:hint="eastAsia"/>
                <w:kern w:val="0"/>
                <w:sz w:val="28"/>
                <w:szCs w:val="28"/>
                <w:u w:val="single"/>
              </w:rPr>
              <w:t>全校師生</w:t>
            </w:r>
          </w:p>
        </w:tc>
        <w:tc>
          <w:tcPr>
            <w:tcW w:w="1104" w:type="dxa"/>
            <w:vAlign w:val="center"/>
          </w:tcPr>
          <w:p w:rsidR="009D4051" w:rsidRPr="00061908" w:rsidRDefault="009D4051" w:rsidP="009B3372">
            <w:pPr>
              <w:snapToGrid w:val="0"/>
              <w:jc w:val="center"/>
              <w:rPr>
                <w:rFonts w:ascii="標楷體" w:eastAsia="標楷體" w:hAnsi="標楷體"/>
                <w:b/>
                <w:kern w:val="0"/>
                <w:sz w:val="28"/>
                <w:szCs w:val="28"/>
              </w:rPr>
            </w:pPr>
            <w:r w:rsidRPr="00061908">
              <w:rPr>
                <w:rFonts w:ascii="標楷體" w:eastAsia="標楷體" w:hAnsi="標楷體" w:hint="eastAsia"/>
                <w:b/>
                <w:kern w:val="0"/>
                <w:sz w:val="28"/>
                <w:szCs w:val="28"/>
              </w:rPr>
              <w:t>藝術家</w:t>
            </w:r>
          </w:p>
        </w:tc>
        <w:tc>
          <w:tcPr>
            <w:tcW w:w="2865" w:type="dxa"/>
            <w:vAlign w:val="center"/>
          </w:tcPr>
          <w:p w:rsidR="009D4051" w:rsidRPr="00EB13EF" w:rsidRDefault="00476E26" w:rsidP="00476E26">
            <w:pPr>
              <w:snapToGrid w:val="0"/>
              <w:jc w:val="center"/>
              <w:rPr>
                <w:rFonts w:ascii="標楷體" w:eastAsia="標楷體" w:hAnsi="標楷體"/>
                <w:b/>
                <w:kern w:val="0"/>
                <w:sz w:val="28"/>
                <w:szCs w:val="28"/>
                <w:u w:val="single"/>
              </w:rPr>
            </w:pPr>
            <w:r>
              <w:rPr>
                <w:rFonts w:ascii="標楷體" w:eastAsia="標楷體" w:hAnsi="標楷體" w:hint="eastAsia"/>
                <w:kern w:val="0"/>
                <w:sz w:val="28"/>
                <w:szCs w:val="28"/>
                <w:u w:val="single"/>
              </w:rPr>
              <w:t>黃信豪</w:t>
            </w:r>
            <w:r>
              <w:rPr>
                <w:rFonts w:ascii="新細明體" w:hAnsi="新細明體" w:hint="eastAsia"/>
                <w:b/>
                <w:kern w:val="0"/>
                <w:sz w:val="28"/>
                <w:szCs w:val="28"/>
                <w:u w:val="single"/>
              </w:rPr>
              <w:t>、</w:t>
            </w:r>
            <w:r>
              <w:rPr>
                <w:rFonts w:ascii="標楷體" w:eastAsia="標楷體" w:hAnsi="標楷體" w:hint="eastAsia"/>
                <w:kern w:val="0"/>
                <w:sz w:val="28"/>
                <w:szCs w:val="28"/>
                <w:u w:val="single"/>
              </w:rPr>
              <w:t>張甫行</w:t>
            </w:r>
          </w:p>
        </w:tc>
      </w:tr>
      <w:tr w:rsidR="009D4051" w:rsidRPr="0082243E" w:rsidTr="00342786">
        <w:trPr>
          <w:trHeight w:val="2863"/>
        </w:trPr>
        <w:tc>
          <w:tcPr>
            <w:tcW w:w="1418" w:type="dxa"/>
            <w:vAlign w:val="center"/>
          </w:tcPr>
          <w:p w:rsidR="009D4051" w:rsidRPr="0015091A" w:rsidRDefault="009D4051" w:rsidP="009B3372">
            <w:pPr>
              <w:snapToGrid w:val="0"/>
              <w:spacing w:line="300" w:lineRule="auto"/>
              <w:jc w:val="center"/>
              <w:rPr>
                <w:rFonts w:ascii="標楷體" w:eastAsia="標楷體" w:hAnsi="標楷體"/>
                <w:kern w:val="0"/>
                <w:sz w:val="28"/>
                <w:szCs w:val="28"/>
              </w:rPr>
            </w:pPr>
            <w:r w:rsidRPr="0015091A">
              <w:rPr>
                <w:rFonts w:ascii="標楷體" w:eastAsia="標楷體" w:hAnsi="標楷體" w:hint="eastAsia"/>
                <w:kern w:val="0"/>
                <w:sz w:val="28"/>
                <w:szCs w:val="28"/>
              </w:rPr>
              <w:t>實施歷程</w:t>
            </w:r>
          </w:p>
        </w:tc>
        <w:tc>
          <w:tcPr>
            <w:tcW w:w="8080" w:type="dxa"/>
            <w:gridSpan w:val="3"/>
            <w:vAlign w:val="center"/>
          </w:tcPr>
          <w:p w:rsidR="00476E26" w:rsidRPr="004B765C" w:rsidRDefault="00476E26" w:rsidP="00476E26">
            <w:pPr>
              <w:snapToGrid w:val="0"/>
              <w:rPr>
                <w:rFonts w:ascii="標楷體" w:eastAsia="標楷體" w:hAnsi="標楷體"/>
                <w:kern w:val="0"/>
              </w:rPr>
            </w:pPr>
            <w:r w:rsidRPr="004B765C">
              <w:rPr>
                <w:rFonts w:ascii="標楷體" w:eastAsia="標楷體" w:hAnsi="標楷體"/>
                <w:kern w:val="0"/>
              </w:rPr>
              <w:t>「</w:t>
            </w:r>
            <w:r w:rsidRPr="004B765C">
              <w:rPr>
                <w:rFonts w:ascii="標楷體" w:eastAsia="標楷體" w:hAnsi="標楷體" w:hint="eastAsia"/>
                <w:kern w:val="0"/>
              </w:rPr>
              <w:t>美麗新視界</w:t>
            </w:r>
            <w:r w:rsidRPr="004B765C">
              <w:rPr>
                <w:rFonts w:ascii="標楷體" w:eastAsia="標楷體" w:hAnsi="標楷體"/>
                <w:kern w:val="0"/>
              </w:rPr>
              <w:t>」所進行的課程內容</w:t>
            </w:r>
            <w:r w:rsidRPr="004B765C">
              <w:rPr>
                <w:rFonts w:ascii="標楷體" w:eastAsia="標楷體" w:hAnsi="標楷體" w:hint="eastAsia"/>
                <w:kern w:val="0"/>
              </w:rPr>
              <w:t>以繪畫與宋江陣為基底，加入交趾陶及口琴隊，</w:t>
            </w:r>
            <w:r w:rsidRPr="004B765C">
              <w:rPr>
                <w:rFonts w:ascii="標楷體" w:eastAsia="標楷體" w:hAnsi="標楷體"/>
                <w:kern w:val="0"/>
              </w:rPr>
              <w:t>以</w:t>
            </w:r>
            <w:r w:rsidRPr="004B765C">
              <w:rPr>
                <w:rFonts w:ascii="標楷體" w:eastAsia="標楷體" w:hAnsi="標楷體" w:hint="eastAsia"/>
                <w:kern w:val="0"/>
              </w:rPr>
              <w:t>全校學生</w:t>
            </w:r>
            <w:r w:rsidRPr="004B765C">
              <w:rPr>
                <w:rFonts w:ascii="標楷體" w:eastAsia="標楷體" w:hAnsi="標楷體"/>
                <w:kern w:val="0"/>
              </w:rPr>
              <w:t>為主軸</w:t>
            </w:r>
            <w:r w:rsidRPr="004B765C">
              <w:rPr>
                <w:rFonts w:ascii="標楷體" w:eastAsia="標楷體" w:hAnsi="標楷體" w:hint="eastAsia"/>
                <w:kern w:val="0"/>
              </w:rPr>
              <w:t>，教師協同教學。</w:t>
            </w:r>
          </w:p>
          <w:p w:rsidR="00476E26" w:rsidRPr="004B765C" w:rsidRDefault="00476E26" w:rsidP="00476E26">
            <w:pPr>
              <w:snapToGrid w:val="0"/>
              <w:rPr>
                <w:rFonts w:ascii="標楷體" w:eastAsia="標楷體" w:hAnsi="標楷體"/>
                <w:kern w:val="0"/>
              </w:rPr>
            </w:pPr>
            <w:r w:rsidRPr="004B765C">
              <w:rPr>
                <w:rFonts w:ascii="標楷體" w:eastAsia="標楷體" w:hAnsi="標楷體" w:hint="eastAsia"/>
                <w:kern w:val="0"/>
              </w:rPr>
              <w:t>1.繪畫之美:學習蠟筆、水彩、水墨</w:t>
            </w:r>
            <w:r w:rsidRPr="004B765C">
              <w:rPr>
                <w:rFonts w:ascii="標楷體" w:eastAsia="標楷體" w:hAnsi="標楷體"/>
                <w:kern w:val="0"/>
              </w:rPr>
              <w:t>、</w:t>
            </w:r>
            <w:r w:rsidRPr="004B765C">
              <w:rPr>
                <w:rFonts w:ascii="標楷體" w:eastAsia="標楷體" w:hAnsi="標楷體" w:hint="eastAsia"/>
                <w:kern w:val="0"/>
              </w:rPr>
              <w:t>陶土捏塑、毛根等多媒材</w:t>
            </w:r>
            <w:r w:rsidRPr="004B765C">
              <w:rPr>
                <w:rFonts w:ascii="標楷體" w:eastAsia="標楷體" w:hAnsi="標楷體"/>
                <w:kern w:val="0"/>
              </w:rPr>
              <w:t>的技法，以及基本混色能力之養成</w:t>
            </w:r>
            <w:r w:rsidRPr="004B765C">
              <w:rPr>
                <w:rFonts w:ascii="標楷體" w:eastAsia="標楷體" w:hAnsi="標楷體" w:hint="eastAsia"/>
                <w:kern w:val="0"/>
              </w:rPr>
              <w:t>，</w:t>
            </w:r>
            <w:r w:rsidRPr="004B765C">
              <w:rPr>
                <w:rFonts w:ascii="標楷體" w:eastAsia="標楷體" w:hAnsi="標楷體"/>
                <w:kern w:val="0"/>
              </w:rPr>
              <w:t>再進行相關延伸之各種文化藝術資源，</w:t>
            </w:r>
            <w:r w:rsidRPr="004B765C">
              <w:rPr>
                <w:rFonts w:ascii="標楷體" w:eastAsia="標楷體" w:hAnsi="標楷體" w:hint="eastAsia"/>
                <w:kern w:val="0"/>
              </w:rPr>
              <w:t>另為提升教師專業，班級任課老師協同教學、協助完稿。本課程計畫共分七個單元，每個單元為二節課，並分別針對高年級、中年級和低年級設計不同課程。</w:t>
            </w:r>
          </w:p>
          <w:p w:rsidR="00476E26" w:rsidRPr="004B765C" w:rsidRDefault="00476E26" w:rsidP="00476E26">
            <w:pPr>
              <w:snapToGrid w:val="0"/>
              <w:rPr>
                <w:rFonts w:ascii="標楷體" w:eastAsia="標楷體" w:hAnsi="標楷體"/>
                <w:kern w:val="0"/>
              </w:rPr>
            </w:pPr>
            <w:r w:rsidRPr="004B765C">
              <w:rPr>
                <w:rFonts w:ascii="標楷體" w:eastAsia="標楷體" w:hAnsi="標楷體" w:hint="eastAsia"/>
                <w:kern w:val="0"/>
              </w:rPr>
              <w:t>2.交趾</w:t>
            </w:r>
            <w:r>
              <w:rPr>
                <w:rFonts w:ascii="標楷體" w:eastAsia="標楷體" w:hAnsi="標楷體" w:hint="eastAsia"/>
                <w:kern w:val="0"/>
              </w:rPr>
              <w:t>陶</w:t>
            </w:r>
            <w:r w:rsidRPr="004B765C">
              <w:rPr>
                <w:rFonts w:ascii="標楷體" w:eastAsia="標楷體" w:hAnsi="標楷體" w:hint="eastAsia"/>
                <w:kern w:val="0"/>
              </w:rPr>
              <w:t>:從土條、土塊的搓揉到陶板製作，到立體口琴直笛娃娃的創作並結合閱讀，讓學生體驗到美學新視界。</w:t>
            </w:r>
          </w:p>
          <w:p w:rsidR="00476E26" w:rsidRPr="004B765C" w:rsidRDefault="00476E26" w:rsidP="00476E26">
            <w:pPr>
              <w:snapToGrid w:val="0"/>
              <w:rPr>
                <w:rFonts w:ascii="標楷體" w:eastAsia="標楷體" w:hAnsi="標楷體"/>
                <w:kern w:val="0"/>
              </w:rPr>
            </w:pPr>
            <w:r w:rsidRPr="004B765C">
              <w:rPr>
                <w:rFonts w:ascii="標楷體" w:eastAsia="標楷體" w:hAnsi="標楷體" w:hint="eastAsia"/>
                <w:kern w:val="0"/>
              </w:rPr>
              <w:t>3.樂YA樂美麗-口琴隊教學</w:t>
            </w:r>
          </w:p>
          <w:p w:rsidR="009D4051" w:rsidRPr="0082243E" w:rsidRDefault="00476E26" w:rsidP="00476E26">
            <w:pPr>
              <w:snapToGrid w:val="0"/>
              <w:spacing w:line="300" w:lineRule="auto"/>
              <w:ind w:left="240" w:hangingChars="100" w:hanging="240"/>
              <w:rPr>
                <w:rFonts w:ascii="標楷體" w:eastAsia="標楷體" w:hAnsi="標楷體"/>
                <w:sz w:val="28"/>
                <w:szCs w:val="28"/>
              </w:rPr>
            </w:pPr>
            <w:r w:rsidRPr="004B765C">
              <w:rPr>
                <w:rFonts w:ascii="標楷體" w:eastAsia="標楷體" w:hAnsi="標楷體" w:hint="eastAsia"/>
                <w:kern w:val="0"/>
              </w:rPr>
              <w:t xml:space="preserve">  張甫行老師來自台中，口琴社團利用每周五中午練習。從一年級到六年級人手一把口琴，儼然成為古民新</w:t>
            </w:r>
            <w:r w:rsidRPr="004B765C">
              <w:rPr>
                <w:rFonts w:ascii="標楷體" w:eastAsia="標楷體" w:hAnsi="標楷體"/>
                <w:kern w:val="0"/>
              </w:rPr>
              <w:t>”</w:t>
            </w:r>
            <w:r w:rsidRPr="004B765C">
              <w:rPr>
                <w:rFonts w:ascii="標楷體" w:eastAsia="標楷體" w:hAnsi="標楷體" w:hint="eastAsia"/>
                <w:kern w:val="0"/>
              </w:rPr>
              <w:t>藝</w:t>
            </w:r>
            <w:r w:rsidRPr="004B765C">
              <w:rPr>
                <w:rFonts w:ascii="標楷體" w:eastAsia="標楷體" w:hAnsi="標楷體"/>
                <w:kern w:val="0"/>
              </w:rPr>
              <w:t>”</w:t>
            </w:r>
            <w:r w:rsidRPr="004B765C">
              <w:rPr>
                <w:rFonts w:ascii="標楷體" w:eastAsia="標楷體" w:hAnsi="標楷體" w:hint="eastAsia"/>
                <w:kern w:val="0"/>
              </w:rPr>
              <w:t>動。</w:t>
            </w:r>
          </w:p>
        </w:tc>
      </w:tr>
      <w:tr w:rsidR="00476E26" w:rsidRPr="0082243E" w:rsidTr="009B3372">
        <w:trPr>
          <w:trHeight w:val="4400"/>
        </w:trPr>
        <w:tc>
          <w:tcPr>
            <w:tcW w:w="5529" w:type="dxa"/>
            <w:gridSpan w:val="2"/>
            <w:vAlign w:val="center"/>
          </w:tcPr>
          <w:p w:rsidR="00476E26" w:rsidRPr="00937D95" w:rsidRDefault="00476E26" w:rsidP="00476E26">
            <w:pPr>
              <w:snapToGrid w:val="0"/>
              <w:spacing w:line="300" w:lineRule="auto"/>
              <w:jc w:val="center"/>
              <w:rPr>
                <w:rFonts w:ascii="標楷體" w:eastAsia="標楷體" w:hAnsi="標楷體"/>
                <w:b/>
                <w:kern w:val="0"/>
                <w:sz w:val="28"/>
                <w:szCs w:val="28"/>
                <w:u w:val="single"/>
              </w:rPr>
            </w:pPr>
            <w:r>
              <w:rPr>
                <w:rFonts w:ascii="標楷體" w:eastAsia="標楷體" w:hAnsi="標楷體"/>
                <w:b/>
                <w:noProof/>
                <w:kern w:val="0"/>
                <w:sz w:val="28"/>
                <w:szCs w:val="28"/>
                <w:u w:val="single"/>
              </w:rPr>
              <w:drawing>
                <wp:inline distT="0" distB="0" distL="0" distR="0" wp14:anchorId="2405F3BB" wp14:editId="13641252">
                  <wp:extent cx="3373755" cy="224917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123.JPG"/>
                          <pic:cNvPicPr/>
                        </pic:nvPicPr>
                        <pic:blipFill>
                          <a:blip r:embed="rId9">
                            <a:extLst>
                              <a:ext uri="{28A0092B-C50C-407E-A947-70E740481C1C}">
                                <a14:useLocalDpi xmlns:a14="http://schemas.microsoft.com/office/drawing/2010/main" val="0"/>
                              </a:ext>
                            </a:extLst>
                          </a:blip>
                          <a:stretch>
                            <a:fillRect/>
                          </a:stretch>
                        </pic:blipFill>
                        <pic:spPr>
                          <a:xfrm>
                            <a:off x="0" y="0"/>
                            <a:ext cx="3373755" cy="2249170"/>
                          </a:xfrm>
                          <a:prstGeom prst="rect">
                            <a:avLst/>
                          </a:prstGeom>
                        </pic:spPr>
                      </pic:pic>
                    </a:graphicData>
                  </a:graphic>
                </wp:inline>
              </w:drawing>
            </w:r>
          </w:p>
        </w:tc>
        <w:tc>
          <w:tcPr>
            <w:tcW w:w="3969" w:type="dxa"/>
            <w:gridSpan w:val="2"/>
            <w:vAlign w:val="center"/>
          </w:tcPr>
          <w:p w:rsidR="00476E26" w:rsidRPr="00F61121" w:rsidRDefault="00476E26" w:rsidP="00476E26">
            <w:pPr>
              <w:snapToGrid w:val="0"/>
              <w:spacing w:line="300" w:lineRule="auto"/>
              <w:jc w:val="both"/>
              <w:rPr>
                <w:rFonts w:ascii="標楷體" w:eastAsia="標楷體" w:hAnsi="標楷體"/>
                <w:kern w:val="0"/>
              </w:rPr>
            </w:pPr>
            <w:r w:rsidRPr="00F61121">
              <w:rPr>
                <w:rFonts w:ascii="標楷體" w:eastAsia="標楷體" w:hAnsi="標楷體" w:hint="eastAsia"/>
                <w:kern w:val="0"/>
              </w:rPr>
              <w:t>新港以板陶窯聞名，在地藝術家</w:t>
            </w:r>
            <w:r>
              <w:rPr>
                <w:rFonts w:ascii="標楷體" w:eastAsia="標楷體" w:hAnsi="標楷體" w:hint="eastAsia"/>
                <w:kern w:val="0"/>
              </w:rPr>
              <w:t>黃信豪老師更是製作交趾陶的頂尖藝術家。這次全校老師與藝術家一起規劃，除了既有的宋江陣外，希冀融入閱讀與音樂的元素，打造古民新亮點。</w:t>
            </w:r>
          </w:p>
          <w:p w:rsidR="00476E26" w:rsidRPr="00937D95" w:rsidRDefault="00476E26" w:rsidP="00476E26">
            <w:pPr>
              <w:snapToGrid w:val="0"/>
              <w:spacing w:line="300" w:lineRule="auto"/>
              <w:jc w:val="both"/>
              <w:rPr>
                <w:rFonts w:ascii="標楷體" w:eastAsia="標楷體" w:hAnsi="標楷體"/>
                <w:kern w:val="0"/>
                <w:u w:val="single"/>
              </w:rPr>
            </w:pPr>
          </w:p>
        </w:tc>
      </w:tr>
      <w:tr w:rsidR="00476E26" w:rsidRPr="0082243E" w:rsidTr="00342786">
        <w:trPr>
          <w:trHeight w:val="3861"/>
        </w:trPr>
        <w:tc>
          <w:tcPr>
            <w:tcW w:w="5529" w:type="dxa"/>
            <w:gridSpan w:val="2"/>
            <w:vAlign w:val="center"/>
          </w:tcPr>
          <w:p w:rsidR="00476E26" w:rsidRPr="00937D95" w:rsidRDefault="00476E26" w:rsidP="00476E26">
            <w:pPr>
              <w:snapToGrid w:val="0"/>
              <w:spacing w:line="300" w:lineRule="auto"/>
              <w:jc w:val="center"/>
              <w:rPr>
                <w:rFonts w:ascii="標楷體" w:eastAsia="標楷體" w:hAnsi="標楷體"/>
                <w:b/>
                <w:kern w:val="0"/>
                <w:sz w:val="28"/>
                <w:szCs w:val="28"/>
                <w:u w:val="single"/>
              </w:rPr>
            </w:pPr>
            <w:r>
              <w:rPr>
                <w:rFonts w:ascii="標楷體" w:eastAsia="標楷體" w:hAnsi="標楷體"/>
                <w:b/>
                <w:noProof/>
                <w:kern w:val="0"/>
                <w:sz w:val="28"/>
                <w:szCs w:val="28"/>
                <w:u w:val="single"/>
              </w:rPr>
              <w:drawing>
                <wp:inline distT="0" distB="0" distL="0" distR="0">
                  <wp:extent cx="3373755" cy="224917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1079.JPG"/>
                          <pic:cNvPicPr/>
                        </pic:nvPicPr>
                        <pic:blipFill>
                          <a:blip r:embed="rId10">
                            <a:extLst>
                              <a:ext uri="{28A0092B-C50C-407E-A947-70E740481C1C}">
                                <a14:useLocalDpi xmlns:a14="http://schemas.microsoft.com/office/drawing/2010/main" val="0"/>
                              </a:ext>
                            </a:extLst>
                          </a:blip>
                          <a:stretch>
                            <a:fillRect/>
                          </a:stretch>
                        </pic:blipFill>
                        <pic:spPr>
                          <a:xfrm>
                            <a:off x="0" y="0"/>
                            <a:ext cx="3373755" cy="2249170"/>
                          </a:xfrm>
                          <a:prstGeom prst="rect">
                            <a:avLst/>
                          </a:prstGeom>
                        </pic:spPr>
                      </pic:pic>
                    </a:graphicData>
                  </a:graphic>
                </wp:inline>
              </w:drawing>
            </w:r>
          </w:p>
        </w:tc>
        <w:tc>
          <w:tcPr>
            <w:tcW w:w="3969" w:type="dxa"/>
            <w:gridSpan w:val="2"/>
            <w:vAlign w:val="center"/>
          </w:tcPr>
          <w:p w:rsidR="00476E26" w:rsidRPr="00937D95" w:rsidRDefault="00476E26" w:rsidP="00476E26">
            <w:pPr>
              <w:snapToGrid w:val="0"/>
              <w:spacing w:line="300" w:lineRule="auto"/>
              <w:jc w:val="both"/>
              <w:rPr>
                <w:rFonts w:ascii="標楷體" w:eastAsia="標楷體" w:hAnsi="標楷體"/>
                <w:kern w:val="0"/>
                <w:u w:val="single"/>
              </w:rPr>
            </w:pPr>
            <w:r>
              <w:rPr>
                <w:rFonts w:ascii="標楷體" w:eastAsia="標楷體" w:hAnsi="標楷體" w:hint="eastAsia"/>
                <w:kern w:val="0"/>
              </w:rPr>
              <w:t>去年古民在口琴領域踏進了美麗新世界，參加全國賽，體驗了驚奇之旅。今年校長為了延續這個項目，繼續聘請張甫行老師擔任指導，來到古民悠揚的琴聲由角落傳來，音樂種子亦逐漸成長。</w:t>
            </w:r>
          </w:p>
        </w:tc>
      </w:tr>
    </w:tbl>
    <w:p w:rsidR="009D4051" w:rsidRPr="004C00B0" w:rsidRDefault="009D4051" w:rsidP="00DE566F">
      <w:pPr>
        <w:snapToGrid w:val="0"/>
        <w:spacing w:line="300" w:lineRule="auto"/>
      </w:pPr>
    </w:p>
    <w:sectPr w:rsidR="009D4051" w:rsidRPr="004C00B0" w:rsidSect="00020944">
      <w:footerReference w:type="even" r:id="rId11"/>
      <w:footerReference w:type="default" r:id="rId12"/>
      <w:pgSz w:w="11906" w:h="16838"/>
      <w:pgMar w:top="851" w:right="907" w:bottom="794" w:left="851" w:header="851" w:footer="992" w:gutter="0"/>
      <w:pgNumType w:start="0"/>
      <w:cols w:space="425"/>
      <w:titlePg/>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2DDD" w:rsidRDefault="00672DDD">
      <w:r>
        <w:separator/>
      </w:r>
    </w:p>
  </w:endnote>
  <w:endnote w:type="continuationSeparator" w:id="0">
    <w:p w:rsidR="00672DDD" w:rsidRDefault="00672D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4057" w:rsidRDefault="00904057" w:rsidP="00B25DB7">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904057" w:rsidRDefault="00904057">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4057" w:rsidRDefault="00904057" w:rsidP="00B25DB7">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CE1C86">
      <w:rPr>
        <w:rStyle w:val="a5"/>
        <w:noProof/>
      </w:rPr>
      <w:t>7</w:t>
    </w:r>
    <w:r>
      <w:rPr>
        <w:rStyle w:val="a5"/>
      </w:rPr>
      <w:fldChar w:fldCharType="end"/>
    </w:r>
  </w:p>
  <w:p w:rsidR="00904057" w:rsidRDefault="00904057">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2DDD" w:rsidRDefault="00672DDD">
      <w:r>
        <w:separator/>
      </w:r>
    </w:p>
  </w:footnote>
  <w:footnote w:type="continuationSeparator" w:id="0">
    <w:p w:rsidR="00672DDD" w:rsidRDefault="00672D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11.25pt;height:11.25pt" o:bullet="t">
        <v:imagedata r:id="rId1" o:title=""/>
      </v:shape>
    </w:pict>
  </w:numPicBullet>
  <w:abstractNum w:abstractNumId="0">
    <w:nsid w:val="FFFFFF7C"/>
    <w:multiLevelType w:val="singleLevel"/>
    <w:tmpl w:val="0C428B64"/>
    <w:lvl w:ilvl="0">
      <w:start w:val="1"/>
      <w:numFmt w:val="decimal"/>
      <w:lvlText w:val="%1."/>
      <w:lvlJc w:val="left"/>
      <w:pPr>
        <w:tabs>
          <w:tab w:val="num" w:pos="2281"/>
        </w:tabs>
        <w:ind w:left="2281" w:hanging="360"/>
      </w:pPr>
      <w:rPr>
        <w:rFonts w:cs="Times New Roman"/>
      </w:rPr>
    </w:lvl>
  </w:abstractNum>
  <w:abstractNum w:abstractNumId="1">
    <w:nsid w:val="FFFFFF7D"/>
    <w:multiLevelType w:val="singleLevel"/>
    <w:tmpl w:val="B0D0C9F2"/>
    <w:lvl w:ilvl="0">
      <w:start w:val="1"/>
      <w:numFmt w:val="decimal"/>
      <w:lvlText w:val="%1."/>
      <w:lvlJc w:val="left"/>
      <w:pPr>
        <w:tabs>
          <w:tab w:val="num" w:pos="1801"/>
        </w:tabs>
        <w:ind w:left="1801" w:hanging="360"/>
      </w:pPr>
      <w:rPr>
        <w:rFonts w:cs="Times New Roman"/>
      </w:rPr>
    </w:lvl>
  </w:abstractNum>
  <w:abstractNum w:abstractNumId="2">
    <w:nsid w:val="FFFFFF7E"/>
    <w:multiLevelType w:val="singleLevel"/>
    <w:tmpl w:val="90709778"/>
    <w:lvl w:ilvl="0">
      <w:start w:val="1"/>
      <w:numFmt w:val="decimal"/>
      <w:lvlText w:val="%1."/>
      <w:lvlJc w:val="left"/>
      <w:pPr>
        <w:tabs>
          <w:tab w:val="num" w:pos="1321"/>
        </w:tabs>
        <w:ind w:left="1321" w:hanging="360"/>
      </w:pPr>
      <w:rPr>
        <w:rFonts w:cs="Times New Roman"/>
      </w:rPr>
    </w:lvl>
  </w:abstractNum>
  <w:abstractNum w:abstractNumId="3">
    <w:nsid w:val="FFFFFF7F"/>
    <w:multiLevelType w:val="singleLevel"/>
    <w:tmpl w:val="402A012E"/>
    <w:lvl w:ilvl="0">
      <w:start w:val="1"/>
      <w:numFmt w:val="decimal"/>
      <w:lvlText w:val="%1."/>
      <w:lvlJc w:val="left"/>
      <w:pPr>
        <w:tabs>
          <w:tab w:val="num" w:pos="841"/>
        </w:tabs>
        <w:ind w:left="841" w:hanging="360"/>
      </w:pPr>
      <w:rPr>
        <w:rFonts w:cs="Times New Roman"/>
      </w:rPr>
    </w:lvl>
  </w:abstractNum>
  <w:abstractNum w:abstractNumId="4">
    <w:nsid w:val="FFFFFF80"/>
    <w:multiLevelType w:val="singleLevel"/>
    <w:tmpl w:val="02745AD6"/>
    <w:lvl w:ilvl="0">
      <w:start w:val="1"/>
      <w:numFmt w:val="bullet"/>
      <w:lvlText w:val=""/>
      <w:lvlJc w:val="left"/>
      <w:pPr>
        <w:tabs>
          <w:tab w:val="num" w:pos="2281"/>
        </w:tabs>
        <w:ind w:left="2281" w:hanging="360"/>
      </w:pPr>
      <w:rPr>
        <w:rFonts w:ascii="Wingdings" w:hAnsi="Wingdings" w:hint="default"/>
      </w:rPr>
    </w:lvl>
  </w:abstractNum>
  <w:abstractNum w:abstractNumId="5">
    <w:nsid w:val="FFFFFF81"/>
    <w:multiLevelType w:val="singleLevel"/>
    <w:tmpl w:val="A5CE63FA"/>
    <w:lvl w:ilvl="0">
      <w:start w:val="1"/>
      <w:numFmt w:val="bullet"/>
      <w:lvlText w:val=""/>
      <w:lvlJc w:val="left"/>
      <w:pPr>
        <w:tabs>
          <w:tab w:val="num" w:pos="1801"/>
        </w:tabs>
        <w:ind w:left="1801" w:hanging="360"/>
      </w:pPr>
      <w:rPr>
        <w:rFonts w:ascii="Wingdings" w:hAnsi="Wingdings" w:hint="default"/>
      </w:rPr>
    </w:lvl>
  </w:abstractNum>
  <w:abstractNum w:abstractNumId="6">
    <w:nsid w:val="FFFFFF82"/>
    <w:multiLevelType w:val="singleLevel"/>
    <w:tmpl w:val="A1AA8338"/>
    <w:lvl w:ilvl="0">
      <w:start w:val="1"/>
      <w:numFmt w:val="bullet"/>
      <w:lvlText w:val=""/>
      <w:lvlJc w:val="left"/>
      <w:pPr>
        <w:tabs>
          <w:tab w:val="num" w:pos="1321"/>
        </w:tabs>
        <w:ind w:left="1321" w:hanging="360"/>
      </w:pPr>
      <w:rPr>
        <w:rFonts w:ascii="Wingdings" w:hAnsi="Wingdings" w:hint="default"/>
      </w:rPr>
    </w:lvl>
  </w:abstractNum>
  <w:abstractNum w:abstractNumId="7">
    <w:nsid w:val="FFFFFF83"/>
    <w:multiLevelType w:val="singleLevel"/>
    <w:tmpl w:val="1C38DEDA"/>
    <w:lvl w:ilvl="0">
      <w:start w:val="1"/>
      <w:numFmt w:val="bullet"/>
      <w:lvlText w:val=""/>
      <w:lvlJc w:val="left"/>
      <w:pPr>
        <w:tabs>
          <w:tab w:val="num" w:pos="841"/>
        </w:tabs>
        <w:ind w:left="841" w:hanging="360"/>
      </w:pPr>
      <w:rPr>
        <w:rFonts w:ascii="Wingdings" w:hAnsi="Wingdings" w:hint="default"/>
      </w:rPr>
    </w:lvl>
  </w:abstractNum>
  <w:abstractNum w:abstractNumId="8">
    <w:nsid w:val="FFFFFF88"/>
    <w:multiLevelType w:val="singleLevel"/>
    <w:tmpl w:val="68501D76"/>
    <w:lvl w:ilvl="0">
      <w:start w:val="1"/>
      <w:numFmt w:val="decimal"/>
      <w:lvlText w:val="%1."/>
      <w:lvlJc w:val="left"/>
      <w:pPr>
        <w:tabs>
          <w:tab w:val="num" w:pos="361"/>
        </w:tabs>
        <w:ind w:left="361" w:hanging="360"/>
      </w:pPr>
      <w:rPr>
        <w:rFonts w:cs="Times New Roman"/>
      </w:rPr>
    </w:lvl>
  </w:abstractNum>
  <w:abstractNum w:abstractNumId="9">
    <w:nsid w:val="FFFFFF89"/>
    <w:multiLevelType w:val="singleLevel"/>
    <w:tmpl w:val="5FCC804A"/>
    <w:lvl w:ilvl="0">
      <w:start w:val="1"/>
      <w:numFmt w:val="bullet"/>
      <w:lvlText w:val=""/>
      <w:lvlJc w:val="left"/>
      <w:pPr>
        <w:tabs>
          <w:tab w:val="num" w:pos="361"/>
        </w:tabs>
        <w:ind w:left="361" w:hanging="360"/>
      </w:pPr>
      <w:rPr>
        <w:rFonts w:ascii="Wingdings" w:hAnsi="Wingdings" w:hint="default"/>
      </w:rPr>
    </w:lvl>
  </w:abstractNum>
  <w:abstractNum w:abstractNumId="10">
    <w:nsid w:val="10827180"/>
    <w:multiLevelType w:val="hybridMultilevel"/>
    <w:tmpl w:val="9306E440"/>
    <w:lvl w:ilvl="0" w:tplc="1F9AD5CC">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nsid w:val="177E6BE8"/>
    <w:multiLevelType w:val="hybridMultilevel"/>
    <w:tmpl w:val="D8421EE2"/>
    <w:lvl w:ilvl="0" w:tplc="5E2C3E30">
      <w:start w:val="1"/>
      <w:numFmt w:val="decimal"/>
      <w:lvlText w:val="%1."/>
      <w:lvlJc w:val="left"/>
      <w:pPr>
        <w:tabs>
          <w:tab w:val="num" w:pos="360"/>
        </w:tabs>
        <w:ind w:left="360" w:hanging="360"/>
      </w:pPr>
      <w:rPr>
        <w:rFonts w:cs="Times New Roman" w:hint="default"/>
        <w:color w:val="000000"/>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2">
    <w:nsid w:val="1F9020DF"/>
    <w:multiLevelType w:val="hybridMultilevel"/>
    <w:tmpl w:val="6978906C"/>
    <w:lvl w:ilvl="0" w:tplc="04090007">
      <w:start w:val="1"/>
      <w:numFmt w:val="bullet"/>
      <w:lvlText w:val=""/>
      <w:lvlPicBulletId w:val="0"/>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3">
    <w:nsid w:val="48C03BD7"/>
    <w:multiLevelType w:val="hybridMultilevel"/>
    <w:tmpl w:val="F33AABD2"/>
    <w:lvl w:ilvl="0" w:tplc="E14CC424">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4">
    <w:nsid w:val="5E687820"/>
    <w:multiLevelType w:val="hybridMultilevel"/>
    <w:tmpl w:val="EEAE4070"/>
    <w:lvl w:ilvl="0" w:tplc="04090015">
      <w:start w:val="1"/>
      <w:numFmt w:val="taiwaneseCountingThousand"/>
      <w:lvlText w:val="%1、"/>
      <w:lvlJc w:val="left"/>
      <w:pPr>
        <w:tabs>
          <w:tab w:val="num" w:pos="480"/>
        </w:tabs>
        <w:ind w:left="480" w:hanging="48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5">
    <w:nsid w:val="5F8C4FBC"/>
    <w:multiLevelType w:val="hybridMultilevel"/>
    <w:tmpl w:val="68BEB330"/>
    <w:lvl w:ilvl="0" w:tplc="C2A85820">
      <w:start w:val="1"/>
      <w:numFmt w:val="taiwaneseCountingThousand"/>
      <w:lvlText w:val="（%1）"/>
      <w:lvlJc w:val="left"/>
      <w:pPr>
        <w:tabs>
          <w:tab w:val="num" w:pos="958"/>
        </w:tabs>
        <w:ind w:left="958" w:hanging="7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6">
    <w:nsid w:val="62E93E58"/>
    <w:multiLevelType w:val="hybridMultilevel"/>
    <w:tmpl w:val="5A921E4C"/>
    <w:lvl w:ilvl="0" w:tplc="B10A481A">
      <w:start w:val="1"/>
      <w:numFmt w:val="decimal"/>
      <w:lvlText w:val="%1."/>
      <w:lvlJc w:val="left"/>
      <w:pPr>
        <w:tabs>
          <w:tab w:val="num" w:pos="360"/>
        </w:tabs>
        <w:ind w:left="360" w:hanging="360"/>
      </w:pPr>
      <w:rPr>
        <w:rFonts w:cs="Times New Roman" w:hint="default"/>
        <w:b w:val="0"/>
      </w:rPr>
    </w:lvl>
    <w:lvl w:ilvl="1" w:tplc="79F8A8FC">
      <w:start w:val="1"/>
      <w:numFmt w:val="decimal"/>
      <w:lvlText w:val="（%2）"/>
      <w:lvlJc w:val="left"/>
      <w:pPr>
        <w:tabs>
          <w:tab w:val="num" w:pos="1200"/>
        </w:tabs>
        <w:ind w:left="1200" w:hanging="720"/>
      </w:pPr>
      <w:rPr>
        <w:rFonts w:cs="Times New Roman" w:hint="default"/>
      </w:rPr>
    </w:lvl>
    <w:lvl w:ilvl="2" w:tplc="11CAD8F6">
      <w:start w:val="1"/>
      <w:numFmt w:val="taiwaneseCountingThousand"/>
      <w:lvlText w:val="%3、"/>
      <w:lvlJc w:val="left"/>
      <w:pPr>
        <w:tabs>
          <w:tab w:val="num" w:pos="1680"/>
        </w:tabs>
        <w:ind w:left="1680" w:hanging="720"/>
      </w:pPr>
      <w:rPr>
        <w:rFonts w:cs="Times New Roman" w:hint="default"/>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7">
    <w:nsid w:val="71B625A9"/>
    <w:multiLevelType w:val="hybridMultilevel"/>
    <w:tmpl w:val="1E8066B8"/>
    <w:lvl w:ilvl="0" w:tplc="04090007">
      <w:start w:val="1"/>
      <w:numFmt w:val="bullet"/>
      <w:lvlText w:val=""/>
      <w:lvlPicBulletId w:val="0"/>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8">
    <w:nsid w:val="727304EF"/>
    <w:multiLevelType w:val="hybridMultilevel"/>
    <w:tmpl w:val="D3D6600C"/>
    <w:lvl w:ilvl="0" w:tplc="3C9A692A">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9">
    <w:nsid w:val="728A7828"/>
    <w:multiLevelType w:val="hybridMultilevel"/>
    <w:tmpl w:val="C97ADC94"/>
    <w:lvl w:ilvl="0" w:tplc="7F3C894E">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num w:numId="1">
    <w:abstractNumId w:val="14"/>
  </w:num>
  <w:num w:numId="2">
    <w:abstractNumId w:val="16"/>
  </w:num>
  <w:num w:numId="3">
    <w:abstractNumId w:val="19"/>
  </w:num>
  <w:num w:numId="4">
    <w:abstractNumId w:val="12"/>
  </w:num>
  <w:num w:numId="5">
    <w:abstractNumId w:val="17"/>
  </w:num>
  <w:num w:numId="6">
    <w:abstractNumId w:val="15"/>
  </w:num>
  <w:num w:numId="7">
    <w:abstractNumId w:val="13"/>
  </w:num>
  <w:num w:numId="8">
    <w:abstractNumId w:val="11"/>
  </w:num>
  <w:num w:numId="9">
    <w:abstractNumId w:val="18"/>
  </w:num>
  <w:num w:numId="10">
    <w:abstractNumId w:val="10"/>
  </w:num>
  <w:num w:numId="11">
    <w:abstractNumId w:val="8"/>
  </w:num>
  <w:num w:numId="12">
    <w:abstractNumId w:val="3"/>
  </w:num>
  <w:num w:numId="13">
    <w:abstractNumId w:val="2"/>
  </w:num>
  <w:num w:numId="14">
    <w:abstractNumId w:val="1"/>
  </w:num>
  <w:num w:numId="15">
    <w:abstractNumId w:val="0"/>
  </w:num>
  <w:num w:numId="16">
    <w:abstractNumId w:val="9"/>
  </w:num>
  <w:num w:numId="17">
    <w:abstractNumId w:val="7"/>
  </w:num>
  <w:num w:numId="18">
    <w:abstractNumId w:val="6"/>
  </w:num>
  <w:num w:numId="19">
    <w:abstractNumId w:val="5"/>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bordersDoNotSurroundHeader/>
  <w:bordersDoNotSurroundFooter/>
  <w:defaultTabStop w:val="48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789"/>
    <w:rsid w:val="00020944"/>
    <w:rsid w:val="0002231E"/>
    <w:rsid w:val="00037F25"/>
    <w:rsid w:val="00061908"/>
    <w:rsid w:val="000C460E"/>
    <w:rsid w:val="000C6E0F"/>
    <w:rsid w:val="0010102D"/>
    <w:rsid w:val="001246DB"/>
    <w:rsid w:val="00126729"/>
    <w:rsid w:val="0015091A"/>
    <w:rsid w:val="00181D13"/>
    <w:rsid w:val="001D7188"/>
    <w:rsid w:val="0020096B"/>
    <w:rsid w:val="00200A49"/>
    <w:rsid w:val="002057A9"/>
    <w:rsid w:val="00231442"/>
    <w:rsid w:val="00250BAB"/>
    <w:rsid w:val="0026318B"/>
    <w:rsid w:val="002B4924"/>
    <w:rsid w:val="002C2618"/>
    <w:rsid w:val="002C28D6"/>
    <w:rsid w:val="002E60A2"/>
    <w:rsid w:val="002F7F49"/>
    <w:rsid w:val="00342786"/>
    <w:rsid w:val="0037564A"/>
    <w:rsid w:val="003856A2"/>
    <w:rsid w:val="003A70CB"/>
    <w:rsid w:val="003D5DA4"/>
    <w:rsid w:val="00446E32"/>
    <w:rsid w:val="00476E26"/>
    <w:rsid w:val="004A44FE"/>
    <w:rsid w:val="004C00B0"/>
    <w:rsid w:val="004C1360"/>
    <w:rsid w:val="004D63D8"/>
    <w:rsid w:val="005408C6"/>
    <w:rsid w:val="00564502"/>
    <w:rsid w:val="00565113"/>
    <w:rsid w:val="00567E35"/>
    <w:rsid w:val="00592F64"/>
    <w:rsid w:val="00596563"/>
    <w:rsid w:val="005B7260"/>
    <w:rsid w:val="005C3A73"/>
    <w:rsid w:val="005D4FEB"/>
    <w:rsid w:val="005D66B0"/>
    <w:rsid w:val="006140DF"/>
    <w:rsid w:val="0061475B"/>
    <w:rsid w:val="0062208C"/>
    <w:rsid w:val="00664DE3"/>
    <w:rsid w:val="00672DDD"/>
    <w:rsid w:val="00692D0E"/>
    <w:rsid w:val="006D658A"/>
    <w:rsid w:val="006E6135"/>
    <w:rsid w:val="0073334C"/>
    <w:rsid w:val="00773E5D"/>
    <w:rsid w:val="00782E24"/>
    <w:rsid w:val="0079128E"/>
    <w:rsid w:val="007E58F3"/>
    <w:rsid w:val="007F199B"/>
    <w:rsid w:val="007F5DD0"/>
    <w:rsid w:val="0081793D"/>
    <w:rsid w:val="0082243E"/>
    <w:rsid w:val="0084437A"/>
    <w:rsid w:val="00870E28"/>
    <w:rsid w:val="0089184F"/>
    <w:rsid w:val="00896FBB"/>
    <w:rsid w:val="008B7AD9"/>
    <w:rsid w:val="00904057"/>
    <w:rsid w:val="00936789"/>
    <w:rsid w:val="00937D95"/>
    <w:rsid w:val="00953B93"/>
    <w:rsid w:val="00960667"/>
    <w:rsid w:val="00975717"/>
    <w:rsid w:val="00983149"/>
    <w:rsid w:val="009B3372"/>
    <w:rsid w:val="009D3F0C"/>
    <w:rsid w:val="009D4051"/>
    <w:rsid w:val="00A21988"/>
    <w:rsid w:val="00A84AE1"/>
    <w:rsid w:val="00A9612A"/>
    <w:rsid w:val="00AD4639"/>
    <w:rsid w:val="00AE2247"/>
    <w:rsid w:val="00B07F8C"/>
    <w:rsid w:val="00B25DB7"/>
    <w:rsid w:val="00B525BC"/>
    <w:rsid w:val="00B55731"/>
    <w:rsid w:val="00B67E74"/>
    <w:rsid w:val="00B96E0D"/>
    <w:rsid w:val="00BA4787"/>
    <w:rsid w:val="00BB63B7"/>
    <w:rsid w:val="00BF5FA5"/>
    <w:rsid w:val="00C061F2"/>
    <w:rsid w:val="00C11B0F"/>
    <w:rsid w:val="00C33AF0"/>
    <w:rsid w:val="00CA3C62"/>
    <w:rsid w:val="00CC62F8"/>
    <w:rsid w:val="00CE1C86"/>
    <w:rsid w:val="00D02A09"/>
    <w:rsid w:val="00D10C94"/>
    <w:rsid w:val="00D20865"/>
    <w:rsid w:val="00D56515"/>
    <w:rsid w:val="00D760D7"/>
    <w:rsid w:val="00D96389"/>
    <w:rsid w:val="00DB7FC3"/>
    <w:rsid w:val="00DE566F"/>
    <w:rsid w:val="00DE6F9F"/>
    <w:rsid w:val="00E10A3F"/>
    <w:rsid w:val="00E10EA1"/>
    <w:rsid w:val="00E62A28"/>
    <w:rsid w:val="00E728FF"/>
    <w:rsid w:val="00EA441E"/>
    <w:rsid w:val="00EB13EF"/>
    <w:rsid w:val="00ED681B"/>
    <w:rsid w:val="00ED7580"/>
    <w:rsid w:val="00EE0E1B"/>
    <w:rsid w:val="00F07B70"/>
    <w:rsid w:val="00F16AF9"/>
    <w:rsid w:val="00F21BFE"/>
    <w:rsid w:val="00F23A47"/>
    <w:rsid w:val="00F51C0E"/>
    <w:rsid w:val="00F9595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B15DFF34-3846-45EE-82DC-E6E4A2885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36789"/>
    <w:pPr>
      <w:widowControl w:val="0"/>
    </w:pPr>
    <w:rPr>
      <w:rFonts w:ascii="Times New Roman" w:hAnsi="Times New Roman"/>
      <w:kern w:val="2"/>
      <w:sz w:val="24"/>
      <w:szCs w:val="24"/>
    </w:rPr>
  </w:style>
  <w:style w:type="paragraph" w:styleId="1">
    <w:name w:val="heading 1"/>
    <w:basedOn w:val="a"/>
    <w:link w:val="10"/>
    <w:uiPriority w:val="99"/>
    <w:qFormat/>
    <w:rsid w:val="00EE0E1B"/>
    <w:pPr>
      <w:widowControl/>
      <w:spacing w:before="100" w:beforeAutospacing="1" w:after="100" w:afterAutospacing="1"/>
      <w:outlineLvl w:val="0"/>
    </w:pPr>
    <w:rPr>
      <w:rFonts w:ascii="新細明體" w:hAnsi="新細明體" w:cs="新細明體"/>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9"/>
    <w:locked/>
    <w:rsid w:val="00EE0E1B"/>
    <w:rPr>
      <w:rFonts w:ascii="新細明體" w:eastAsia="新細明體" w:hAnsi="新細明體" w:cs="新細明體"/>
      <w:b/>
      <w:bCs/>
      <w:kern w:val="36"/>
      <w:sz w:val="48"/>
      <w:szCs w:val="48"/>
    </w:rPr>
  </w:style>
  <w:style w:type="paragraph" w:styleId="a3">
    <w:name w:val="footer"/>
    <w:basedOn w:val="a"/>
    <w:link w:val="a4"/>
    <w:uiPriority w:val="99"/>
    <w:rsid w:val="00936789"/>
    <w:pPr>
      <w:tabs>
        <w:tab w:val="center" w:pos="4153"/>
        <w:tab w:val="right" w:pos="8306"/>
      </w:tabs>
      <w:snapToGrid w:val="0"/>
    </w:pPr>
    <w:rPr>
      <w:sz w:val="20"/>
      <w:szCs w:val="20"/>
    </w:rPr>
  </w:style>
  <w:style w:type="character" w:customStyle="1" w:styleId="a4">
    <w:name w:val="頁尾 字元"/>
    <w:link w:val="a3"/>
    <w:uiPriority w:val="99"/>
    <w:locked/>
    <w:rsid w:val="00936789"/>
    <w:rPr>
      <w:rFonts w:ascii="Times New Roman" w:eastAsia="新細明體" w:hAnsi="Times New Roman" w:cs="Times New Roman"/>
      <w:sz w:val="20"/>
      <w:szCs w:val="20"/>
    </w:rPr>
  </w:style>
  <w:style w:type="character" w:styleId="a5">
    <w:name w:val="page number"/>
    <w:uiPriority w:val="99"/>
    <w:rsid w:val="00936789"/>
    <w:rPr>
      <w:rFonts w:cs="Times New Roman"/>
    </w:rPr>
  </w:style>
  <w:style w:type="character" w:styleId="a6">
    <w:name w:val="Hyperlink"/>
    <w:uiPriority w:val="99"/>
    <w:rsid w:val="00936789"/>
    <w:rPr>
      <w:rFonts w:cs="Times New Roman"/>
      <w:color w:val="0000FF"/>
      <w:u w:val="single"/>
    </w:rPr>
  </w:style>
  <w:style w:type="paragraph" w:customStyle="1" w:styleId="a7">
    <w:name w:val="說明"/>
    <w:basedOn w:val="a"/>
    <w:autoRedefine/>
    <w:uiPriority w:val="99"/>
    <w:rsid w:val="00936789"/>
    <w:pPr>
      <w:adjustRightInd w:val="0"/>
      <w:snapToGrid w:val="0"/>
      <w:spacing w:line="440" w:lineRule="exact"/>
      <w:ind w:rightChars="99" w:right="238"/>
      <w:jc w:val="center"/>
    </w:pPr>
    <w:rPr>
      <w:rFonts w:eastAsia="標楷體"/>
      <w:kern w:val="0"/>
      <w:sz w:val="80"/>
      <w:szCs w:val="80"/>
    </w:rPr>
  </w:style>
  <w:style w:type="paragraph" w:styleId="a8">
    <w:name w:val="header"/>
    <w:basedOn w:val="a"/>
    <w:link w:val="a9"/>
    <w:uiPriority w:val="99"/>
    <w:rsid w:val="00CA3C62"/>
    <w:pPr>
      <w:tabs>
        <w:tab w:val="center" w:pos="4153"/>
        <w:tab w:val="right" w:pos="8306"/>
      </w:tabs>
      <w:snapToGrid w:val="0"/>
    </w:pPr>
    <w:rPr>
      <w:sz w:val="20"/>
      <w:szCs w:val="20"/>
    </w:rPr>
  </w:style>
  <w:style w:type="character" w:customStyle="1" w:styleId="a9">
    <w:name w:val="頁首 字元"/>
    <w:link w:val="a8"/>
    <w:uiPriority w:val="99"/>
    <w:locked/>
    <w:rsid w:val="00CA3C62"/>
    <w:rPr>
      <w:rFonts w:ascii="Times New Roman" w:eastAsia="新細明體" w:hAnsi="Times New Roman" w:cs="Times New Roman"/>
      <w:sz w:val="20"/>
      <w:szCs w:val="20"/>
    </w:rPr>
  </w:style>
  <w:style w:type="paragraph" w:styleId="aa">
    <w:name w:val="List Paragraph"/>
    <w:basedOn w:val="a"/>
    <w:uiPriority w:val="99"/>
    <w:qFormat/>
    <w:rsid w:val="00EE0E1B"/>
    <w:pPr>
      <w:ind w:leftChars="200" w:left="480"/>
    </w:pPr>
  </w:style>
  <w:style w:type="paragraph" w:styleId="ab">
    <w:name w:val="Balloon Text"/>
    <w:basedOn w:val="a"/>
    <w:link w:val="ac"/>
    <w:uiPriority w:val="99"/>
    <w:semiHidden/>
    <w:rsid w:val="00AD4639"/>
    <w:rPr>
      <w:rFonts w:ascii="Cambria" w:hAnsi="Cambria"/>
      <w:sz w:val="18"/>
      <w:szCs w:val="18"/>
    </w:rPr>
  </w:style>
  <w:style w:type="character" w:customStyle="1" w:styleId="ac">
    <w:name w:val="註解方塊文字 字元"/>
    <w:link w:val="ab"/>
    <w:uiPriority w:val="99"/>
    <w:semiHidden/>
    <w:locked/>
    <w:rsid w:val="00AD4639"/>
    <w:rPr>
      <w:rFonts w:ascii="Cambria" w:eastAsia="新細明體" w:hAnsi="Cambria"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9254815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art.cyc.edu.tw"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6AC639-A755-4250-9061-254F3CAAA6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11</Pages>
  <Words>1157</Words>
  <Characters>6598</Characters>
  <Application>Microsoft Office Word</Application>
  <DocSecurity>0</DocSecurity>
  <Lines>54</Lines>
  <Paragraphs>15</Paragraphs>
  <ScaleCrop>false</ScaleCrop>
  <Company/>
  <LinksUpToDate>false</LinksUpToDate>
  <CharactersWithSpaces>7740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嘉義縣105年度「教育部國民及學前教育署補助國民中小學</dc:title>
  <dc:subject/>
  <dc:creator>hkps-283</dc:creator>
  <cp:keywords/>
  <dc:description/>
  <cp:lastModifiedBy>CYCuser</cp:lastModifiedBy>
  <cp:revision>3</cp:revision>
  <cp:lastPrinted>2016-11-07T09:18:00Z</cp:lastPrinted>
  <dcterms:created xsi:type="dcterms:W3CDTF">2016-11-07T09:09:00Z</dcterms:created>
  <dcterms:modified xsi:type="dcterms:W3CDTF">2016-11-07T09:30:00Z</dcterms:modified>
</cp:coreProperties>
</file>