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3E1" w:rsidRPr="00591D88" w:rsidRDefault="00CD33E1" w:rsidP="00CD33E1">
      <w:pPr>
        <w:snapToGrid w:val="0"/>
        <w:spacing w:line="300" w:lineRule="auto"/>
        <w:jc w:val="center"/>
        <w:rPr>
          <w:rFonts w:ascii="標楷體" w:eastAsia="標楷體" w:hAnsi="標楷體" w:cs="新細明體"/>
          <w:kern w:val="0"/>
          <w:sz w:val="40"/>
          <w:szCs w:val="40"/>
        </w:rPr>
      </w:pPr>
      <w:r w:rsidRPr="00591D88">
        <w:rPr>
          <w:rFonts w:ascii="標楷體" w:eastAsia="標楷體" w:hAnsi="標楷體" w:cs="新細明體" w:hint="eastAsia"/>
          <w:kern w:val="0"/>
          <w:sz w:val="40"/>
          <w:szCs w:val="40"/>
        </w:rPr>
        <w:t>嘉義縣東石鄉東石國民小學</w:t>
      </w:r>
    </w:p>
    <w:p w:rsidR="00CD33E1" w:rsidRPr="00591D88" w:rsidRDefault="00F205C1" w:rsidP="00CD33E1">
      <w:pPr>
        <w:snapToGrid w:val="0"/>
        <w:spacing w:line="300" w:lineRule="auto"/>
        <w:jc w:val="center"/>
        <w:rPr>
          <w:rFonts w:ascii="標楷體" w:eastAsia="標楷體" w:hAnsi="標楷體" w:cs="新細明體"/>
          <w:kern w:val="0"/>
          <w:sz w:val="40"/>
          <w:szCs w:val="40"/>
        </w:rPr>
      </w:pPr>
      <w:r>
        <w:rPr>
          <w:rFonts w:ascii="標楷體" w:eastAsia="標楷體" w:hAnsi="標楷體" w:cs="新細明體" w:hint="eastAsia"/>
          <w:kern w:val="0"/>
          <w:sz w:val="40"/>
          <w:szCs w:val="40"/>
        </w:rPr>
        <w:t>105</w:t>
      </w:r>
      <w:r w:rsidR="00CD33E1" w:rsidRPr="00591D88">
        <w:rPr>
          <w:rFonts w:ascii="標楷體" w:eastAsia="標楷體" w:hAnsi="標楷體" w:cs="新細明體" w:hint="eastAsia"/>
          <w:kern w:val="0"/>
          <w:sz w:val="40"/>
          <w:szCs w:val="40"/>
        </w:rPr>
        <w:t>年度藝術與人文教學深耕實施計畫</w:t>
      </w:r>
    </w:p>
    <w:p w:rsidR="00CD33E1" w:rsidRPr="006E2517" w:rsidRDefault="00CD33E1" w:rsidP="00CD33E1">
      <w:pPr>
        <w:snapToGrid w:val="0"/>
        <w:spacing w:line="300" w:lineRule="auto"/>
        <w:jc w:val="center"/>
        <w:rPr>
          <w:rFonts w:ascii="標楷體" w:eastAsia="標楷體" w:hAnsi="標楷體"/>
          <w:color w:val="000000"/>
          <w:sz w:val="40"/>
          <w:szCs w:val="40"/>
        </w:rPr>
      </w:pPr>
      <w:r w:rsidRPr="006E2517">
        <w:rPr>
          <w:rFonts w:ascii="標楷體" w:eastAsia="標楷體" w:hAnsi="標楷體" w:hint="eastAsia"/>
          <w:color w:val="000000"/>
          <w:sz w:val="40"/>
          <w:szCs w:val="40"/>
        </w:rPr>
        <w:t>成果報告</w:t>
      </w:r>
    </w:p>
    <w:p w:rsidR="00CD33E1" w:rsidRPr="00591D88" w:rsidRDefault="00CD33E1" w:rsidP="00CD33E1">
      <w:pPr>
        <w:snapToGrid w:val="0"/>
        <w:spacing w:line="300" w:lineRule="auto"/>
        <w:jc w:val="center"/>
        <w:rPr>
          <w:rFonts w:eastAsia="標楷體"/>
          <w:b/>
          <w:sz w:val="40"/>
          <w:szCs w:val="40"/>
        </w:rPr>
      </w:pPr>
      <w:r>
        <w:rPr>
          <w:noProof/>
        </w:rPr>
        <w:drawing>
          <wp:anchor distT="0" distB="0" distL="114300" distR="114300" simplePos="0" relativeHeight="251660288" behindDoc="1" locked="0" layoutInCell="1" allowOverlap="1">
            <wp:simplePos x="0" y="0"/>
            <wp:positionH relativeFrom="column">
              <wp:posOffset>-3810</wp:posOffset>
            </wp:positionH>
            <wp:positionV relativeFrom="paragraph">
              <wp:posOffset>171450</wp:posOffset>
            </wp:positionV>
            <wp:extent cx="6120130" cy="4064635"/>
            <wp:effectExtent l="19050" t="0" r="0" b="0"/>
            <wp:wrapNone/>
            <wp:docPr id="3"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pic:cNvPicPr>
                      <a:picLocks noChangeAspect="1" noChangeArrowheads="1"/>
                    </pic:cNvPicPr>
                  </pic:nvPicPr>
                  <pic:blipFill>
                    <a:blip r:embed="rId8" cstate="print"/>
                    <a:srcRect/>
                    <a:stretch>
                      <a:fillRect/>
                    </a:stretch>
                  </pic:blipFill>
                  <pic:spPr bwMode="auto">
                    <a:xfrm>
                      <a:off x="0" y="0"/>
                      <a:ext cx="6120130" cy="4064635"/>
                    </a:xfrm>
                    <a:prstGeom prst="rect">
                      <a:avLst/>
                    </a:prstGeom>
                    <a:noFill/>
                  </pic:spPr>
                </pic:pic>
              </a:graphicData>
            </a:graphic>
          </wp:anchor>
        </w:drawing>
      </w:r>
    </w:p>
    <w:p w:rsidR="00CD33E1" w:rsidRPr="00591D88" w:rsidRDefault="00CD33E1" w:rsidP="00CD33E1">
      <w:pPr>
        <w:spacing w:line="480" w:lineRule="exact"/>
        <w:ind w:rightChars="174" w:right="418"/>
        <w:jc w:val="center"/>
        <w:rPr>
          <w:rFonts w:eastAsia="標楷體"/>
          <w:b/>
          <w:sz w:val="32"/>
          <w:szCs w:val="32"/>
        </w:rPr>
      </w:pPr>
    </w:p>
    <w:p w:rsidR="00CD33E1" w:rsidRPr="00591D88" w:rsidRDefault="00CD33E1" w:rsidP="00CD33E1">
      <w:pPr>
        <w:spacing w:line="480" w:lineRule="exact"/>
        <w:ind w:rightChars="174" w:right="418"/>
        <w:rPr>
          <w:rFonts w:eastAsia="標楷體"/>
          <w:b/>
          <w:color w:val="FFFF00"/>
          <w:sz w:val="32"/>
          <w:szCs w:val="32"/>
          <w:highlight w:val="red"/>
        </w:rPr>
      </w:pPr>
    </w:p>
    <w:p w:rsidR="00CD33E1" w:rsidRPr="00591D88" w:rsidRDefault="00CD33E1" w:rsidP="00CD33E1">
      <w:pPr>
        <w:spacing w:line="480" w:lineRule="exact"/>
        <w:ind w:leftChars="324" w:left="778"/>
        <w:rPr>
          <w:rFonts w:eastAsia="標楷體"/>
          <w:b/>
          <w:sz w:val="32"/>
          <w:szCs w:val="32"/>
        </w:rPr>
      </w:pPr>
    </w:p>
    <w:p w:rsidR="00CD33E1" w:rsidRPr="00591D88" w:rsidRDefault="00CD33E1" w:rsidP="00CD33E1">
      <w:pPr>
        <w:spacing w:line="480" w:lineRule="exact"/>
        <w:ind w:leftChars="324" w:left="778"/>
        <w:rPr>
          <w:rFonts w:eastAsia="標楷體"/>
          <w:b/>
          <w:sz w:val="32"/>
          <w:szCs w:val="32"/>
        </w:rPr>
      </w:pPr>
    </w:p>
    <w:p w:rsidR="00CD33E1" w:rsidRPr="00591D88" w:rsidRDefault="00CD33E1" w:rsidP="00CD33E1">
      <w:pPr>
        <w:spacing w:line="480" w:lineRule="exact"/>
        <w:ind w:leftChars="324" w:left="778"/>
        <w:rPr>
          <w:rFonts w:eastAsia="標楷體"/>
          <w:b/>
          <w:sz w:val="32"/>
          <w:szCs w:val="32"/>
        </w:rPr>
      </w:pPr>
    </w:p>
    <w:p w:rsidR="00CD33E1" w:rsidRPr="00591D88" w:rsidRDefault="00CD33E1" w:rsidP="00CD33E1">
      <w:pPr>
        <w:spacing w:line="480" w:lineRule="exact"/>
        <w:ind w:leftChars="324" w:left="778"/>
        <w:rPr>
          <w:rFonts w:eastAsia="標楷體"/>
          <w:b/>
          <w:sz w:val="32"/>
          <w:szCs w:val="32"/>
        </w:rPr>
      </w:pPr>
    </w:p>
    <w:p w:rsidR="00CD33E1" w:rsidRDefault="00CD33E1" w:rsidP="00CD33E1">
      <w:pPr>
        <w:ind w:leftChars="324" w:left="778"/>
        <w:rPr>
          <w:rFonts w:eastAsia="標楷體"/>
          <w:sz w:val="32"/>
          <w:szCs w:val="32"/>
        </w:rPr>
      </w:pPr>
    </w:p>
    <w:p w:rsidR="00CD33E1" w:rsidRDefault="00CD33E1" w:rsidP="00CD33E1">
      <w:pPr>
        <w:ind w:leftChars="324" w:left="778"/>
        <w:rPr>
          <w:rFonts w:eastAsia="標楷體"/>
          <w:sz w:val="32"/>
          <w:szCs w:val="32"/>
        </w:rPr>
      </w:pPr>
    </w:p>
    <w:p w:rsidR="00CD33E1" w:rsidRPr="00591D88" w:rsidRDefault="00E82D44" w:rsidP="00CD33E1">
      <w:pPr>
        <w:ind w:leftChars="324" w:left="778"/>
        <w:rPr>
          <w:rFonts w:eastAsia="標楷體"/>
          <w:sz w:val="32"/>
          <w:szCs w:val="32"/>
        </w:rPr>
      </w:pPr>
      <w:r w:rsidRPr="00E82D44">
        <w:rPr>
          <w:rFonts w:ascii="標楷體" w:eastAsia="標楷體" w:hAnsi="標楷體"/>
          <w:sz w:val="28"/>
          <w:szCs w:val="28"/>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i1025" type="#_x0000_t163" style="width:451.6pt;height:154.35pt" adj="16518">
            <v:fill color2="#707070" angle="-135" focus="50%" type="gradient"/>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新細明體&quot;;v-text-reverse:t;v-text-kern:t" trim="t" fitpath="t" xscale="f" string="海洋經濟與文化之渲染"/>
          </v:shape>
        </w:pict>
      </w:r>
    </w:p>
    <w:p w:rsidR="00CD33E1" w:rsidRPr="00591D88" w:rsidRDefault="00CD33E1" w:rsidP="00CD33E1">
      <w:pPr>
        <w:spacing w:line="480" w:lineRule="exact"/>
        <w:ind w:firstLineChars="600" w:firstLine="1922"/>
        <w:rPr>
          <w:rFonts w:eastAsia="標楷體"/>
          <w:b/>
          <w:sz w:val="32"/>
          <w:szCs w:val="32"/>
        </w:rPr>
      </w:pPr>
      <w:r>
        <w:rPr>
          <w:rFonts w:eastAsia="標楷體" w:hint="eastAsia"/>
          <w:b/>
          <w:sz w:val="32"/>
          <w:szCs w:val="32"/>
        </w:rPr>
        <w:t>教學團隊成員：莊政道、吳嘉中、郭致</w:t>
      </w:r>
      <w:r w:rsidRPr="00591D88">
        <w:rPr>
          <w:rFonts w:eastAsia="標楷體" w:hint="eastAsia"/>
          <w:b/>
          <w:sz w:val="32"/>
          <w:szCs w:val="32"/>
        </w:rPr>
        <w:t>維</w:t>
      </w:r>
    </w:p>
    <w:p w:rsidR="00CD33E1" w:rsidRPr="00591D88" w:rsidRDefault="00CD33E1" w:rsidP="00CD33E1">
      <w:pPr>
        <w:spacing w:line="480" w:lineRule="exact"/>
        <w:ind w:firstLineChars="600" w:firstLine="1922"/>
        <w:rPr>
          <w:rFonts w:eastAsia="標楷體"/>
          <w:b/>
          <w:sz w:val="32"/>
          <w:szCs w:val="32"/>
        </w:rPr>
      </w:pPr>
      <w:r w:rsidRPr="00591D88">
        <w:rPr>
          <w:rFonts w:eastAsia="標楷體"/>
          <w:b/>
          <w:sz w:val="32"/>
          <w:szCs w:val="32"/>
        </w:rPr>
        <w:t xml:space="preserve">              </w:t>
      </w:r>
      <w:r>
        <w:rPr>
          <w:rFonts w:eastAsia="標楷體" w:hint="eastAsia"/>
          <w:b/>
          <w:sz w:val="32"/>
          <w:szCs w:val="32"/>
        </w:rPr>
        <w:t>黃忠祥、宋莉萱、</w:t>
      </w:r>
      <w:r w:rsidRPr="00591D88">
        <w:rPr>
          <w:rFonts w:eastAsia="標楷體" w:hint="eastAsia"/>
          <w:b/>
          <w:sz w:val="32"/>
          <w:szCs w:val="32"/>
        </w:rPr>
        <w:t>郭妍伶</w:t>
      </w:r>
    </w:p>
    <w:p w:rsidR="00CD33E1" w:rsidRPr="00591D88" w:rsidRDefault="00CD33E1" w:rsidP="00CD33E1">
      <w:pPr>
        <w:spacing w:line="480" w:lineRule="exact"/>
        <w:ind w:firstLineChars="1303" w:firstLine="4174"/>
        <w:rPr>
          <w:rFonts w:eastAsia="標楷體"/>
          <w:b/>
          <w:sz w:val="32"/>
          <w:szCs w:val="32"/>
        </w:rPr>
      </w:pPr>
      <w:r>
        <w:rPr>
          <w:rFonts w:eastAsia="標楷體" w:hint="eastAsia"/>
          <w:b/>
          <w:sz w:val="32"/>
          <w:szCs w:val="32"/>
        </w:rPr>
        <w:t>陳冠廷</w:t>
      </w:r>
      <w:r w:rsidRPr="00591D88">
        <w:rPr>
          <w:rFonts w:eastAsia="標楷體" w:hint="eastAsia"/>
          <w:b/>
          <w:sz w:val="32"/>
          <w:szCs w:val="32"/>
        </w:rPr>
        <w:t>、張智維、</w:t>
      </w:r>
      <w:r>
        <w:rPr>
          <w:rFonts w:eastAsia="標楷體" w:hint="eastAsia"/>
          <w:b/>
          <w:sz w:val="32"/>
          <w:szCs w:val="32"/>
        </w:rPr>
        <w:t>蔡惠瑾</w:t>
      </w:r>
    </w:p>
    <w:p w:rsidR="00CD33E1" w:rsidRPr="00591D88" w:rsidRDefault="00CD33E1" w:rsidP="00CD33E1">
      <w:pPr>
        <w:spacing w:line="480" w:lineRule="exact"/>
        <w:ind w:firstLineChars="1303" w:firstLine="4174"/>
        <w:rPr>
          <w:rFonts w:eastAsia="標楷體"/>
          <w:b/>
          <w:u w:val="single"/>
        </w:rPr>
      </w:pPr>
      <w:r w:rsidRPr="00591D88">
        <w:rPr>
          <w:rFonts w:eastAsia="標楷體" w:hint="eastAsia"/>
          <w:b/>
          <w:sz w:val="32"/>
          <w:szCs w:val="32"/>
        </w:rPr>
        <w:t>蘇冠印</w:t>
      </w:r>
      <w:r>
        <w:rPr>
          <w:rFonts w:ascii="新細明體" w:hAnsi="新細明體" w:hint="eastAsia"/>
          <w:b/>
          <w:sz w:val="32"/>
          <w:szCs w:val="32"/>
        </w:rPr>
        <w:t>、</w:t>
      </w:r>
      <w:r w:rsidRPr="00591D88">
        <w:rPr>
          <w:rFonts w:eastAsia="標楷體" w:hint="eastAsia"/>
          <w:b/>
          <w:sz w:val="32"/>
          <w:szCs w:val="32"/>
        </w:rPr>
        <w:t>陳明鈺、</w:t>
      </w:r>
      <w:r>
        <w:rPr>
          <w:rFonts w:eastAsia="標楷體" w:hint="eastAsia"/>
          <w:b/>
          <w:sz w:val="32"/>
          <w:szCs w:val="32"/>
        </w:rPr>
        <w:t>郭美伶</w:t>
      </w:r>
    </w:p>
    <w:p w:rsidR="00CD33E1" w:rsidRPr="00591D88" w:rsidRDefault="00CD33E1" w:rsidP="00CD33E1">
      <w:pPr>
        <w:snapToGrid w:val="0"/>
        <w:spacing w:line="480" w:lineRule="exact"/>
        <w:rPr>
          <w:rFonts w:ascii="標楷體" w:eastAsia="標楷體" w:hAnsi="標楷體"/>
          <w:sz w:val="28"/>
          <w:szCs w:val="28"/>
        </w:rPr>
      </w:pPr>
      <w:r w:rsidRPr="00591D88">
        <w:rPr>
          <w:rFonts w:ascii="標楷體" w:eastAsia="標楷體" w:hAnsi="標楷體"/>
          <w:b/>
        </w:rPr>
        <w:t xml:space="preserve">                                   </w:t>
      </w:r>
    </w:p>
    <w:p w:rsidR="00CD33E1" w:rsidRPr="00591D88" w:rsidRDefault="00CD33E1" w:rsidP="00CD33E1">
      <w:pPr>
        <w:snapToGrid w:val="0"/>
        <w:spacing w:line="300" w:lineRule="auto"/>
        <w:jc w:val="center"/>
        <w:rPr>
          <w:rFonts w:ascii="標楷體" w:eastAsia="標楷體" w:hAnsi="標楷體"/>
          <w:b/>
          <w:kern w:val="0"/>
          <w:sz w:val="40"/>
          <w:szCs w:val="40"/>
        </w:rPr>
      </w:pPr>
      <w:r w:rsidRPr="002B2420">
        <w:rPr>
          <w:rFonts w:ascii="標楷體" w:eastAsia="標楷體" w:hAnsi="標楷體" w:hint="eastAsia"/>
          <w:b/>
          <w:spacing w:val="44"/>
          <w:kern w:val="0"/>
          <w:sz w:val="40"/>
          <w:szCs w:val="40"/>
          <w:fitText w:val="4557" w:id="999056896"/>
        </w:rPr>
        <w:t>中華民國</w:t>
      </w:r>
      <w:r w:rsidRPr="002B2420">
        <w:rPr>
          <w:rFonts w:ascii="標楷體" w:eastAsia="標楷體" w:hAnsi="標楷體"/>
          <w:b/>
          <w:spacing w:val="44"/>
          <w:kern w:val="0"/>
          <w:sz w:val="40"/>
          <w:szCs w:val="40"/>
          <w:fitText w:val="4557" w:id="999056896"/>
        </w:rPr>
        <w:t>10</w:t>
      </w:r>
      <w:r w:rsidR="002B2420" w:rsidRPr="002B2420">
        <w:rPr>
          <w:rFonts w:ascii="標楷體" w:eastAsia="標楷體" w:hAnsi="標楷體" w:hint="eastAsia"/>
          <w:b/>
          <w:spacing w:val="44"/>
          <w:kern w:val="0"/>
          <w:sz w:val="40"/>
          <w:szCs w:val="40"/>
          <w:fitText w:val="4557" w:id="999056896"/>
        </w:rPr>
        <w:t>5</w:t>
      </w:r>
      <w:r w:rsidRPr="002B2420">
        <w:rPr>
          <w:rFonts w:ascii="標楷體" w:eastAsia="標楷體" w:hAnsi="標楷體" w:hint="eastAsia"/>
          <w:b/>
          <w:spacing w:val="44"/>
          <w:kern w:val="0"/>
          <w:sz w:val="40"/>
          <w:szCs w:val="40"/>
          <w:fitText w:val="4557" w:id="999056896"/>
        </w:rPr>
        <w:t>年1</w:t>
      </w:r>
      <w:r w:rsidR="002B2420" w:rsidRPr="002B2420">
        <w:rPr>
          <w:rFonts w:ascii="標楷體" w:eastAsia="標楷體" w:hAnsi="標楷體" w:hint="eastAsia"/>
          <w:b/>
          <w:spacing w:val="44"/>
          <w:kern w:val="0"/>
          <w:sz w:val="40"/>
          <w:szCs w:val="40"/>
          <w:fitText w:val="4557" w:id="999056896"/>
        </w:rPr>
        <w:t>1</w:t>
      </w:r>
      <w:r w:rsidRPr="002B2420">
        <w:rPr>
          <w:rFonts w:ascii="標楷體" w:eastAsia="標楷體" w:hAnsi="標楷體" w:hint="eastAsia"/>
          <w:b/>
          <w:spacing w:val="2"/>
          <w:kern w:val="0"/>
          <w:sz w:val="40"/>
          <w:szCs w:val="40"/>
          <w:fitText w:val="4557" w:id="999056896"/>
        </w:rPr>
        <w:t>月</w:t>
      </w:r>
      <w:r w:rsidR="002B2420">
        <w:rPr>
          <w:rFonts w:ascii="標楷體" w:eastAsia="標楷體" w:hAnsi="標楷體" w:hint="eastAsia"/>
          <w:b/>
          <w:kern w:val="0"/>
          <w:sz w:val="40"/>
          <w:szCs w:val="40"/>
        </w:rPr>
        <w:t xml:space="preserve"> 22</w:t>
      </w:r>
      <w:r>
        <w:rPr>
          <w:rFonts w:ascii="標楷體" w:eastAsia="標楷體" w:hAnsi="標楷體" w:hint="eastAsia"/>
          <w:b/>
          <w:kern w:val="0"/>
          <w:sz w:val="40"/>
          <w:szCs w:val="40"/>
        </w:rPr>
        <w:t xml:space="preserve"> </w:t>
      </w:r>
      <w:r w:rsidRPr="00CD33E1">
        <w:rPr>
          <w:rFonts w:ascii="標楷體" w:eastAsia="標楷體" w:hAnsi="標楷體" w:hint="eastAsia"/>
          <w:b/>
          <w:spacing w:val="-58"/>
          <w:kern w:val="0"/>
          <w:sz w:val="40"/>
          <w:szCs w:val="40"/>
          <w:fitText w:val="284" w:id="999056897"/>
        </w:rPr>
        <w:t>日</w:t>
      </w:r>
    </w:p>
    <w:p w:rsidR="00CD33E1" w:rsidRDefault="00CD33E1" w:rsidP="004620D5">
      <w:pPr>
        <w:snapToGrid w:val="0"/>
        <w:spacing w:beforeLines="50" w:line="300" w:lineRule="auto"/>
        <w:ind w:rightChars="25" w:right="60"/>
        <w:jc w:val="center"/>
        <w:rPr>
          <w:rFonts w:ascii="標楷體" w:eastAsia="標楷體" w:hAnsi="標楷體"/>
          <w:szCs w:val="28"/>
        </w:rPr>
      </w:pPr>
    </w:p>
    <w:p w:rsidR="00936789" w:rsidRPr="00F67D27" w:rsidRDefault="00936789" w:rsidP="004620D5">
      <w:pPr>
        <w:snapToGrid w:val="0"/>
        <w:spacing w:beforeLines="50" w:line="300" w:lineRule="auto"/>
        <w:ind w:rightChars="25" w:right="60"/>
        <w:jc w:val="center"/>
        <w:rPr>
          <w:rFonts w:ascii="標楷體" w:eastAsia="標楷體" w:hAnsi="標楷體"/>
          <w:szCs w:val="28"/>
        </w:rPr>
      </w:pPr>
      <w:r w:rsidRPr="00B25DB7">
        <w:rPr>
          <w:rFonts w:ascii="標楷體" w:eastAsia="標楷體" w:hAnsi="標楷體" w:hint="eastAsia"/>
          <w:szCs w:val="28"/>
        </w:rPr>
        <w:t>嘉</w:t>
      </w:r>
      <w:r w:rsidRPr="00B25DB7">
        <w:rPr>
          <w:rFonts w:ascii="標楷體" w:eastAsia="標楷體" w:hAnsi="標楷體"/>
          <w:szCs w:val="28"/>
        </w:rPr>
        <w:t>義縣</w:t>
      </w:r>
      <w:r w:rsidR="002B2420">
        <w:rPr>
          <w:rFonts w:ascii="標楷體" w:eastAsia="標楷體" w:hAnsi="標楷體" w:hint="eastAsia"/>
          <w:szCs w:val="28"/>
        </w:rPr>
        <w:t>105</w:t>
      </w:r>
      <w:r w:rsidRPr="00B25DB7">
        <w:rPr>
          <w:rFonts w:ascii="標楷體" w:eastAsia="標楷體" w:hAnsi="標楷體"/>
          <w:szCs w:val="28"/>
        </w:rPr>
        <w:t>年度「教育部</w:t>
      </w:r>
      <w:r w:rsidRPr="00B25DB7">
        <w:rPr>
          <w:rFonts w:ascii="標楷體" w:eastAsia="標楷體" w:hAnsi="標楷體" w:hint="eastAsia"/>
          <w:szCs w:val="28"/>
        </w:rPr>
        <w:t>國民及學前教育署</w:t>
      </w:r>
      <w:r w:rsidRPr="00B25DB7">
        <w:rPr>
          <w:rFonts w:ascii="標楷體" w:eastAsia="標楷體" w:hAnsi="標楷體"/>
          <w:szCs w:val="28"/>
        </w:rPr>
        <w:t>補助國民中小學藝術與人文教學深耕實施計畫」</w:t>
      </w:r>
    </w:p>
    <w:p w:rsidR="00936789" w:rsidRPr="003A70CB" w:rsidRDefault="00936789" w:rsidP="00936789">
      <w:pPr>
        <w:snapToGrid w:val="0"/>
        <w:spacing w:line="300" w:lineRule="auto"/>
        <w:jc w:val="both"/>
        <w:rPr>
          <w:rFonts w:ascii="標楷體" w:eastAsia="標楷體" w:hAnsi="標楷體"/>
          <w:b/>
          <w:sz w:val="28"/>
          <w:szCs w:val="28"/>
        </w:rPr>
      </w:pPr>
      <w:r w:rsidRPr="00564502">
        <w:rPr>
          <w:rFonts w:ascii="標楷體" w:eastAsia="標楷體" w:hAnsi="標楷體" w:hint="eastAsia"/>
          <w:b/>
          <w:sz w:val="28"/>
          <w:szCs w:val="28"/>
          <w:bdr w:val="single" w:sz="4" w:space="0" w:color="auto"/>
        </w:rPr>
        <w:t>附件</w:t>
      </w:r>
      <w:r>
        <w:rPr>
          <w:rFonts w:ascii="標楷體" w:eastAsia="標楷體" w:hAnsi="標楷體" w:hint="eastAsia"/>
          <w:b/>
          <w:sz w:val="28"/>
          <w:szCs w:val="28"/>
          <w:bdr w:val="single" w:sz="4" w:space="0" w:color="auto"/>
        </w:rPr>
        <w:t>1</w:t>
      </w:r>
    </w:p>
    <w:p w:rsidR="00936789" w:rsidRPr="00564502" w:rsidRDefault="00463AAE" w:rsidP="00936789">
      <w:pPr>
        <w:ind w:leftChars="-179" w:left="69" w:hangingChars="156" w:hanging="499"/>
        <w:rPr>
          <w:rFonts w:ascii="標楷體" w:eastAsia="標楷體" w:hAnsi="標楷體"/>
          <w:color w:val="000000"/>
          <w:sz w:val="32"/>
        </w:rPr>
      </w:pPr>
      <w:r>
        <w:rPr>
          <w:rFonts w:ascii="標楷體" w:eastAsia="標楷體" w:hAnsi="標楷體" w:hint="eastAsia"/>
          <w:color w:val="000000"/>
          <w:sz w:val="32"/>
        </w:rPr>
        <w:t xml:space="preserve">  東石國民小學</w:t>
      </w:r>
      <w:r w:rsidR="00936789" w:rsidRPr="00564502">
        <w:rPr>
          <w:rFonts w:ascii="標楷體" w:eastAsia="標楷體" w:hAnsi="標楷體" w:hint="eastAsia"/>
          <w:color w:val="000000"/>
          <w:sz w:val="32"/>
        </w:rPr>
        <w:t>辦</w:t>
      </w:r>
      <w:r w:rsidR="00936789" w:rsidRPr="00463AAE">
        <w:rPr>
          <w:rFonts w:ascii="標楷體" w:eastAsia="標楷體" w:hAnsi="標楷體" w:hint="eastAsia"/>
          <w:color w:val="000000"/>
          <w:sz w:val="32"/>
          <w:szCs w:val="32"/>
        </w:rPr>
        <w:t>理</w:t>
      </w:r>
      <w:r>
        <w:rPr>
          <w:rFonts w:ascii="標楷體" w:eastAsia="標楷體" w:hAnsi="標楷體" w:hint="eastAsia"/>
          <w:color w:val="000000"/>
          <w:sz w:val="32"/>
          <w:szCs w:val="32"/>
        </w:rPr>
        <w:t xml:space="preserve">  </w:t>
      </w:r>
      <w:r w:rsidRPr="00463AAE">
        <w:rPr>
          <w:rFonts w:ascii="標楷體" w:eastAsia="標楷體" w:hAnsi="標楷體" w:hint="eastAsia"/>
          <w:sz w:val="32"/>
          <w:szCs w:val="32"/>
        </w:rPr>
        <w:t>舞動海洋潛能與意象</w:t>
      </w:r>
      <w:r>
        <w:rPr>
          <w:rFonts w:ascii="標楷體" w:eastAsia="標楷體" w:hAnsi="標楷體" w:hint="eastAsia"/>
          <w:sz w:val="32"/>
          <w:szCs w:val="32"/>
        </w:rPr>
        <w:t xml:space="preserve">  </w:t>
      </w:r>
      <w:r w:rsidR="00936789" w:rsidRPr="00463AAE">
        <w:rPr>
          <w:rFonts w:ascii="標楷體" w:eastAsia="標楷體" w:hAnsi="標楷體" w:hint="eastAsia"/>
          <w:color w:val="000000"/>
          <w:sz w:val="32"/>
          <w:szCs w:val="32"/>
        </w:rPr>
        <w:t>成效</w:t>
      </w:r>
      <w:r w:rsidR="00936789">
        <w:rPr>
          <w:rFonts w:ascii="標楷體" w:eastAsia="標楷體" w:hAnsi="標楷體" w:hint="eastAsia"/>
          <w:color w:val="000000"/>
          <w:sz w:val="32"/>
        </w:rPr>
        <w:t>評估</w:t>
      </w:r>
      <w:r w:rsidR="00936789" w:rsidRPr="00564502">
        <w:rPr>
          <w:rFonts w:ascii="標楷體" w:eastAsia="標楷體" w:hAnsi="標楷體" w:hint="eastAsia"/>
          <w:color w:val="000000"/>
          <w:sz w:val="32"/>
        </w:rPr>
        <w:t>表</w:t>
      </w:r>
      <w:r w:rsidR="00936789" w:rsidRPr="00564502">
        <w:rPr>
          <w:rFonts w:ascii="標楷體" w:eastAsia="標楷體" w:hAnsi="標楷體"/>
          <w:color w:val="000000"/>
          <w:sz w:val="32"/>
        </w:rPr>
        <w:t xml:space="preserve">  </w:t>
      </w:r>
      <w:r w:rsidR="00936789" w:rsidRPr="00564502">
        <w:rPr>
          <w:rFonts w:ascii="標楷體" w:eastAsia="標楷體" w:hAnsi="標楷體" w:hint="eastAsia"/>
          <w:color w:val="000000"/>
          <w:sz w:val="32"/>
        </w:rPr>
        <w:t>編號：</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967"/>
        <w:gridCol w:w="360"/>
        <w:gridCol w:w="3595"/>
        <w:gridCol w:w="1206"/>
        <w:gridCol w:w="3644"/>
      </w:tblGrid>
      <w:tr w:rsidR="00936789" w:rsidRPr="00564502" w:rsidTr="00B25DB7">
        <w:trPr>
          <w:jc w:val="center"/>
        </w:trPr>
        <w:tc>
          <w:tcPr>
            <w:tcW w:w="1327" w:type="dxa"/>
            <w:gridSpan w:val="2"/>
            <w:tcBorders>
              <w:top w:val="single" w:sz="4" w:space="0" w:color="auto"/>
              <w:left w:val="single" w:sz="4" w:space="0" w:color="auto"/>
              <w:bottom w:val="single" w:sz="4" w:space="0" w:color="auto"/>
              <w:right w:val="single" w:sz="4" w:space="0" w:color="auto"/>
            </w:tcBorders>
          </w:tcPr>
          <w:p w:rsidR="00936789" w:rsidRPr="00564502" w:rsidRDefault="00936789" w:rsidP="00B25DB7">
            <w:pPr>
              <w:rPr>
                <w:rFonts w:ascii="標楷體" w:eastAsia="標楷體" w:hAnsi="標楷體"/>
                <w:color w:val="000000"/>
              </w:rPr>
            </w:pPr>
            <w:r w:rsidRPr="00564502">
              <w:rPr>
                <w:rFonts w:ascii="標楷體" w:eastAsia="標楷體" w:hAnsi="標楷體" w:hint="eastAsia"/>
                <w:color w:val="000000"/>
              </w:rPr>
              <w:t>計畫名稱</w:t>
            </w:r>
          </w:p>
        </w:tc>
        <w:tc>
          <w:tcPr>
            <w:tcW w:w="3595" w:type="dxa"/>
            <w:tcBorders>
              <w:top w:val="single" w:sz="4" w:space="0" w:color="auto"/>
              <w:left w:val="single" w:sz="4" w:space="0" w:color="auto"/>
              <w:bottom w:val="single" w:sz="4" w:space="0" w:color="auto"/>
              <w:right w:val="single" w:sz="4" w:space="0" w:color="auto"/>
            </w:tcBorders>
          </w:tcPr>
          <w:p w:rsidR="00936789" w:rsidRPr="002B2420" w:rsidRDefault="002B2420" w:rsidP="00463AAE">
            <w:pPr>
              <w:ind w:left="-530"/>
              <w:jc w:val="center"/>
              <w:rPr>
                <w:rFonts w:ascii="標楷體" w:eastAsia="標楷體" w:hAnsi="標楷體"/>
                <w:color w:val="000000"/>
              </w:rPr>
            </w:pPr>
            <w:r w:rsidRPr="002B2420">
              <w:rPr>
                <w:rFonts w:ascii="標楷體" w:eastAsia="標楷體" w:hAnsi="標楷體" w:hint="eastAsia"/>
              </w:rPr>
              <w:t>海洋經濟與文化之渲染</w:t>
            </w:r>
          </w:p>
        </w:tc>
        <w:tc>
          <w:tcPr>
            <w:tcW w:w="1206" w:type="dxa"/>
            <w:tcBorders>
              <w:top w:val="single" w:sz="4" w:space="0" w:color="auto"/>
              <w:left w:val="single" w:sz="4" w:space="0" w:color="auto"/>
              <w:bottom w:val="single" w:sz="4" w:space="0" w:color="auto"/>
              <w:right w:val="single" w:sz="4" w:space="0" w:color="auto"/>
            </w:tcBorders>
          </w:tcPr>
          <w:p w:rsidR="00936789" w:rsidRPr="00564502" w:rsidRDefault="00936789" w:rsidP="00B25DB7">
            <w:pPr>
              <w:rPr>
                <w:rFonts w:ascii="標楷體" w:eastAsia="標楷體" w:hAnsi="標楷體"/>
                <w:color w:val="000000"/>
              </w:rPr>
            </w:pPr>
            <w:r w:rsidRPr="00564502">
              <w:rPr>
                <w:rFonts w:ascii="標楷體" w:eastAsia="標楷體" w:hAnsi="標楷體" w:hint="eastAsia"/>
                <w:color w:val="000000"/>
              </w:rPr>
              <w:t>辦理地點</w:t>
            </w:r>
          </w:p>
        </w:tc>
        <w:tc>
          <w:tcPr>
            <w:tcW w:w="3644" w:type="dxa"/>
            <w:tcBorders>
              <w:top w:val="single" w:sz="4" w:space="0" w:color="auto"/>
              <w:left w:val="single" w:sz="4" w:space="0" w:color="auto"/>
              <w:bottom w:val="single" w:sz="4" w:space="0" w:color="auto"/>
              <w:right w:val="single" w:sz="4" w:space="0" w:color="auto"/>
            </w:tcBorders>
          </w:tcPr>
          <w:p w:rsidR="00936789" w:rsidRPr="00564502" w:rsidRDefault="00463AAE" w:rsidP="00B25DB7">
            <w:pPr>
              <w:rPr>
                <w:rFonts w:ascii="標楷體" w:eastAsia="標楷體" w:hAnsi="標楷體"/>
                <w:color w:val="000000"/>
              </w:rPr>
            </w:pPr>
            <w:r>
              <w:rPr>
                <w:rFonts w:ascii="標楷體" w:eastAsia="標楷體" w:hAnsi="標楷體" w:hint="eastAsia"/>
                <w:color w:val="000000"/>
              </w:rPr>
              <w:t>東石國民小學</w:t>
            </w:r>
          </w:p>
        </w:tc>
      </w:tr>
      <w:tr w:rsidR="00936789" w:rsidRPr="00564502" w:rsidTr="00B25DB7">
        <w:trPr>
          <w:cantSplit/>
          <w:jc w:val="center"/>
        </w:trPr>
        <w:tc>
          <w:tcPr>
            <w:tcW w:w="1327" w:type="dxa"/>
            <w:gridSpan w:val="2"/>
            <w:tcBorders>
              <w:top w:val="single" w:sz="4" w:space="0" w:color="auto"/>
              <w:left w:val="single" w:sz="4" w:space="0" w:color="auto"/>
              <w:bottom w:val="single" w:sz="4" w:space="0" w:color="auto"/>
              <w:right w:val="single" w:sz="4" w:space="0" w:color="auto"/>
            </w:tcBorders>
          </w:tcPr>
          <w:p w:rsidR="00936789" w:rsidRPr="00564502" w:rsidRDefault="00936789" w:rsidP="00B25DB7">
            <w:pPr>
              <w:rPr>
                <w:rFonts w:ascii="標楷體" w:eastAsia="標楷體" w:hAnsi="標楷體"/>
                <w:color w:val="000000"/>
              </w:rPr>
            </w:pPr>
            <w:r w:rsidRPr="00564502">
              <w:rPr>
                <w:rFonts w:ascii="標楷體" w:eastAsia="標楷體" w:hAnsi="標楷體" w:hint="eastAsia"/>
                <w:color w:val="000000"/>
              </w:rPr>
              <w:t>補助金額</w:t>
            </w:r>
          </w:p>
        </w:tc>
        <w:tc>
          <w:tcPr>
            <w:tcW w:w="3595" w:type="dxa"/>
            <w:tcBorders>
              <w:top w:val="single" w:sz="4" w:space="0" w:color="auto"/>
              <w:left w:val="single" w:sz="4" w:space="0" w:color="auto"/>
              <w:bottom w:val="single" w:sz="4" w:space="0" w:color="auto"/>
              <w:right w:val="single" w:sz="4" w:space="0" w:color="auto"/>
            </w:tcBorders>
          </w:tcPr>
          <w:p w:rsidR="00936789" w:rsidRPr="00564502" w:rsidRDefault="00463AAE" w:rsidP="00B25DB7">
            <w:pPr>
              <w:rPr>
                <w:rFonts w:ascii="標楷體" w:eastAsia="標楷體" w:hAnsi="標楷體"/>
                <w:color w:val="000000"/>
              </w:rPr>
            </w:pPr>
            <w:r>
              <w:rPr>
                <w:rFonts w:ascii="標楷體" w:eastAsia="標楷體" w:hAnsi="標楷體" w:hint="eastAsia"/>
                <w:color w:val="000000"/>
              </w:rPr>
              <w:t>新台幣</w:t>
            </w:r>
            <w:r w:rsidR="002B2420">
              <w:rPr>
                <w:rFonts w:ascii="標楷體" w:eastAsia="標楷體" w:hAnsi="標楷體" w:hint="eastAsia"/>
                <w:color w:val="000000"/>
              </w:rPr>
              <w:t xml:space="preserve">  5 </w:t>
            </w:r>
            <w:r>
              <w:rPr>
                <w:rFonts w:ascii="標楷體" w:eastAsia="標楷體" w:hAnsi="標楷體" w:hint="eastAsia"/>
                <w:color w:val="000000"/>
              </w:rPr>
              <w:t>萬</w:t>
            </w:r>
            <w:r w:rsidR="00936789" w:rsidRPr="00564502">
              <w:rPr>
                <w:rFonts w:ascii="標楷體" w:eastAsia="標楷體" w:hAnsi="標楷體" w:hint="eastAsia"/>
                <w:color w:val="000000"/>
              </w:rPr>
              <w:t xml:space="preserve">　元整</w:t>
            </w:r>
          </w:p>
        </w:tc>
        <w:tc>
          <w:tcPr>
            <w:tcW w:w="1206" w:type="dxa"/>
            <w:vMerge w:val="restart"/>
            <w:tcBorders>
              <w:top w:val="single" w:sz="4" w:space="0" w:color="auto"/>
              <w:left w:val="single" w:sz="4" w:space="0" w:color="auto"/>
              <w:bottom w:val="single" w:sz="4" w:space="0" w:color="auto"/>
              <w:right w:val="single" w:sz="4" w:space="0" w:color="auto"/>
            </w:tcBorders>
          </w:tcPr>
          <w:p w:rsidR="00936789" w:rsidRPr="00564502" w:rsidRDefault="00936789" w:rsidP="00B25DB7">
            <w:pPr>
              <w:spacing w:before="180"/>
              <w:rPr>
                <w:rFonts w:ascii="標楷體" w:eastAsia="標楷體" w:hAnsi="標楷體"/>
                <w:color w:val="000000"/>
              </w:rPr>
            </w:pPr>
            <w:r w:rsidRPr="00564502">
              <w:rPr>
                <w:rFonts w:ascii="標楷體" w:eastAsia="標楷體" w:hAnsi="標楷體" w:hint="eastAsia"/>
                <w:color w:val="000000"/>
              </w:rPr>
              <w:t>辦理期間</w:t>
            </w:r>
          </w:p>
        </w:tc>
        <w:tc>
          <w:tcPr>
            <w:tcW w:w="3644" w:type="dxa"/>
            <w:vMerge w:val="restart"/>
            <w:tcBorders>
              <w:top w:val="single" w:sz="4" w:space="0" w:color="auto"/>
              <w:left w:val="single" w:sz="4" w:space="0" w:color="auto"/>
              <w:bottom w:val="single" w:sz="4" w:space="0" w:color="auto"/>
              <w:right w:val="single" w:sz="4" w:space="0" w:color="auto"/>
            </w:tcBorders>
          </w:tcPr>
          <w:p w:rsidR="00936789" w:rsidRPr="00564502" w:rsidRDefault="00463AAE" w:rsidP="00B25DB7">
            <w:pPr>
              <w:rPr>
                <w:rFonts w:ascii="標楷體" w:eastAsia="標楷體" w:hAnsi="標楷體"/>
                <w:color w:val="000000"/>
              </w:rPr>
            </w:pPr>
            <w:r>
              <w:rPr>
                <w:rFonts w:ascii="標楷體" w:eastAsia="標楷體" w:hAnsi="標楷體" w:hint="eastAsia"/>
                <w:color w:val="000000"/>
              </w:rPr>
              <w:t>自</w:t>
            </w:r>
            <w:r w:rsidR="002B2420">
              <w:rPr>
                <w:rFonts w:ascii="標楷體" w:eastAsia="標楷體" w:hAnsi="標楷體" w:hint="eastAsia"/>
                <w:color w:val="000000"/>
              </w:rPr>
              <w:t>105</w:t>
            </w:r>
            <w:r>
              <w:rPr>
                <w:rFonts w:ascii="標楷體" w:eastAsia="標楷體" w:hAnsi="標楷體" w:hint="eastAsia"/>
                <w:color w:val="000000"/>
              </w:rPr>
              <w:t>年</w:t>
            </w:r>
            <w:r w:rsidR="002B2420">
              <w:rPr>
                <w:rFonts w:ascii="標楷體" w:eastAsia="標楷體" w:hAnsi="標楷體" w:hint="eastAsia"/>
                <w:color w:val="000000"/>
              </w:rPr>
              <w:t>6</w:t>
            </w:r>
            <w:r>
              <w:rPr>
                <w:rFonts w:ascii="標楷體" w:eastAsia="標楷體" w:hAnsi="標楷體" w:hint="eastAsia"/>
                <w:color w:val="000000"/>
              </w:rPr>
              <w:t>月</w:t>
            </w:r>
            <w:r w:rsidR="002B2420">
              <w:rPr>
                <w:rFonts w:ascii="標楷體" w:eastAsia="標楷體" w:hAnsi="標楷體" w:hint="eastAsia"/>
                <w:color w:val="000000"/>
              </w:rPr>
              <w:t>2</w:t>
            </w:r>
            <w:r>
              <w:rPr>
                <w:rFonts w:ascii="標楷體" w:eastAsia="標楷體" w:hAnsi="標楷體" w:hint="eastAsia"/>
                <w:color w:val="000000"/>
              </w:rPr>
              <w:t>日起　　　　　　　　至</w:t>
            </w:r>
            <w:r w:rsidR="002B2420">
              <w:rPr>
                <w:rFonts w:ascii="標楷體" w:eastAsia="標楷體" w:hAnsi="標楷體" w:hint="eastAsia"/>
                <w:color w:val="000000"/>
              </w:rPr>
              <w:t>106</w:t>
            </w:r>
            <w:r>
              <w:rPr>
                <w:rFonts w:ascii="標楷體" w:eastAsia="標楷體" w:hAnsi="標楷體" w:hint="eastAsia"/>
                <w:color w:val="000000"/>
              </w:rPr>
              <w:t>年1</w:t>
            </w:r>
            <w:r w:rsidR="002B2420">
              <w:rPr>
                <w:rFonts w:ascii="標楷體" w:eastAsia="標楷體" w:hAnsi="標楷體" w:hint="eastAsia"/>
                <w:color w:val="000000"/>
              </w:rPr>
              <w:t>1</w:t>
            </w:r>
            <w:r>
              <w:rPr>
                <w:rFonts w:ascii="標楷體" w:eastAsia="標楷體" w:hAnsi="標楷體" w:hint="eastAsia"/>
                <w:color w:val="000000"/>
              </w:rPr>
              <w:t>月</w:t>
            </w:r>
            <w:r w:rsidR="002B2420">
              <w:rPr>
                <w:rFonts w:ascii="標楷體" w:eastAsia="標楷體" w:hAnsi="標楷體" w:hint="eastAsia"/>
                <w:color w:val="000000"/>
              </w:rPr>
              <w:t>30</w:t>
            </w:r>
            <w:r w:rsidR="00936789" w:rsidRPr="00564502">
              <w:rPr>
                <w:rFonts w:ascii="標楷體" w:eastAsia="標楷體" w:hAnsi="標楷體" w:hint="eastAsia"/>
                <w:color w:val="000000"/>
              </w:rPr>
              <w:t>日止</w:t>
            </w:r>
          </w:p>
        </w:tc>
      </w:tr>
      <w:tr w:rsidR="00936789" w:rsidRPr="00564502" w:rsidTr="00B25DB7">
        <w:trPr>
          <w:cantSplit/>
          <w:jc w:val="center"/>
        </w:trPr>
        <w:tc>
          <w:tcPr>
            <w:tcW w:w="1327" w:type="dxa"/>
            <w:gridSpan w:val="2"/>
            <w:tcBorders>
              <w:top w:val="single" w:sz="4" w:space="0" w:color="auto"/>
              <w:left w:val="single" w:sz="4" w:space="0" w:color="auto"/>
              <w:bottom w:val="single" w:sz="4" w:space="0" w:color="auto"/>
              <w:right w:val="single" w:sz="4" w:space="0" w:color="auto"/>
            </w:tcBorders>
          </w:tcPr>
          <w:p w:rsidR="00936789" w:rsidRPr="00564502" w:rsidRDefault="00E82D44" w:rsidP="00B25DB7">
            <w:pPr>
              <w:rPr>
                <w:rFonts w:ascii="標楷體" w:eastAsia="標楷體" w:hAnsi="標楷體"/>
                <w:color w:val="000000"/>
              </w:rPr>
            </w:pPr>
            <w:r w:rsidRPr="00564502">
              <w:rPr>
                <w:rFonts w:ascii="標楷體" w:eastAsia="標楷體" w:hAnsi="標楷體"/>
                <w:color w:val="000000"/>
              </w:rPr>
              <w:fldChar w:fldCharType="begin"/>
            </w:r>
            <w:r w:rsidR="00936789" w:rsidRPr="00564502">
              <w:rPr>
                <w:rFonts w:ascii="標楷體" w:eastAsia="標楷體" w:hAnsi="標楷體"/>
                <w:color w:val="000000"/>
              </w:rPr>
              <w:instrText xml:space="preserve"> eq \o\ad(</w:instrText>
            </w:r>
            <w:r w:rsidR="00936789" w:rsidRPr="00564502">
              <w:rPr>
                <w:rFonts w:ascii="標楷體" w:eastAsia="標楷體" w:hAnsi="標楷體" w:hint="eastAsia"/>
                <w:color w:val="000000"/>
              </w:rPr>
              <w:instrText>對象</w:instrText>
            </w:r>
            <w:r w:rsidR="00936789" w:rsidRPr="00564502">
              <w:rPr>
                <w:rFonts w:ascii="標楷體" w:eastAsia="標楷體" w:hAnsi="標楷體"/>
                <w:color w:val="000000"/>
              </w:rPr>
              <w:instrText>,</w:instrText>
            </w:r>
            <w:r w:rsidR="00936789" w:rsidRPr="00564502">
              <w:rPr>
                <w:rFonts w:ascii="標楷體" w:eastAsia="標楷體" w:hAnsi="標楷體" w:hint="eastAsia"/>
                <w:color w:val="000000"/>
              </w:rPr>
              <w:instrText xml:space="preserve">　　　　</w:instrText>
            </w:r>
            <w:r w:rsidR="00936789" w:rsidRPr="00564502">
              <w:rPr>
                <w:rFonts w:ascii="標楷體" w:eastAsia="標楷體" w:hAnsi="標楷體"/>
                <w:color w:val="000000"/>
              </w:rPr>
              <w:instrText>)</w:instrText>
            </w:r>
            <w:r w:rsidRPr="00564502">
              <w:rPr>
                <w:rFonts w:ascii="標楷體" w:eastAsia="標楷體" w:hAnsi="標楷體"/>
                <w:color w:val="000000"/>
              </w:rPr>
              <w:fldChar w:fldCharType="end"/>
            </w:r>
          </w:p>
        </w:tc>
        <w:tc>
          <w:tcPr>
            <w:tcW w:w="3595" w:type="dxa"/>
            <w:tcBorders>
              <w:top w:val="single" w:sz="4" w:space="0" w:color="auto"/>
              <w:left w:val="single" w:sz="4" w:space="0" w:color="auto"/>
              <w:bottom w:val="single" w:sz="4" w:space="0" w:color="auto"/>
              <w:right w:val="single" w:sz="4" w:space="0" w:color="auto"/>
            </w:tcBorders>
          </w:tcPr>
          <w:p w:rsidR="00936789" w:rsidRPr="00564502" w:rsidRDefault="002B2420" w:rsidP="00B25DB7">
            <w:pPr>
              <w:rPr>
                <w:rFonts w:ascii="標楷體" w:eastAsia="標楷體" w:hAnsi="標楷體"/>
                <w:color w:val="000000"/>
              </w:rPr>
            </w:pPr>
            <w:r>
              <w:rPr>
                <w:rFonts w:ascii="標楷體" w:eastAsia="標楷體" w:hAnsi="標楷體" w:hint="eastAsia"/>
                <w:color w:val="000000"/>
              </w:rPr>
              <w:t>三</w:t>
            </w:r>
            <w:r w:rsidR="00463AAE">
              <w:rPr>
                <w:rFonts w:ascii="標楷體" w:eastAsia="標楷體" w:hAnsi="標楷體" w:hint="eastAsia"/>
                <w:color w:val="000000"/>
              </w:rPr>
              <w:t>至六年級學生</w:t>
            </w:r>
          </w:p>
        </w:tc>
        <w:tc>
          <w:tcPr>
            <w:tcW w:w="1206" w:type="dxa"/>
            <w:vMerge/>
            <w:tcBorders>
              <w:top w:val="single" w:sz="4" w:space="0" w:color="auto"/>
              <w:left w:val="single" w:sz="4" w:space="0" w:color="auto"/>
              <w:bottom w:val="single" w:sz="4" w:space="0" w:color="auto"/>
              <w:right w:val="single" w:sz="4" w:space="0" w:color="auto"/>
            </w:tcBorders>
            <w:vAlign w:val="center"/>
          </w:tcPr>
          <w:p w:rsidR="00936789" w:rsidRPr="00564502" w:rsidRDefault="00936789" w:rsidP="00B25DB7">
            <w:pPr>
              <w:widowControl/>
              <w:rPr>
                <w:rFonts w:ascii="標楷體" w:eastAsia="標楷體" w:hAnsi="標楷體"/>
                <w:color w:val="000000"/>
              </w:rPr>
            </w:pPr>
          </w:p>
        </w:tc>
        <w:tc>
          <w:tcPr>
            <w:tcW w:w="3644" w:type="dxa"/>
            <w:vMerge/>
            <w:tcBorders>
              <w:top w:val="single" w:sz="4" w:space="0" w:color="auto"/>
              <w:left w:val="single" w:sz="4" w:space="0" w:color="auto"/>
              <w:bottom w:val="single" w:sz="4" w:space="0" w:color="auto"/>
              <w:right w:val="single" w:sz="4" w:space="0" w:color="auto"/>
            </w:tcBorders>
            <w:vAlign w:val="center"/>
          </w:tcPr>
          <w:p w:rsidR="00936789" w:rsidRPr="00564502" w:rsidRDefault="00936789" w:rsidP="00B25DB7">
            <w:pPr>
              <w:widowControl/>
              <w:rPr>
                <w:rFonts w:ascii="標楷體" w:eastAsia="標楷體" w:hAnsi="標楷體"/>
                <w:color w:val="000000"/>
              </w:rPr>
            </w:pPr>
          </w:p>
        </w:tc>
      </w:tr>
      <w:tr w:rsidR="00936789" w:rsidRPr="00564502" w:rsidTr="00B25DB7">
        <w:trPr>
          <w:jc w:val="center"/>
        </w:trPr>
        <w:tc>
          <w:tcPr>
            <w:tcW w:w="1327" w:type="dxa"/>
            <w:gridSpan w:val="2"/>
            <w:tcBorders>
              <w:top w:val="single" w:sz="4" w:space="0" w:color="auto"/>
              <w:left w:val="single" w:sz="4" w:space="0" w:color="auto"/>
              <w:bottom w:val="single" w:sz="4" w:space="0" w:color="auto"/>
              <w:right w:val="single" w:sz="4" w:space="0" w:color="auto"/>
            </w:tcBorders>
          </w:tcPr>
          <w:p w:rsidR="00936789" w:rsidRPr="00564502" w:rsidRDefault="00936789" w:rsidP="00B25DB7">
            <w:pPr>
              <w:rPr>
                <w:rFonts w:ascii="標楷體" w:eastAsia="標楷體" w:hAnsi="標楷體"/>
                <w:color w:val="000000"/>
              </w:rPr>
            </w:pPr>
            <w:r w:rsidRPr="00564502">
              <w:rPr>
                <w:rFonts w:ascii="標楷體" w:eastAsia="標楷體" w:hAnsi="標楷體" w:hint="eastAsia"/>
                <w:color w:val="000000"/>
              </w:rPr>
              <w:t>活動場次</w:t>
            </w:r>
          </w:p>
        </w:tc>
        <w:tc>
          <w:tcPr>
            <w:tcW w:w="3595" w:type="dxa"/>
            <w:tcBorders>
              <w:top w:val="single" w:sz="4" w:space="0" w:color="auto"/>
              <w:left w:val="single" w:sz="4" w:space="0" w:color="auto"/>
              <w:bottom w:val="single" w:sz="4" w:space="0" w:color="auto"/>
              <w:right w:val="single" w:sz="4" w:space="0" w:color="auto"/>
            </w:tcBorders>
          </w:tcPr>
          <w:p w:rsidR="00936789" w:rsidRPr="00564502" w:rsidRDefault="002B2420" w:rsidP="00B25DB7">
            <w:pPr>
              <w:rPr>
                <w:rFonts w:ascii="標楷體" w:eastAsia="標楷體" w:hAnsi="標楷體"/>
                <w:color w:val="000000"/>
              </w:rPr>
            </w:pPr>
            <w:r>
              <w:rPr>
                <w:rFonts w:ascii="標楷體" w:eastAsia="標楷體" w:hAnsi="標楷體" w:hint="eastAsia"/>
                <w:color w:val="000000"/>
              </w:rPr>
              <w:t>96</w:t>
            </w:r>
            <w:r w:rsidR="00463AAE">
              <w:rPr>
                <w:rFonts w:ascii="標楷體" w:eastAsia="標楷體" w:hAnsi="標楷體" w:hint="eastAsia"/>
                <w:color w:val="000000"/>
              </w:rPr>
              <w:t>節</w:t>
            </w:r>
          </w:p>
        </w:tc>
        <w:tc>
          <w:tcPr>
            <w:tcW w:w="1206" w:type="dxa"/>
            <w:tcBorders>
              <w:top w:val="single" w:sz="4" w:space="0" w:color="auto"/>
              <w:left w:val="single" w:sz="4" w:space="0" w:color="auto"/>
              <w:bottom w:val="single" w:sz="4" w:space="0" w:color="auto"/>
              <w:right w:val="single" w:sz="4" w:space="0" w:color="auto"/>
            </w:tcBorders>
          </w:tcPr>
          <w:p w:rsidR="00936789" w:rsidRPr="00564502" w:rsidRDefault="00936789" w:rsidP="00B25DB7">
            <w:pPr>
              <w:rPr>
                <w:rFonts w:ascii="標楷體" w:eastAsia="標楷體" w:hAnsi="標楷體"/>
                <w:color w:val="000000"/>
              </w:rPr>
            </w:pPr>
            <w:r w:rsidRPr="00564502">
              <w:rPr>
                <w:rFonts w:ascii="標楷體" w:eastAsia="標楷體" w:hAnsi="標楷體" w:hint="eastAsia"/>
                <w:color w:val="000000"/>
              </w:rPr>
              <w:t>參與人次</w:t>
            </w:r>
          </w:p>
        </w:tc>
        <w:tc>
          <w:tcPr>
            <w:tcW w:w="3644" w:type="dxa"/>
            <w:tcBorders>
              <w:top w:val="single" w:sz="4" w:space="0" w:color="auto"/>
              <w:left w:val="single" w:sz="4" w:space="0" w:color="auto"/>
              <w:bottom w:val="single" w:sz="4" w:space="0" w:color="auto"/>
              <w:right w:val="single" w:sz="4" w:space="0" w:color="auto"/>
            </w:tcBorders>
          </w:tcPr>
          <w:p w:rsidR="00936789" w:rsidRPr="00564502" w:rsidRDefault="002B2420" w:rsidP="00B25DB7">
            <w:pPr>
              <w:rPr>
                <w:rFonts w:ascii="標楷體" w:eastAsia="標楷體" w:hAnsi="標楷體"/>
                <w:color w:val="000000"/>
              </w:rPr>
            </w:pPr>
            <w:r>
              <w:rPr>
                <w:rFonts w:ascii="標楷體" w:eastAsia="標楷體" w:hAnsi="標楷體" w:hint="eastAsia"/>
                <w:color w:val="000000"/>
              </w:rPr>
              <w:t>366</w:t>
            </w:r>
          </w:p>
        </w:tc>
      </w:tr>
      <w:tr w:rsidR="00936789" w:rsidRPr="00564502" w:rsidTr="00B25DB7">
        <w:trPr>
          <w:jc w:val="center"/>
        </w:trPr>
        <w:tc>
          <w:tcPr>
            <w:tcW w:w="967" w:type="dxa"/>
            <w:tcBorders>
              <w:top w:val="single" w:sz="4" w:space="0" w:color="auto"/>
              <w:left w:val="single" w:sz="4" w:space="0" w:color="auto"/>
              <w:bottom w:val="single" w:sz="4" w:space="0" w:color="auto"/>
              <w:right w:val="single" w:sz="4" w:space="0" w:color="auto"/>
            </w:tcBorders>
            <w:vAlign w:val="center"/>
          </w:tcPr>
          <w:p w:rsidR="00936789" w:rsidRPr="00564502" w:rsidRDefault="00936789" w:rsidP="00B25DB7">
            <w:pPr>
              <w:jc w:val="center"/>
              <w:rPr>
                <w:rFonts w:ascii="標楷體" w:eastAsia="標楷體" w:hAnsi="標楷體"/>
                <w:color w:val="000000"/>
              </w:rPr>
            </w:pPr>
            <w:r w:rsidRPr="00564502">
              <w:rPr>
                <w:rFonts w:ascii="標楷體" w:eastAsia="標楷體" w:hAnsi="標楷體" w:hint="eastAsia"/>
                <w:color w:val="000000"/>
              </w:rPr>
              <w:t>附件</w:t>
            </w:r>
          </w:p>
        </w:tc>
        <w:tc>
          <w:tcPr>
            <w:tcW w:w="8805" w:type="dxa"/>
            <w:gridSpan w:val="4"/>
            <w:tcBorders>
              <w:top w:val="single" w:sz="4" w:space="0" w:color="auto"/>
              <w:left w:val="single" w:sz="4" w:space="0" w:color="auto"/>
              <w:bottom w:val="single" w:sz="4" w:space="0" w:color="auto"/>
              <w:right w:val="single" w:sz="4" w:space="0" w:color="auto"/>
            </w:tcBorders>
          </w:tcPr>
          <w:p w:rsidR="00936789" w:rsidRPr="00564502" w:rsidRDefault="00936789" w:rsidP="00936789">
            <w:pPr>
              <w:numPr>
                <w:ilvl w:val="0"/>
                <w:numId w:val="7"/>
              </w:numPr>
              <w:rPr>
                <w:rFonts w:ascii="標楷體" w:eastAsia="標楷體" w:hAnsi="標楷體"/>
              </w:rPr>
            </w:pPr>
            <w:r w:rsidRPr="00564502">
              <w:rPr>
                <w:rFonts w:ascii="標楷體" w:eastAsia="標楷體" w:hAnsi="標楷體" w:hint="eastAsia"/>
              </w:rPr>
              <w:t>課程內容表</w:t>
            </w:r>
          </w:p>
          <w:p w:rsidR="00936789" w:rsidRDefault="00936789" w:rsidP="00936789">
            <w:pPr>
              <w:numPr>
                <w:ilvl w:val="0"/>
                <w:numId w:val="7"/>
              </w:numPr>
              <w:rPr>
                <w:rFonts w:ascii="標楷體" w:eastAsia="標楷體" w:hAnsi="標楷體"/>
              </w:rPr>
            </w:pPr>
            <w:r w:rsidRPr="00564502">
              <w:rPr>
                <w:rFonts w:ascii="標楷體" w:eastAsia="標楷體" w:hAnsi="標楷體" w:hint="eastAsia"/>
              </w:rPr>
              <w:t>教學設計</w:t>
            </w:r>
          </w:p>
          <w:p w:rsidR="00936789" w:rsidRPr="00564502" w:rsidRDefault="00936789" w:rsidP="00936789">
            <w:pPr>
              <w:numPr>
                <w:ilvl w:val="0"/>
                <w:numId w:val="7"/>
              </w:numPr>
              <w:rPr>
                <w:rFonts w:ascii="標楷體" w:eastAsia="標楷體" w:hAnsi="標楷體"/>
              </w:rPr>
            </w:pPr>
            <w:r w:rsidRPr="00564502">
              <w:rPr>
                <w:rFonts w:ascii="標楷體" w:eastAsia="標楷體" w:hAnsi="標楷體" w:hint="eastAsia"/>
              </w:rPr>
              <w:t>上傳</w:t>
            </w:r>
            <w:r>
              <w:rPr>
                <w:rFonts w:ascii="標楷體" w:eastAsia="標楷體" w:hAnsi="標楷體" w:hint="eastAsia"/>
              </w:rPr>
              <w:t>本</w:t>
            </w:r>
            <w:r w:rsidRPr="00564502">
              <w:rPr>
                <w:rFonts w:ascii="標楷體" w:eastAsia="標楷體" w:hAnsi="標楷體" w:hint="eastAsia"/>
              </w:rPr>
              <w:t>縣藝術與人文深耕計畫整合平台網</w:t>
            </w:r>
            <w:r w:rsidRPr="001246DB">
              <w:rPr>
                <w:rFonts w:ascii="標楷體" w:eastAsia="標楷體" w:hAnsi="標楷體" w:hint="eastAsia"/>
                <w:color w:val="000000"/>
              </w:rPr>
              <w:t>站</w:t>
            </w:r>
            <w:r w:rsidRPr="001246DB">
              <w:rPr>
                <w:rFonts w:ascii="標楷體" w:eastAsia="標楷體" w:hAnsi="標楷體"/>
                <w:color w:val="000000"/>
              </w:rPr>
              <w:t>(</w:t>
            </w:r>
            <w:r w:rsidRPr="001246DB">
              <w:rPr>
                <w:rFonts w:ascii="標楷體" w:eastAsia="標楷體" w:hAnsi="標楷體" w:hint="eastAsia"/>
                <w:color w:val="000000"/>
              </w:rPr>
              <w:t xml:space="preserve"> </w:t>
            </w:r>
            <w:hyperlink r:id="rId9" w:history="1">
              <w:r w:rsidRPr="001246DB">
                <w:rPr>
                  <w:rStyle w:val="a6"/>
                  <w:rFonts w:ascii="標楷體" w:eastAsia="標楷體" w:hAnsi="標楷體" w:hint="eastAsia"/>
                  <w:color w:val="000000"/>
                </w:rPr>
                <w:t>http://art.cyc.edu.tw</w:t>
              </w:r>
            </w:hyperlink>
            <w:r w:rsidRPr="001246DB">
              <w:rPr>
                <w:rFonts w:ascii="標楷體" w:eastAsia="標楷體" w:hAnsi="標楷體"/>
                <w:color w:val="000000"/>
              </w:rPr>
              <w:t>)</w:t>
            </w:r>
            <w:r w:rsidRPr="001246DB">
              <w:rPr>
                <w:rFonts w:ascii="標楷體" w:eastAsia="標楷體" w:hAnsi="標楷體" w:hint="eastAsia"/>
                <w:color w:val="000000"/>
              </w:rPr>
              <w:t>成果資</w:t>
            </w:r>
            <w:r w:rsidRPr="00564502">
              <w:rPr>
                <w:rFonts w:ascii="標楷體" w:eastAsia="標楷體" w:hAnsi="標楷體" w:hint="eastAsia"/>
              </w:rPr>
              <w:t>料</w:t>
            </w:r>
          </w:p>
          <w:p w:rsidR="00936789" w:rsidRPr="00567E35" w:rsidRDefault="00936789" w:rsidP="00936789">
            <w:pPr>
              <w:numPr>
                <w:ilvl w:val="0"/>
                <w:numId w:val="7"/>
              </w:numPr>
            </w:pPr>
            <w:r w:rsidRPr="00564502">
              <w:rPr>
                <w:rFonts w:ascii="標楷體" w:eastAsia="標楷體" w:hAnsi="標楷體" w:hint="eastAsia"/>
              </w:rPr>
              <w:t>自評表</w:t>
            </w:r>
          </w:p>
          <w:p w:rsidR="00936789" w:rsidRPr="00567E35" w:rsidRDefault="00936789" w:rsidP="00936789">
            <w:pPr>
              <w:numPr>
                <w:ilvl w:val="0"/>
                <w:numId w:val="7"/>
              </w:numPr>
            </w:pPr>
            <w:r w:rsidRPr="00567E35">
              <w:rPr>
                <w:rFonts w:eastAsia="標楷體" w:hAnsi="標楷體" w:hint="eastAsia"/>
              </w:rPr>
              <w:t>授課教師回饋與省思</w:t>
            </w:r>
          </w:p>
          <w:p w:rsidR="00936789" w:rsidRPr="00564502" w:rsidRDefault="00936789" w:rsidP="00936789">
            <w:pPr>
              <w:numPr>
                <w:ilvl w:val="0"/>
                <w:numId w:val="7"/>
              </w:numPr>
            </w:pPr>
            <w:r>
              <w:rPr>
                <w:rFonts w:ascii="標楷體" w:eastAsia="標楷體" w:hAnsi="標楷體" w:hint="eastAsia"/>
              </w:rPr>
              <w:t>活動照片</w:t>
            </w:r>
          </w:p>
        </w:tc>
      </w:tr>
      <w:tr w:rsidR="00936789" w:rsidRPr="00567E35" w:rsidTr="00200A49">
        <w:trPr>
          <w:trHeight w:val="1273"/>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936789" w:rsidRPr="00567E35" w:rsidRDefault="00936789" w:rsidP="00B25DB7">
            <w:pPr>
              <w:snapToGrid w:val="0"/>
              <w:spacing w:line="300" w:lineRule="auto"/>
              <w:jc w:val="center"/>
              <w:rPr>
                <w:rFonts w:ascii="標楷體" w:eastAsia="標楷體" w:hAnsi="標楷體"/>
              </w:rPr>
            </w:pPr>
            <w:r w:rsidRPr="00567E35">
              <w:rPr>
                <w:rFonts w:ascii="標楷體" w:eastAsia="標楷體" w:hAnsi="標楷體" w:hint="eastAsia"/>
              </w:rPr>
              <w:t>需求評估</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4620D5" w:rsidRPr="00C05C8E" w:rsidRDefault="004620D5" w:rsidP="004620D5">
            <w:pPr>
              <w:snapToGrid w:val="0"/>
              <w:spacing w:line="480" w:lineRule="exact"/>
              <w:ind w:firstLineChars="200" w:firstLine="480"/>
              <w:jc w:val="both"/>
              <w:rPr>
                <w:rFonts w:ascii="Verdana" w:eastAsia="標楷體" w:hAnsi="Verdana"/>
                <w:color w:val="000000"/>
              </w:rPr>
            </w:pPr>
            <w:r w:rsidRPr="00C05C8E">
              <w:rPr>
                <w:rFonts w:ascii="Verdana" w:eastAsia="標楷體" w:hAnsi="Verdana" w:hint="eastAsia"/>
                <w:color w:val="000000"/>
              </w:rPr>
              <w:t>本校位處東石鄉偏遠漁村村落，是北回歸線經過臺灣</w:t>
            </w:r>
            <w:r>
              <w:rPr>
                <w:rFonts w:ascii="Verdana" w:eastAsia="標楷體" w:hAnsi="Verdana" w:hint="eastAsia"/>
                <w:color w:val="000000"/>
              </w:rPr>
              <w:t>最西邊的一所小學</w:t>
            </w:r>
            <w:r w:rsidRPr="00C05C8E">
              <w:rPr>
                <w:rFonts w:ascii="Verdana" w:eastAsia="標楷體" w:hAnsi="Verdana" w:hint="eastAsia"/>
                <w:color w:val="000000"/>
              </w:rPr>
              <w:t>，家長對於子女的學習普遍較不關心，更遑論藝文才藝的培養，本校編制內教師並無藝文相關專長之教師，而欲外聘藝文師資往往因地處偏遠而不易尋找合適的師資，加以社區民眾對社區營造工程並不熱絡，是屬文化水平較弱勢、各項資源較不足之地區。</w:t>
            </w:r>
          </w:p>
          <w:p w:rsidR="004620D5" w:rsidRPr="00C05C8E" w:rsidRDefault="004620D5" w:rsidP="004620D5">
            <w:pPr>
              <w:snapToGrid w:val="0"/>
              <w:spacing w:line="480" w:lineRule="exact"/>
              <w:ind w:firstLineChars="200" w:firstLine="480"/>
              <w:jc w:val="both"/>
              <w:rPr>
                <w:rFonts w:ascii="Verdana" w:eastAsia="標楷體" w:hAnsi="Verdana"/>
                <w:color w:val="000000"/>
              </w:rPr>
            </w:pPr>
            <w:r w:rsidRPr="00C05C8E">
              <w:rPr>
                <w:rFonts w:ascii="Verdana" w:eastAsia="標楷體" w:hAnsi="Verdana" w:hint="eastAsia"/>
                <w:color w:val="000000"/>
              </w:rPr>
              <w:t>社區產業以養殖牡蠣、文蛤為主，舉目望去社區景觀僅有成堆之蚵殼與剖蚵之人家，對於藝文氣息之營造與美感素養之涵蘊較缺乏，</w:t>
            </w:r>
            <w:r>
              <w:rPr>
                <w:rFonts w:ascii="標楷體" w:eastAsia="標楷體" w:hAnsi="標楷體" w:hint="eastAsia"/>
                <w:bCs/>
              </w:rPr>
              <w:t>而偏鄉孩子欠缺肢體表達的自信，在沒有適當引導的情境下，肢體律動感欠佳，因此</w:t>
            </w:r>
            <w:r w:rsidRPr="00C05C8E">
              <w:rPr>
                <w:rFonts w:ascii="Verdana" w:eastAsia="標楷體" w:hAnsi="Verdana" w:hint="eastAsia"/>
                <w:color w:val="000000"/>
              </w:rPr>
              <w:t>學校深思應積極發揮社區文教中心之作用，在校舍老舊，人力、物力資源缺乏之狀況下，仍思忖運用學生藝文課程之活化，</w:t>
            </w:r>
            <w:r>
              <w:rPr>
                <w:rFonts w:ascii="Verdana" w:eastAsia="標楷體" w:hAnsi="Verdana" w:hint="eastAsia"/>
                <w:color w:val="000000"/>
              </w:rPr>
              <w:t>尤其是學生參與研揚藝術光點見學之旅後，在專業表演藝術老師的引導下，東石的孩子也可以竭盡所能的伸展創意肢體的想像，因此本校將努力</w:t>
            </w:r>
            <w:r w:rsidRPr="00C05C8E">
              <w:rPr>
                <w:rFonts w:ascii="Verdana" w:eastAsia="標楷體" w:hAnsi="Verdana" w:hint="eastAsia"/>
                <w:color w:val="000000"/>
              </w:rPr>
              <w:t>奠基學生美學涵養，提升教師藝文教育之專業，帶動學校、社區美學意識之生根。</w:t>
            </w:r>
          </w:p>
          <w:p w:rsidR="004620D5" w:rsidRPr="00C05C8E" w:rsidRDefault="004620D5" w:rsidP="004620D5">
            <w:pPr>
              <w:snapToGrid w:val="0"/>
              <w:spacing w:line="480" w:lineRule="exact"/>
              <w:ind w:firstLineChars="200" w:firstLine="480"/>
              <w:jc w:val="both"/>
              <w:rPr>
                <w:rFonts w:ascii="標楷體" w:eastAsia="標楷體" w:hAnsi="標楷體"/>
                <w:bCs/>
              </w:rPr>
            </w:pPr>
            <w:r w:rsidRPr="00C05C8E">
              <w:rPr>
                <w:rFonts w:ascii="標楷體" w:eastAsia="標楷體" w:hAnsi="標楷體" w:hint="eastAsia"/>
                <w:bCs/>
              </w:rPr>
              <w:t>本校多年來</w:t>
            </w:r>
            <w:r>
              <w:rPr>
                <w:rFonts w:ascii="標楷體" w:eastAsia="標楷體" w:hAnsi="標楷體" w:hint="eastAsia"/>
                <w:bCs/>
              </w:rPr>
              <w:t>為</w:t>
            </w:r>
            <w:r w:rsidRPr="00C05C8E">
              <w:rPr>
                <w:rFonts w:ascii="標楷體" w:eastAsia="標楷體" w:hAnsi="標楷體" w:hint="eastAsia"/>
                <w:bCs/>
              </w:rPr>
              <w:t>發展學生的藝文素質，一直致力於直笛及書法教學，東石國小本校學生自三年級起，均由本校郭妍伶教師實施直笛教學，歷年來直笛隊在全縣音樂比賽均維持不錯的成績，而型厝分校學生在分校吳培禎教師的</w:t>
            </w:r>
            <w:r>
              <w:rPr>
                <w:rFonts w:ascii="標楷體" w:eastAsia="標楷體" w:hAnsi="標楷體" w:hint="eastAsia"/>
                <w:bCs/>
              </w:rPr>
              <w:t>書法</w:t>
            </w:r>
            <w:r w:rsidRPr="00C05C8E">
              <w:rPr>
                <w:rFonts w:ascii="標楷體" w:eastAsia="標楷體" w:hAnsi="標楷體" w:hint="eastAsia"/>
                <w:bCs/>
              </w:rPr>
              <w:t>指導之下，表現優異，參與各項書法比賽</w:t>
            </w:r>
            <w:r>
              <w:rPr>
                <w:rFonts w:ascii="標楷體" w:eastAsia="標楷體" w:hAnsi="標楷體" w:hint="eastAsia"/>
                <w:bCs/>
              </w:rPr>
              <w:t>經常獲獎。惟藝文教學不能窄化為直笛與書法二個項目的教學，</w:t>
            </w:r>
            <w:r w:rsidRPr="00C05C8E">
              <w:rPr>
                <w:rFonts w:ascii="標楷體" w:eastAsia="標楷體" w:hAnsi="標楷體" w:hint="eastAsia"/>
                <w:bCs/>
              </w:rPr>
              <w:t>更應該擴展學生藝文學習的面向</w:t>
            </w:r>
            <w:r>
              <w:rPr>
                <w:rFonts w:ascii="標楷體" w:eastAsia="標楷體" w:hAnsi="標楷體" w:hint="eastAsia"/>
                <w:bCs/>
              </w:rPr>
              <w:t>，故本校透過校本課程的規劃及外求資源的努力，期待給予孩子更多的藝文學習機會</w:t>
            </w:r>
            <w:r w:rsidRPr="00C05C8E">
              <w:rPr>
                <w:rFonts w:ascii="標楷體" w:eastAsia="標楷體" w:hAnsi="標楷體" w:hint="eastAsia"/>
                <w:bCs/>
              </w:rPr>
              <w:t>。</w:t>
            </w:r>
          </w:p>
          <w:p w:rsidR="004620D5" w:rsidRPr="00C05C8E" w:rsidRDefault="004620D5" w:rsidP="004620D5">
            <w:pPr>
              <w:snapToGrid w:val="0"/>
              <w:spacing w:line="480" w:lineRule="exact"/>
              <w:ind w:firstLineChars="200" w:firstLine="480"/>
              <w:jc w:val="both"/>
              <w:rPr>
                <w:rFonts w:ascii="標楷體" w:eastAsia="標楷體" w:hAnsi="標楷體"/>
                <w:bCs/>
              </w:rPr>
            </w:pPr>
            <w:r>
              <w:rPr>
                <w:rFonts w:ascii="標楷體" w:eastAsia="標楷體" w:hAnsi="標楷體" w:hint="eastAsia"/>
                <w:bCs/>
              </w:rPr>
              <w:lastRenderedPageBreak/>
              <w:t>因此</w:t>
            </w:r>
            <w:r w:rsidRPr="00C05C8E">
              <w:rPr>
                <w:rFonts w:ascii="標楷體" w:eastAsia="標楷體" w:hAnsi="標楷體" w:hint="eastAsia"/>
                <w:bCs/>
              </w:rPr>
              <w:t>本校</w:t>
            </w:r>
            <w:r>
              <w:rPr>
                <w:rFonts w:ascii="標楷體" w:eastAsia="標楷體" w:hAnsi="標楷體" w:hint="eastAsia"/>
                <w:bCs/>
              </w:rPr>
              <w:t>先</w:t>
            </w:r>
            <w:r w:rsidRPr="00C05C8E">
              <w:rPr>
                <w:rFonts w:ascii="標楷體" w:eastAsia="標楷體" w:hAnsi="標楷體" w:hint="eastAsia"/>
                <w:bCs/>
              </w:rPr>
              <w:t>透過</w:t>
            </w:r>
            <w:r>
              <w:rPr>
                <w:rFonts w:ascii="標楷體" w:eastAsia="標楷體" w:hAnsi="標楷體" w:hint="eastAsia"/>
                <w:bCs/>
              </w:rPr>
              <w:t>透過校友捐款購買陶笛，每位學生人手一支陶笛，並運用</w:t>
            </w:r>
            <w:r w:rsidRPr="00C05C8E">
              <w:rPr>
                <w:rFonts w:ascii="標楷體" w:eastAsia="標楷體" w:hAnsi="標楷體"/>
                <w:bCs/>
              </w:rPr>
              <w:t>2688</w:t>
            </w:r>
            <w:r>
              <w:rPr>
                <w:rFonts w:ascii="標楷體" w:eastAsia="標楷體" w:hAnsi="標楷體" w:hint="eastAsia"/>
                <w:bCs/>
              </w:rPr>
              <w:t>經費聘請蘇怡馨老</w:t>
            </w:r>
            <w:r w:rsidRPr="00C05C8E">
              <w:rPr>
                <w:rFonts w:ascii="標楷體" w:eastAsia="標楷體" w:hAnsi="標楷體" w:hint="eastAsia"/>
                <w:bCs/>
              </w:rPr>
              <w:t>師進行領域時間內的陶笛教</w:t>
            </w:r>
            <w:r>
              <w:rPr>
                <w:rFonts w:ascii="標楷體" w:eastAsia="標楷體" w:hAnsi="標楷體" w:hint="eastAsia"/>
                <w:bCs/>
              </w:rPr>
              <w:t>學，同時著重美勞課程的正常化，將每週二節的藝術與人文課程外聘葉婉琪</w:t>
            </w:r>
            <w:r w:rsidRPr="00C05C8E">
              <w:rPr>
                <w:rFonts w:ascii="標楷體" w:eastAsia="標楷體" w:hAnsi="標楷體" w:hint="eastAsia"/>
                <w:bCs/>
              </w:rPr>
              <w:t>老師實施美勞教學</w:t>
            </w:r>
            <w:r>
              <w:rPr>
                <w:rFonts w:ascii="標楷體" w:eastAsia="標楷體" w:hAnsi="標楷體" w:hint="eastAsia"/>
                <w:bCs/>
              </w:rPr>
              <w:t>。另外藝術深耕計畫方面，本校聘請熊藝術工作室的陳明鈺老師來帶領老師和學生實施彩繪創意課程，將本分校的走廊和校門口做了海洋意象的彩繪，聘請喬琇瑾老師帶領師生進行蚵貝藝術創作課程，賦予東石新的創作想像，這些改變深受</w:t>
            </w:r>
            <w:r w:rsidRPr="00C05C8E">
              <w:rPr>
                <w:rFonts w:ascii="標楷體" w:eastAsia="標楷體" w:hAnsi="標楷體" w:hint="eastAsia"/>
                <w:bCs/>
              </w:rPr>
              <w:t>家長與學生的喜愛與肯定。然而藝文師資的再多元化、專業化、特色化仍是本校努力的方向，</w:t>
            </w:r>
            <w:r>
              <w:rPr>
                <w:rFonts w:ascii="標楷體" w:eastAsia="標楷體" w:hAnsi="標楷體" w:hint="eastAsia"/>
                <w:bCs/>
              </w:rPr>
              <w:t>故</w:t>
            </w:r>
            <w:r w:rsidRPr="00C05C8E">
              <w:rPr>
                <w:rFonts w:ascii="標楷體" w:eastAsia="標楷體" w:hAnsi="標楷體" w:hint="eastAsia"/>
                <w:bCs/>
              </w:rPr>
              <w:t>期待</w:t>
            </w:r>
            <w:r>
              <w:rPr>
                <w:rFonts w:ascii="標楷體" w:eastAsia="標楷體" w:hAnsi="標楷體" w:hint="eastAsia"/>
                <w:bCs/>
              </w:rPr>
              <w:t>106年度依然可以</w:t>
            </w:r>
            <w:r w:rsidRPr="00C05C8E">
              <w:rPr>
                <w:rFonts w:ascii="標楷體" w:eastAsia="標楷體" w:hAnsi="標楷體" w:hint="eastAsia"/>
                <w:bCs/>
              </w:rPr>
              <w:t>透過藝文深耕計畫，</w:t>
            </w:r>
            <w:r>
              <w:rPr>
                <w:rFonts w:ascii="標楷體" w:eastAsia="標楷體" w:hAnsi="標楷體" w:hint="eastAsia"/>
                <w:bCs/>
              </w:rPr>
              <w:t>繼續</w:t>
            </w:r>
            <w:r w:rsidRPr="00C05C8E">
              <w:rPr>
                <w:rFonts w:ascii="標楷體" w:eastAsia="標楷體" w:hAnsi="標楷體" w:hint="eastAsia"/>
                <w:bCs/>
              </w:rPr>
              <w:t>邀請</w:t>
            </w:r>
            <w:r>
              <w:rPr>
                <w:rFonts w:ascii="標楷體" w:eastAsia="標楷體" w:hAnsi="標楷體" w:hint="eastAsia"/>
                <w:bCs/>
              </w:rPr>
              <w:t>美術工藝專長的藝術</w:t>
            </w:r>
            <w:r w:rsidRPr="00C05C8E">
              <w:rPr>
                <w:rFonts w:ascii="標楷體" w:eastAsia="標楷體" w:hAnsi="標楷體" w:hint="eastAsia"/>
                <w:bCs/>
              </w:rPr>
              <w:t>家駐校</w:t>
            </w:r>
            <w:r>
              <w:rPr>
                <w:rFonts w:ascii="標楷體" w:eastAsia="標楷體" w:hAnsi="標楷體" w:hint="eastAsia"/>
                <w:bCs/>
              </w:rPr>
              <w:t>，讓</w:t>
            </w:r>
            <w:r w:rsidRPr="00C05C8E">
              <w:rPr>
                <w:rFonts w:ascii="標楷體" w:eastAsia="標楷體" w:hAnsi="標楷體" w:hint="eastAsia"/>
                <w:bCs/>
              </w:rPr>
              <w:t>更專業的藝術工作者蒞校指導學生，提供</w:t>
            </w:r>
            <w:r>
              <w:rPr>
                <w:rFonts w:ascii="標楷體" w:eastAsia="標楷體" w:hAnsi="標楷體" w:hint="eastAsia"/>
                <w:bCs/>
              </w:rPr>
              <w:t>老師</w:t>
            </w:r>
            <w:r w:rsidRPr="00C05C8E">
              <w:rPr>
                <w:rFonts w:ascii="標楷體" w:eastAsia="標楷體" w:hAnsi="標楷體" w:hint="eastAsia"/>
                <w:bCs/>
              </w:rPr>
              <w:t>更多樣的藝文教學</w:t>
            </w:r>
            <w:r>
              <w:rPr>
                <w:rFonts w:ascii="標楷體" w:eastAsia="標楷體" w:hAnsi="標楷體" w:hint="eastAsia"/>
                <w:bCs/>
              </w:rPr>
              <w:t>見習</w:t>
            </w:r>
            <w:r w:rsidRPr="00C05C8E">
              <w:rPr>
                <w:rFonts w:ascii="標楷體" w:eastAsia="標楷體" w:hAnsi="標楷體" w:hint="eastAsia"/>
                <w:bCs/>
              </w:rPr>
              <w:t>，以提升</w:t>
            </w:r>
            <w:r>
              <w:rPr>
                <w:rFonts w:ascii="標楷體" w:eastAsia="標楷體" w:hAnsi="標楷體" w:hint="eastAsia"/>
                <w:bCs/>
              </w:rPr>
              <w:t>師生</w:t>
            </w:r>
            <w:r w:rsidRPr="00C05C8E">
              <w:rPr>
                <w:rFonts w:ascii="標楷體" w:eastAsia="標楷體" w:hAnsi="標楷體" w:hint="eastAsia"/>
                <w:bCs/>
              </w:rPr>
              <w:t>藝文素養與能力。</w:t>
            </w:r>
          </w:p>
          <w:p w:rsidR="00936789" w:rsidRPr="00567E35" w:rsidRDefault="004620D5" w:rsidP="004620D5">
            <w:pPr>
              <w:snapToGrid w:val="0"/>
              <w:spacing w:line="300" w:lineRule="auto"/>
              <w:jc w:val="both"/>
              <w:rPr>
                <w:rFonts w:ascii="標楷體" w:eastAsia="標楷體" w:hAnsi="標楷體"/>
              </w:rPr>
            </w:pPr>
            <w:r>
              <w:rPr>
                <w:rFonts w:ascii="標楷體" w:eastAsia="標楷體" w:hAnsi="標楷體" w:hint="eastAsia"/>
                <w:bCs/>
              </w:rPr>
              <w:t>106年度學校希望將藝術與當地的產業及文化結合，讓學生透過藝術課程對家鄉的產業及文化有更深的認知，進而培養學生對家鄉的認同感以及未來發展的初任構想</w:t>
            </w:r>
            <w:r w:rsidRPr="00C05C8E">
              <w:rPr>
                <w:rFonts w:ascii="標楷體" w:eastAsia="標楷體" w:hAnsi="標楷體" w:hint="eastAsia"/>
                <w:bCs/>
              </w:rPr>
              <w:t>。</w:t>
            </w:r>
          </w:p>
        </w:tc>
      </w:tr>
      <w:tr w:rsidR="00936789" w:rsidRPr="00567E35" w:rsidTr="00463AAE">
        <w:trPr>
          <w:trHeight w:val="557"/>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936789" w:rsidRPr="00567E35" w:rsidRDefault="00936789" w:rsidP="00B25DB7">
            <w:pPr>
              <w:snapToGrid w:val="0"/>
              <w:spacing w:line="300" w:lineRule="auto"/>
              <w:jc w:val="center"/>
              <w:rPr>
                <w:rFonts w:ascii="標楷體" w:eastAsia="標楷體" w:hAnsi="標楷體"/>
              </w:rPr>
            </w:pPr>
            <w:r w:rsidRPr="00567E35">
              <w:rPr>
                <w:rFonts w:ascii="標楷體" w:eastAsia="標楷體" w:hAnsi="標楷體" w:hint="eastAsia"/>
              </w:rPr>
              <w:lastRenderedPageBreak/>
              <w:t>問題描述</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463AAE" w:rsidRPr="00446C07" w:rsidRDefault="00463AAE" w:rsidP="00463AAE">
            <w:pPr>
              <w:spacing w:line="400" w:lineRule="exact"/>
              <w:rPr>
                <w:rFonts w:ascii="標楷體" w:eastAsia="標楷體" w:hAnsi="標楷體"/>
                <w:b/>
              </w:rPr>
            </w:pPr>
            <w:r w:rsidRPr="00446C07">
              <w:rPr>
                <w:rFonts w:ascii="標楷體" w:eastAsia="標楷體" w:hAnsi="標楷體"/>
                <w:b/>
              </w:rPr>
              <w:t>(1)</w:t>
            </w:r>
            <w:r>
              <w:rPr>
                <w:rFonts w:ascii="標楷體" w:eastAsia="標楷體" w:hAnsi="標楷體" w:hint="eastAsia"/>
                <w:b/>
              </w:rPr>
              <w:t>缺乏專業師資</w:t>
            </w:r>
          </w:p>
          <w:p w:rsidR="00463AAE" w:rsidRPr="00446C07" w:rsidRDefault="00463AAE" w:rsidP="00463AAE">
            <w:pPr>
              <w:spacing w:line="400" w:lineRule="exact"/>
              <w:rPr>
                <w:rFonts w:ascii="標楷體" w:eastAsia="標楷體" w:hAnsi="標楷體"/>
              </w:rPr>
            </w:pPr>
            <w:r>
              <w:rPr>
                <w:rFonts w:ascii="標楷體" w:eastAsia="標楷體" w:hAnsi="標楷體" w:hint="eastAsia"/>
              </w:rPr>
              <w:t xml:space="preserve">    </w:t>
            </w:r>
            <w:r w:rsidRPr="00446C07">
              <w:rPr>
                <w:rFonts w:ascii="標楷體" w:eastAsia="標楷體" w:hAnsi="標楷體" w:hint="eastAsia"/>
              </w:rPr>
              <w:t>目前</w:t>
            </w:r>
            <w:r>
              <w:rPr>
                <w:rFonts w:ascii="標楷體" w:eastAsia="標楷體" w:hAnsi="標楷體" w:hint="eastAsia"/>
              </w:rPr>
              <w:t>東石</w:t>
            </w:r>
            <w:r w:rsidRPr="00446C07">
              <w:rPr>
                <w:rFonts w:ascii="標楷體" w:eastAsia="標楷體" w:hAnsi="標楷體" w:hint="eastAsia"/>
              </w:rPr>
              <w:t>國小</w:t>
            </w:r>
            <w:r>
              <w:rPr>
                <w:rFonts w:ascii="標楷體" w:eastAsia="標楷體" w:hAnsi="標楷體" w:hint="eastAsia"/>
              </w:rPr>
              <w:t>編制內現職教師並無藝術與人文專長教師，因此藝術與人文課程的音樂與美勞均有賴外聘</w:t>
            </w:r>
            <w:r>
              <w:rPr>
                <w:rFonts w:ascii="標楷體" w:eastAsia="標楷體" w:hAnsi="標楷體"/>
              </w:rPr>
              <w:t>2688</w:t>
            </w:r>
            <w:r>
              <w:rPr>
                <w:rFonts w:ascii="標楷體" w:eastAsia="標楷體" w:hAnsi="標楷體" w:hint="eastAsia"/>
              </w:rPr>
              <w:t>支援教學工作人員或鐘點教師擔任教學工作，惟所聘之教師在藝文教學的廣度及彈性仍有無法與學校配合之處，故學校目前僅能透過課後社團的學習方式來提供學生多元的學習機會，然而因學生家庭普遍經濟欠佳，對於學生美感學習是不利的因素。</w:t>
            </w:r>
          </w:p>
          <w:p w:rsidR="00463AAE" w:rsidRPr="00446C07" w:rsidRDefault="00463AAE" w:rsidP="00463AAE">
            <w:pPr>
              <w:spacing w:line="400" w:lineRule="exact"/>
              <w:rPr>
                <w:rFonts w:ascii="標楷體" w:eastAsia="標楷體" w:hAnsi="標楷體"/>
                <w:b/>
              </w:rPr>
            </w:pPr>
            <w:r w:rsidRPr="00446C07">
              <w:rPr>
                <w:rFonts w:ascii="標楷體" w:eastAsia="標楷體" w:hAnsi="標楷體"/>
                <w:b/>
              </w:rPr>
              <w:t>(2)</w:t>
            </w:r>
            <w:r>
              <w:rPr>
                <w:rFonts w:ascii="標楷體" w:eastAsia="標楷體" w:hAnsi="標楷體" w:hint="eastAsia"/>
                <w:b/>
              </w:rPr>
              <w:t>可利用空間廣大</w:t>
            </w:r>
            <w:r w:rsidRPr="00446C07">
              <w:rPr>
                <w:rFonts w:ascii="標楷體" w:eastAsia="標楷體" w:hAnsi="標楷體" w:hint="eastAsia"/>
                <w:b/>
              </w:rPr>
              <w:t>，</w:t>
            </w:r>
            <w:r>
              <w:rPr>
                <w:rFonts w:ascii="標楷體" w:eastAsia="標楷體" w:hAnsi="標楷體" w:hint="eastAsia"/>
                <w:b/>
              </w:rPr>
              <w:t>卻無專業教師統籌規劃</w:t>
            </w:r>
          </w:p>
          <w:p w:rsidR="00463AAE" w:rsidRDefault="00463AAE" w:rsidP="00463AAE">
            <w:pPr>
              <w:spacing w:line="400" w:lineRule="exact"/>
              <w:ind w:left="1200" w:hangingChars="500" w:hanging="1200"/>
              <w:rPr>
                <w:rFonts w:ascii="標楷體" w:eastAsia="標楷體" w:hAnsi="標楷體"/>
              </w:rPr>
            </w:pPr>
            <w:r>
              <w:rPr>
                <w:rFonts w:ascii="標楷體" w:eastAsia="標楷體" w:hAnsi="標楷體" w:hint="eastAsia"/>
              </w:rPr>
              <w:t xml:space="preserve">   本校校地相當廣大，有許多可供藝文佈置的區域，例如每棟大樓側面的空白</w:t>
            </w:r>
          </w:p>
          <w:p w:rsidR="00463AAE" w:rsidRPr="00446C07" w:rsidRDefault="00463AAE" w:rsidP="00463AAE">
            <w:pPr>
              <w:spacing w:line="400" w:lineRule="exact"/>
              <w:ind w:left="1200" w:hangingChars="500" w:hanging="1200"/>
              <w:rPr>
                <w:rFonts w:ascii="標楷體" w:eastAsia="標楷體" w:hAnsi="標楷體"/>
              </w:rPr>
            </w:pPr>
            <w:r>
              <w:rPr>
                <w:rFonts w:ascii="標楷體" w:eastAsia="標楷體" w:hAnsi="標楷體" w:hint="eastAsia"/>
              </w:rPr>
              <w:t>牆壁、長達百公尺的學校圍牆等，亟需藝術家進駐本校，提供專業規劃與指導。</w:t>
            </w:r>
          </w:p>
          <w:p w:rsidR="00463AAE" w:rsidRPr="00446C07" w:rsidRDefault="00463AAE" w:rsidP="00463AAE">
            <w:pPr>
              <w:spacing w:line="400" w:lineRule="exact"/>
              <w:rPr>
                <w:rFonts w:ascii="標楷體" w:eastAsia="標楷體" w:hAnsi="標楷體"/>
                <w:b/>
              </w:rPr>
            </w:pPr>
            <w:r w:rsidRPr="00446C07">
              <w:rPr>
                <w:rFonts w:ascii="標楷體" w:eastAsia="標楷體" w:hAnsi="標楷體"/>
                <w:b/>
              </w:rPr>
              <w:t>(3)</w:t>
            </w:r>
            <w:r>
              <w:rPr>
                <w:rFonts w:ascii="標楷體" w:eastAsia="標楷體" w:hAnsi="標楷體" w:hint="eastAsia"/>
                <w:b/>
              </w:rPr>
              <w:t>部分特色教學難有成效</w:t>
            </w:r>
          </w:p>
          <w:p w:rsidR="00463AAE" w:rsidRDefault="00463AAE" w:rsidP="00463AAE">
            <w:pPr>
              <w:spacing w:line="400" w:lineRule="exact"/>
              <w:ind w:left="1200" w:hangingChars="500" w:hanging="1200"/>
              <w:rPr>
                <w:rFonts w:ascii="標楷體" w:eastAsia="標楷體" w:hAnsi="標楷體"/>
              </w:rPr>
            </w:pPr>
            <w:r>
              <w:rPr>
                <w:rFonts w:ascii="標楷體" w:eastAsia="標楷體" w:hAnsi="標楷體" w:hint="eastAsia"/>
              </w:rPr>
              <w:t xml:space="preserve">   東石國小在藝文教學部份的成果，以直笛比賽每年</w:t>
            </w:r>
            <w:r w:rsidRPr="00446C07">
              <w:rPr>
                <w:rFonts w:ascii="標楷體" w:eastAsia="標楷體" w:hAnsi="標楷體" w:hint="eastAsia"/>
              </w:rPr>
              <w:t>獲得全縣甲等</w:t>
            </w:r>
            <w:r>
              <w:rPr>
                <w:rFonts w:ascii="標楷體" w:eastAsia="標楷體" w:hAnsi="標楷體" w:hint="eastAsia"/>
              </w:rPr>
              <w:t>或優等、書</w:t>
            </w:r>
          </w:p>
          <w:p w:rsidR="00463AAE" w:rsidRDefault="00463AAE" w:rsidP="00463AAE">
            <w:pPr>
              <w:spacing w:line="400" w:lineRule="exact"/>
              <w:ind w:left="1200" w:hangingChars="500" w:hanging="1200"/>
              <w:rPr>
                <w:rFonts w:ascii="標楷體" w:eastAsia="標楷體" w:hAnsi="標楷體"/>
              </w:rPr>
            </w:pPr>
            <w:r>
              <w:rPr>
                <w:rFonts w:ascii="標楷體" w:eastAsia="標楷體" w:hAnsi="標楷體" w:hint="eastAsia"/>
              </w:rPr>
              <w:t>法比賽亦有不錯成績，另外在舞獅方面，成立</w:t>
            </w:r>
            <w:r w:rsidR="009422F9">
              <w:rPr>
                <w:rFonts w:ascii="標楷體" w:eastAsia="標楷體" w:hAnsi="標楷體" w:hint="eastAsia"/>
              </w:rPr>
              <w:t>至今未滿二</w:t>
            </w:r>
            <w:r>
              <w:rPr>
                <w:rFonts w:ascii="標楷體" w:eastAsia="標楷體" w:hAnsi="標楷體" w:hint="eastAsia"/>
              </w:rPr>
              <w:t>年，但學生學習認真，</w:t>
            </w:r>
          </w:p>
          <w:p w:rsidR="00463AAE" w:rsidRDefault="00463AAE" w:rsidP="00463AAE">
            <w:pPr>
              <w:spacing w:line="400" w:lineRule="exact"/>
              <w:ind w:left="1200" w:hangingChars="500" w:hanging="1200"/>
              <w:rPr>
                <w:rFonts w:ascii="標楷體" w:eastAsia="標楷體" w:hAnsi="標楷體"/>
              </w:rPr>
            </w:pPr>
            <w:r>
              <w:rPr>
                <w:rFonts w:ascii="標楷體" w:eastAsia="標楷體" w:hAnsi="標楷體" w:hint="eastAsia"/>
              </w:rPr>
              <w:t>領悟力強，弄獅已初具架式，經常受邀參與地區活動表演</w:t>
            </w:r>
            <w:r w:rsidRPr="00446C07">
              <w:rPr>
                <w:rFonts w:ascii="標楷體" w:eastAsia="標楷體" w:hAnsi="標楷體" w:hint="eastAsia"/>
              </w:rPr>
              <w:t>。</w:t>
            </w:r>
            <w:r>
              <w:rPr>
                <w:rFonts w:ascii="標楷體" w:eastAsia="標楷體" w:hAnsi="標楷體" w:hint="eastAsia"/>
              </w:rPr>
              <w:t>惟繪畫方面，學生的</w:t>
            </w:r>
          </w:p>
          <w:p w:rsidR="00463AAE" w:rsidRDefault="00463AAE" w:rsidP="00463AAE">
            <w:pPr>
              <w:spacing w:line="400" w:lineRule="exact"/>
              <w:ind w:left="1200" w:hangingChars="500" w:hanging="1200"/>
              <w:rPr>
                <w:rFonts w:ascii="標楷體" w:eastAsia="標楷體" w:hAnsi="標楷體"/>
              </w:rPr>
            </w:pPr>
            <w:r>
              <w:rPr>
                <w:rFonts w:ascii="標楷體" w:eastAsia="標楷體" w:hAnsi="標楷體" w:hint="eastAsia"/>
              </w:rPr>
              <w:t>能力在</w:t>
            </w:r>
            <w:r>
              <w:rPr>
                <w:rFonts w:ascii="標楷體" w:eastAsia="標楷體" w:hAnsi="標楷體"/>
              </w:rPr>
              <w:t>2688</w:t>
            </w:r>
            <w:r>
              <w:rPr>
                <w:rFonts w:ascii="標楷體" w:eastAsia="標楷體" w:hAnsi="標楷體" w:hint="eastAsia"/>
              </w:rPr>
              <w:t>支援教學工作人員指導下雖有提升，但學生繪畫表現仍難有明顯成</w:t>
            </w:r>
          </w:p>
          <w:p w:rsidR="00936789" w:rsidRPr="00463AAE" w:rsidRDefault="00463AAE" w:rsidP="004620D5">
            <w:pPr>
              <w:spacing w:line="400" w:lineRule="exact"/>
              <w:ind w:left="1200" w:hangingChars="500" w:hanging="1200"/>
              <w:rPr>
                <w:rFonts w:ascii="標楷體" w:eastAsia="標楷體" w:hAnsi="標楷體"/>
              </w:rPr>
            </w:pPr>
            <w:r>
              <w:rPr>
                <w:rFonts w:ascii="標楷體" w:eastAsia="標楷體" w:hAnsi="標楷體" w:hint="eastAsia"/>
              </w:rPr>
              <w:t>績，藝文學習觸角略顯狹窄，亦有待各類藝術工作者進校指導。</w:t>
            </w:r>
          </w:p>
        </w:tc>
      </w:tr>
      <w:tr w:rsidR="00936789" w:rsidRPr="00567E35" w:rsidTr="00200A49">
        <w:trPr>
          <w:trHeight w:val="1265"/>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936789" w:rsidRPr="00567E35" w:rsidRDefault="00936789" w:rsidP="00B25DB7">
            <w:pPr>
              <w:snapToGrid w:val="0"/>
              <w:spacing w:line="300" w:lineRule="auto"/>
              <w:jc w:val="center"/>
              <w:rPr>
                <w:rFonts w:ascii="標楷體" w:eastAsia="標楷體" w:hAnsi="標楷體"/>
              </w:rPr>
            </w:pPr>
            <w:r w:rsidRPr="00567E35">
              <w:rPr>
                <w:rFonts w:ascii="標楷體" w:eastAsia="標楷體" w:hAnsi="標楷體" w:hint="eastAsia"/>
              </w:rPr>
              <w:t>解決策略</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9422F9" w:rsidRDefault="009422F9" w:rsidP="009422F9">
            <w:pPr>
              <w:snapToGrid w:val="0"/>
              <w:spacing w:line="300" w:lineRule="auto"/>
              <w:jc w:val="both"/>
              <w:rPr>
                <w:rFonts w:ascii="標楷體" w:eastAsia="標楷體" w:hAnsi="標楷體"/>
              </w:rPr>
            </w:pPr>
            <w:r>
              <w:rPr>
                <w:rFonts w:ascii="標楷體" w:eastAsia="標楷體" w:hAnsi="標楷體" w:hint="eastAsia"/>
              </w:rPr>
              <w:t>1.</w:t>
            </w:r>
            <w:r w:rsidRPr="00EC71FC">
              <w:rPr>
                <w:rFonts w:ascii="標楷體" w:eastAsia="標楷體" w:hAnsi="標楷體" w:hint="eastAsia"/>
              </w:rPr>
              <w:t>結合外聘教師的專業性及對藝文的敏感度與呈現方式，用多元的方式教學，讓藝術不致侷限於教室之一隅，改變教師的觀念與做法，也讓孩子有不同的收穫。</w:t>
            </w:r>
          </w:p>
          <w:p w:rsidR="009422F9" w:rsidRDefault="009422F9" w:rsidP="009422F9">
            <w:pPr>
              <w:snapToGrid w:val="0"/>
              <w:spacing w:line="300" w:lineRule="auto"/>
              <w:jc w:val="both"/>
              <w:rPr>
                <w:rFonts w:ascii="標楷體" w:eastAsia="標楷體" w:hAnsi="標楷體"/>
              </w:rPr>
            </w:pPr>
            <w:r>
              <w:rPr>
                <w:rFonts w:ascii="標楷體" w:eastAsia="標楷體" w:hAnsi="標楷體" w:hint="eastAsia"/>
              </w:rPr>
              <w:t>2.</w:t>
            </w:r>
            <w:r w:rsidRPr="00EC71FC">
              <w:rPr>
                <w:rFonts w:ascii="標楷體" w:eastAsia="標楷體" w:hAnsi="標楷體" w:hint="eastAsia"/>
              </w:rPr>
              <w:t>引進專業師資不但可協助師生獲得專業成長，也可進一步活化學校的空間規劃，讓學生的作品可以充分呈現在師生及社區人的的視野裡，也期盼學校能成為社區藝文發展的燈塔。</w:t>
            </w:r>
          </w:p>
          <w:p w:rsidR="009422F9" w:rsidRPr="00567E35" w:rsidRDefault="009422F9" w:rsidP="004620D5">
            <w:pPr>
              <w:snapToGrid w:val="0"/>
              <w:spacing w:line="300" w:lineRule="auto"/>
              <w:jc w:val="both"/>
              <w:rPr>
                <w:rFonts w:ascii="標楷體" w:eastAsia="標楷體" w:hAnsi="標楷體"/>
              </w:rPr>
            </w:pPr>
            <w:r>
              <w:rPr>
                <w:rFonts w:ascii="標楷體" w:eastAsia="標楷體" w:hAnsi="標楷體" w:hint="eastAsia"/>
              </w:rPr>
              <w:t>3.</w:t>
            </w:r>
            <w:r w:rsidR="004620D5">
              <w:rPr>
                <w:rFonts w:ascii="標楷體" w:eastAsia="標楷體" w:hAnsi="標楷體" w:hint="eastAsia"/>
              </w:rPr>
              <w:t>利用藝術與人文深耕教學計畫經費聘請創意蚵貝、彩繪</w:t>
            </w:r>
            <w:r>
              <w:rPr>
                <w:rFonts w:ascii="標楷體" w:eastAsia="標楷體" w:hAnsi="標楷體" w:hint="eastAsia"/>
              </w:rPr>
              <w:t>專業師資進入本校進行協同教學。</w:t>
            </w:r>
          </w:p>
        </w:tc>
      </w:tr>
      <w:tr w:rsidR="00936789" w:rsidRPr="00567E35" w:rsidTr="00200A49">
        <w:trPr>
          <w:trHeight w:val="1128"/>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936789" w:rsidRPr="00567E35" w:rsidRDefault="00936789" w:rsidP="00B25DB7">
            <w:pPr>
              <w:snapToGrid w:val="0"/>
              <w:spacing w:line="300" w:lineRule="auto"/>
              <w:jc w:val="center"/>
              <w:rPr>
                <w:rFonts w:ascii="標楷體" w:eastAsia="標楷體" w:hAnsi="標楷體"/>
              </w:rPr>
            </w:pPr>
            <w:r w:rsidRPr="00567E35">
              <w:rPr>
                <w:rFonts w:ascii="標楷體" w:eastAsia="標楷體" w:hAnsi="標楷體" w:hint="eastAsia"/>
              </w:rPr>
              <w:lastRenderedPageBreak/>
              <w:t>實施歷程</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9422F9" w:rsidRDefault="009422F9" w:rsidP="009422F9">
            <w:pPr>
              <w:snapToGrid w:val="0"/>
              <w:spacing w:line="300" w:lineRule="auto"/>
              <w:jc w:val="both"/>
              <w:rPr>
                <w:rFonts w:ascii="標楷體" w:eastAsia="標楷體" w:hAnsi="標楷體"/>
              </w:rPr>
            </w:pPr>
            <w:r>
              <w:rPr>
                <w:rFonts w:ascii="標楷體" w:eastAsia="標楷體" w:hAnsi="標楷體" w:hint="eastAsia"/>
              </w:rPr>
              <w:t>1.從校外引進專業的藝術家擔任藝術與人文教學深耕教師，並由班級導師協同較學，一方面讓學生能獲得專業的指導與學習，一方面讓導師學習如何指導藝術與人文。</w:t>
            </w:r>
          </w:p>
          <w:p w:rsidR="009422F9" w:rsidRDefault="009422F9" w:rsidP="009422F9">
            <w:pPr>
              <w:snapToGrid w:val="0"/>
              <w:spacing w:line="300" w:lineRule="auto"/>
              <w:jc w:val="both"/>
              <w:rPr>
                <w:rFonts w:ascii="標楷體" w:eastAsia="標楷體" w:hAnsi="標楷體"/>
              </w:rPr>
            </w:pPr>
            <w:r>
              <w:rPr>
                <w:rFonts w:ascii="標楷體" w:eastAsia="標楷體" w:hAnsi="標楷體" w:hint="eastAsia"/>
              </w:rPr>
              <w:t>2.藉由學生親自動手創作，提升學生鑑賞與創作能力。</w:t>
            </w:r>
          </w:p>
          <w:p w:rsidR="00936789" w:rsidRPr="00567E35" w:rsidRDefault="009422F9" w:rsidP="009422F9">
            <w:pPr>
              <w:snapToGrid w:val="0"/>
              <w:spacing w:line="300" w:lineRule="auto"/>
              <w:jc w:val="both"/>
              <w:rPr>
                <w:rFonts w:ascii="標楷體" w:eastAsia="標楷體" w:hAnsi="標楷體"/>
              </w:rPr>
            </w:pPr>
            <w:r>
              <w:rPr>
                <w:rFonts w:ascii="標楷體" w:eastAsia="標楷體" w:hAnsi="標楷體" w:hint="eastAsia"/>
              </w:rPr>
              <w:t>3.行政人員全力支援課程進行所需的教具與相關事宜。</w:t>
            </w:r>
          </w:p>
        </w:tc>
      </w:tr>
      <w:tr w:rsidR="00936789" w:rsidRPr="00567E35" w:rsidTr="00200A49">
        <w:trPr>
          <w:trHeight w:val="1258"/>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936789" w:rsidRPr="00567E35" w:rsidRDefault="00936789" w:rsidP="00B25DB7">
            <w:pPr>
              <w:snapToGrid w:val="0"/>
              <w:spacing w:line="300" w:lineRule="auto"/>
              <w:jc w:val="center"/>
              <w:rPr>
                <w:rFonts w:ascii="標楷體" w:eastAsia="標楷體" w:hAnsi="標楷體"/>
              </w:rPr>
            </w:pPr>
            <w:r w:rsidRPr="00567E35">
              <w:rPr>
                <w:rFonts w:ascii="標楷體" w:eastAsia="標楷體" w:hAnsi="標楷體" w:hint="eastAsia"/>
              </w:rPr>
              <w:t>成效分析</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9422F9" w:rsidRPr="00EC71FC" w:rsidRDefault="009422F9" w:rsidP="009422F9">
            <w:pPr>
              <w:snapToGrid w:val="0"/>
              <w:spacing w:line="300" w:lineRule="auto"/>
              <w:jc w:val="both"/>
              <w:rPr>
                <w:rFonts w:ascii="標楷體" w:eastAsia="標楷體" w:hAnsi="標楷體"/>
              </w:rPr>
            </w:pPr>
            <w:r w:rsidRPr="00EC71FC">
              <w:rPr>
                <w:rFonts w:ascii="標楷體" w:eastAsia="標楷體" w:hAnsi="標楷體" w:hint="eastAsia"/>
              </w:rPr>
              <w:t>1.課程設計融入學校課程，讓全校學生均能參與並享受成果，讓經費發揮最大效益。</w:t>
            </w:r>
          </w:p>
          <w:p w:rsidR="009422F9" w:rsidRPr="00EC71FC" w:rsidRDefault="009422F9" w:rsidP="009422F9">
            <w:pPr>
              <w:snapToGrid w:val="0"/>
              <w:spacing w:line="300" w:lineRule="auto"/>
              <w:jc w:val="both"/>
              <w:rPr>
                <w:rFonts w:ascii="標楷體" w:eastAsia="標楷體" w:hAnsi="標楷體"/>
              </w:rPr>
            </w:pPr>
            <w:r w:rsidRPr="00EC71FC">
              <w:rPr>
                <w:rFonts w:ascii="標楷體" w:eastAsia="標楷體" w:hAnsi="標楷體" w:hint="eastAsia"/>
              </w:rPr>
              <w:t>2.營造校內藝文氣氛，展現學習成果，蘊育全校師生藝術與人文素養。</w:t>
            </w:r>
          </w:p>
          <w:p w:rsidR="009422F9" w:rsidRPr="00EC71FC" w:rsidRDefault="009422F9" w:rsidP="009422F9">
            <w:pPr>
              <w:snapToGrid w:val="0"/>
              <w:spacing w:line="300" w:lineRule="auto"/>
              <w:jc w:val="both"/>
              <w:rPr>
                <w:rFonts w:ascii="標楷體" w:eastAsia="標楷體" w:hAnsi="標楷體"/>
              </w:rPr>
            </w:pPr>
            <w:r w:rsidRPr="00EC71FC">
              <w:rPr>
                <w:rFonts w:ascii="標楷體" w:eastAsia="標楷體" w:hAnsi="標楷體" w:hint="eastAsia"/>
              </w:rPr>
              <w:t>3.</w:t>
            </w:r>
            <w:r>
              <w:rPr>
                <w:rFonts w:ascii="標楷體" w:eastAsia="標楷體" w:hAnsi="標楷體" w:hint="eastAsia"/>
              </w:rPr>
              <w:t>藉由藝術與人文教學深耕計畫方案之推動，</w:t>
            </w:r>
            <w:r w:rsidRPr="00EC71FC">
              <w:rPr>
                <w:rFonts w:ascii="標楷體" w:eastAsia="標楷體" w:hAnsi="標楷體" w:hint="eastAsia"/>
              </w:rPr>
              <w:t>帶動並提升本分校教師之藝文教學知</w:t>
            </w:r>
            <w:r>
              <w:rPr>
                <w:rFonts w:ascii="標楷體" w:eastAsia="標楷體" w:hAnsi="標楷體" w:hint="eastAsia"/>
              </w:rPr>
              <w:t>能。</w:t>
            </w:r>
          </w:p>
          <w:p w:rsidR="00936789" w:rsidRPr="00567E35" w:rsidRDefault="009422F9" w:rsidP="009422F9">
            <w:pPr>
              <w:snapToGrid w:val="0"/>
              <w:spacing w:line="300" w:lineRule="auto"/>
              <w:jc w:val="both"/>
              <w:rPr>
                <w:rFonts w:ascii="標楷體" w:eastAsia="標楷體" w:hAnsi="標楷體"/>
              </w:rPr>
            </w:pPr>
            <w:r w:rsidRPr="00EC71FC">
              <w:rPr>
                <w:rFonts w:ascii="標楷體" w:eastAsia="標楷體" w:hAnsi="標楷體" w:hint="eastAsia"/>
              </w:rPr>
              <w:t>4.提升學生藝術鑑賞與創作能力並增進的藝文視野。</w:t>
            </w:r>
          </w:p>
        </w:tc>
      </w:tr>
      <w:tr w:rsidR="00936789" w:rsidRPr="00567E35" w:rsidTr="00200A49">
        <w:trPr>
          <w:trHeight w:val="1119"/>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936789" w:rsidRPr="00567E35" w:rsidRDefault="00936789" w:rsidP="00B25DB7">
            <w:pPr>
              <w:snapToGrid w:val="0"/>
              <w:spacing w:line="300" w:lineRule="auto"/>
              <w:jc w:val="center"/>
              <w:rPr>
                <w:rFonts w:ascii="標楷體" w:eastAsia="標楷體" w:hAnsi="標楷體"/>
              </w:rPr>
            </w:pPr>
            <w:r w:rsidRPr="00567E35">
              <w:rPr>
                <w:rFonts w:ascii="標楷體" w:eastAsia="標楷體" w:hAnsi="標楷體" w:hint="eastAsia"/>
              </w:rPr>
              <w:t>未來規劃</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9422F9" w:rsidRDefault="009422F9" w:rsidP="009422F9">
            <w:pPr>
              <w:spacing w:line="400" w:lineRule="exact"/>
              <w:jc w:val="both"/>
              <w:rPr>
                <w:rFonts w:ascii="標楷體" w:eastAsia="標楷體" w:hAnsi="標楷體"/>
              </w:rPr>
            </w:pPr>
            <w:r w:rsidRPr="003E648D">
              <w:rPr>
                <w:rFonts w:ascii="標楷體" w:eastAsia="標楷體" w:hAnsi="標楷體" w:hint="eastAsia"/>
              </w:rPr>
              <w:t>（一）</w:t>
            </w:r>
            <w:r>
              <w:rPr>
                <w:rFonts w:ascii="標楷體" w:eastAsia="標楷體" w:hAnsi="標楷體" w:hint="eastAsia"/>
              </w:rPr>
              <w:t>善用教育部補助教育優先區發展學校特色計畫：預定在</w:t>
            </w:r>
            <w:r>
              <w:rPr>
                <w:rFonts w:ascii="標楷體" w:eastAsia="標楷體" w:hAnsi="標楷體"/>
              </w:rPr>
              <w:t>10</w:t>
            </w:r>
            <w:r w:rsidR="004620D5">
              <w:rPr>
                <w:rFonts w:ascii="標楷體" w:eastAsia="標楷體" w:hAnsi="標楷體" w:hint="eastAsia"/>
              </w:rPr>
              <w:t>6</w:t>
            </w:r>
            <w:r>
              <w:rPr>
                <w:rFonts w:ascii="標楷體" w:eastAsia="標楷體" w:hAnsi="標楷體" w:hint="eastAsia"/>
              </w:rPr>
              <w:t>年度申請教育優先區發展學校特色計畫─琴笛合鳴，補足音樂部份教學的不足。</w:t>
            </w:r>
          </w:p>
          <w:p w:rsidR="009422F9" w:rsidRDefault="009422F9" w:rsidP="009422F9">
            <w:pPr>
              <w:spacing w:line="400" w:lineRule="exact"/>
              <w:jc w:val="both"/>
              <w:rPr>
                <w:rFonts w:ascii="標楷體" w:eastAsia="標楷體" w:hAnsi="標楷體"/>
              </w:rPr>
            </w:pPr>
            <w:r>
              <w:rPr>
                <w:rFonts w:ascii="標楷體" w:eastAsia="標楷體" w:hAnsi="標楷體" w:hint="eastAsia"/>
              </w:rPr>
              <w:t>（二）</w:t>
            </w:r>
            <w:r w:rsidRPr="003E648D">
              <w:rPr>
                <w:rFonts w:ascii="標楷體" w:eastAsia="標楷體" w:hAnsi="標楷體" w:hint="eastAsia"/>
              </w:rPr>
              <w:t>未來每年持續推動</w:t>
            </w:r>
            <w:r>
              <w:rPr>
                <w:rFonts w:ascii="標楷體" w:eastAsia="標楷體" w:hAnsi="標楷體" w:hint="eastAsia"/>
              </w:rPr>
              <w:t>書法、</w:t>
            </w:r>
            <w:r w:rsidRPr="003E648D">
              <w:rPr>
                <w:rFonts w:ascii="標楷體" w:eastAsia="標楷體" w:hAnsi="標楷體" w:hint="eastAsia"/>
              </w:rPr>
              <w:t>繪畫、舞蹈、</w:t>
            </w:r>
            <w:r>
              <w:rPr>
                <w:rFonts w:ascii="標楷體" w:eastAsia="標楷體" w:hAnsi="標楷體" w:hint="eastAsia"/>
              </w:rPr>
              <w:t>蚵貝創作、植物染創作</w:t>
            </w:r>
            <w:r w:rsidRPr="003E648D">
              <w:rPr>
                <w:rFonts w:ascii="標楷體" w:eastAsia="標楷體" w:hAnsi="標楷體" w:hint="eastAsia"/>
              </w:rPr>
              <w:t>等深耕教學，</w:t>
            </w:r>
            <w:r>
              <w:rPr>
                <w:rFonts w:ascii="標楷體" w:eastAsia="標楷體" w:hAnsi="標楷體" w:hint="eastAsia"/>
              </w:rPr>
              <w:t>培養學生在藝文方面的知識與能力，提供學生更多元化的學習選擇。</w:t>
            </w:r>
          </w:p>
          <w:p w:rsidR="009422F9" w:rsidRDefault="009422F9" w:rsidP="009422F9">
            <w:pPr>
              <w:spacing w:line="400" w:lineRule="exact"/>
              <w:jc w:val="both"/>
              <w:rPr>
                <w:rFonts w:ascii="標楷體" w:eastAsia="標楷體" w:hAnsi="標楷體"/>
              </w:rPr>
            </w:pPr>
            <w:r>
              <w:rPr>
                <w:rFonts w:ascii="標楷體" w:eastAsia="標楷體" w:hAnsi="標楷體" w:hint="eastAsia"/>
              </w:rPr>
              <w:t>（三）引進專業人才培訓直笛隊參加直笛比賽，提升學生音樂的專業素養，並指導帶隊教師如何進一步提升直笛隊的能力。</w:t>
            </w:r>
          </w:p>
          <w:p w:rsidR="009422F9" w:rsidRDefault="009422F9" w:rsidP="009422F9">
            <w:pPr>
              <w:spacing w:line="400" w:lineRule="exact"/>
              <w:jc w:val="both"/>
              <w:rPr>
                <w:rFonts w:ascii="標楷體" w:eastAsia="標楷體" w:hAnsi="標楷體"/>
              </w:rPr>
            </w:pPr>
            <w:r>
              <w:rPr>
                <w:rFonts w:ascii="標楷體" w:eastAsia="標楷體" w:hAnsi="標楷體" w:hint="eastAsia"/>
              </w:rPr>
              <w:t>（四）豐富學生課後社團學習，爭取社會資源提供經費補助，讓相關藝文社團教學及成果更加精進。</w:t>
            </w:r>
          </w:p>
          <w:p w:rsidR="009422F9" w:rsidRDefault="009422F9" w:rsidP="009422F9">
            <w:pPr>
              <w:spacing w:line="400" w:lineRule="exact"/>
              <w:jc w:val="both"/>
              <w:rPr>
                <w:rFonts w:ascii="標楷體" w:eastAsia="標楷體" w:hAnsi="標楷體"/>
              </w:rPr>
            </w:pPr>
            <w:r>
              <w:rPr>
                <w:rFonts w:ascii="標楷體" w:eastAsia="標楷體" w:hAnsi="標楷體" w:hint="eastAsia"/>
              </w:rPr>
              <w:t>（五）整合船仔頭藝術文教基金會資源，協助本校推動多元化藝文深耕教學。</w:t>
            </w:r>
          </w:p>
          <w:p w:rsidR="00936789" w:rsidRPr="009422F9" w:rsidRDefault="009422F9" w:rsidP="009422F9">
            <w:pPr>
              <w:widowControl/>
              <w:tabs>
                <w:tab w:val="num" w:pos="1041"/>
              </w:tabs>
              <w:spacing w:line="400" w:lineRule="exact"/>
              <w:rPr>
                <w:rFonts w:ascii="標楷體" w:eastAsia="標楷體" w:hAnsi="標楷體"/>
              </w:rPr>
            </w:pPr>
            <w:r>
              <w:rPr>
                <w:rFonts w:ascii="標楷體" w:eastAsia="標楷體" w:hAnsi="標楷體" w:hint="eastAsia"/>
              </w:rPr>
              <w:t>（六）</w:t>
            </w:r>
            <w:r w:rsidRPr="00D722F4">
              <w:rPr>
                <w:rFonts w:ascii="標楷體" w:eastAsia="標楷體" w:hAnsi="標楷體" w:hint="eastAsia"/>
              </w:rPr>
              <w:t>爭取社區資源人力與家長會支援後盾，以達永續經營。</w:t>
            </w:r>
          </w:p>
        </w:tc>
      </w:tr>
    </w:tbl>
    <w:p w:rsidR="00200A49" w:rsidRDefault="00200A49" w:rsidP="00936789">
      <w:pPr>
        <w:ind w:left="1255" w:hanging="1255"/>
        <w:rPr>
          <w:rFonts w:ascii="標楷體" w:eastAsia="標楷體" w:hAnsi="標楷體"/>
          <w:color w:val="000000"/>
        </w:rPr>
      </w:pPr>
    </w:p>
    <w:p w:rsidR="00936789" w:rsidRPr="00564502" w:rsidRDefault="00936789" w:rsidP="00936789">
      <w:pPr>
        <w:ind w:left="1255" w:hanging="1255"/>
        <w:rPr>
          <w:rFonts w:ascii="標楷體" w:eastAsia="標楷體" w:hAnsi="標楷體"/>
          <w:color w:val="000000"/>
        </w:rPr>
      </w:pPr>
      <w:r w:rsidRPr="00564502">
        <w:rPr>
          <w:rFonts w:ascii="標楷體" w:eastAsia="標楷體" w:hAnsi="標楷體" w:hint="eastAsia"/>
          <w:color w:val="000000"/>
        </w:rPr>
        <w:t>負責人：　　　　　　　　　（簽章）　填表人：　　　　　　　　　（簽章）</w:t>
      </w:r>
    </w:p>
    <w:p w:rsidR="00936789" w:rsidRPr="00564502" w:rsidRDefault="00936789" w:rsidP="00936789">
      <w:pPr>
        <w:ind w:left="1255" w:hanging="1255"/>
        <w:rPr>
          <w:rFonts w:ascii="標楷體" w:eastAsia="標楷體" w:hAnsi="標楷體"/>
          <w:color w:val="000000"/>
        </w:rPr>
      </w:pPr>
    </w:p>
    <w:p w:rsidR="00936789" w:rsidRPr="00564502" w:rsidRDefault="00936789" w:rsidP="00936789">
      <w:pPr>
        <w:ind w:left="1255" w:hanging="1255"/>
        <w:rPr>
          <w:rFonts w:ascii="標楷體" w:eastAsia="標楷體" w:hAnsi="標楷體"/>
          <w:color w:val="000000"/>
        </w:rPr>
      </w:pPr>
      <w:r w:rsidRPr="00564502">
        <w:rPr>
          <w:rFonts w:ascii="標楷體" w:eastAsia="標楷體" w:hAnsi="標楷體" w:hint="eastAsia"/>
          <w:color w:val="000000"/>
        </w:rPr>
        <w:t>聯絡電話：　　　　　　　　　　　　　傳真：</w:t>
      </w:r>
    </w:p>
    <w:p w:rsidR="00936789" w:rsidRPr="00564502" w:rsidRDefault="00936789" w:rsidP="00936789">
      <w:pPr>
        <w:ind w:left="1255" w:hanging="1255"/>
        <w:rPr>
          <w:rFonts w:ascii="標楷體" w:eastAsia="標楷體" w:hAnsi="標楷體"/>
          <w:color w:val="000000"/>
        </w:rPr>
      </w:pPr>
      <w:r w:rsidRPr="00564502">
        <w:rPr>
          <w:rFonts w:ascii="標楷體" w:eastAsia="標楷體" w:hAnsi="標楷體" w:hint="eastAsia"/>
          <w:color w:val="000000"/>
        </w:rPr>
        <w:t>填　表　日　期　：　　　　　　　年　　　　　　　月　　　　　　　日</w:t>
      </w:r>
    </w:p>
    <w:p w:rsidR="00936789" w:rsidRPr="00564502" w:rsidRDefault="00936789" w:rsidP="00936789">
      <w:pPr>
        <w:ind w:left="1255" w:hanging="1255"/>
        <w:jc w:val="center"/>
        <w:rPr>
          <w:rFonts w:ascii="標楷體" w:eastAsia="標楷體" w:hAnsi="標楷體"/>
          <w:color w:val="000000"/>
        </w:rPr>
      </w:pPr>
      <w:r w:rsidRPr="00564502">
        <w:rPr>
          <w:rFonts w:ascii="標楷體" w:eastAsia="標楷體" w:hAnsi="標楷體" w:hint="eastAsia"/>
          <w:color w:val="000000"/>
        </w:rPr>
        <w:t>（單位印信）</w:t>
      </w:r>
    </w:p>
    <w:p w:rsidR="00936789" w:rsidRDefault="00936789" w:rsidP="00936789">
      <w:pPr>
        <w:snapToGrid w:val="0"/>
        <w:spacing w:line="300" w:lineRule="auto"/>
        <w:jc w:val="both"/>
        <w:rPr>
          <w:rFonts w:ascii="標楷體" w:eastAsia="標楷體" w:hAnsi="標楷體"/>
          <w:b/>
          <w:sz w:val="28"/>
          <w:szCs w:val="28"/>
        </w:rPr>
      </w:pPr>
      <w:r w:rsidRPr="00564502">
        <w:rPr>
          <w:rFonts w:ascii="標楷體" w:eastAsia="標楷體" w:hAnsi="標楷體"/>
          <w:b/>
          <w:sz w:val="28"/>
          <w:szCs w:val="28"/>
        </w:rPr>
        <w:br w:type="page"/>
      </w: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2</w:t>
      </w:r>
    </w:p>
    <w:p w:rsidR="00936789" w:rsidRPr="00564502" w:rsidRDefault="006B6DEE" w:rsidP="00936789">
      <w:pPr>
        <w:snapToGrid w:val="0"/>
        <w:spacing w:line="300" w:lineRule="auto"/>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嘉義縣東石鄉東石國民小</w:t>
      </w:r>
      <w:r w:rsidR="00936789" w:rsidRPr="00564502">
        <w:rPr>
          <w:rFonts w:ascii="標楷體" w:eastAsia="標楷體" w:hAnsi="標楷體" w:cs="新細明體" w:hint="eastAsia"/>
          <w:kern w:val="0"/>
          <w:sz w:val="28"/>
          <w:szCs w:val="28"/>
        </w:rPr>
        <w:t>學</w:t>
      </w:r>
    </w:p>
    <w:p w:rsidR="00936789" w:rsidRPr="00564502" w:rsidRDefault="00936789" w:rsidP="00936789">
      <w:pPr>
        <w:snapToGrid w:val="0"/>
        <w:spacing w:line="300" w:lineRule="auto"/>
        <w:jc w:val="center"/>
        <w:rPr>
          <w:rFonts w:ascii="標楷體" w:eastAsia="標楷體" w:hAnsi="標楷體"/>
          <w:b/>
          <w:sz w:val="28"/>
          <w:szCs w:val="28"/>
        </w:rPr>
      </w:pPr>
      <w:r w:rsidRPr="00564502">
        <w:rPr>
          <w:rFonts w:ascii="標楷體" w:eastAsia="標楷體" w:hAnsi="標楷體" w:cs="新細明體" w:hint="eastAsia"/>
          <w:kern w:val="0"/>
          <w:sz w:val="28"/>
          <w:szCs w:val="28"/>
        </w:rPr>
        <w:t>10</w:t>
      </w:r>
      <w:r w:rsidR="004620D5">
        <w:rPr>
          <w:rFonts w:ascii="標楷體" w:eastAsia="標楷體" w:hAnsi="標楷體" w:cs="新細明體" w:hint="eastAsia"/>
          <w:kern w:val="0"/>
          <w:sz w:val="28"/>
          <w:szCs w:val="28"/>
        </w:rPr>
        <w:t>5</w:t>
      </w:r>
      <w:r w:rsidRPr="00564502">
        <w:rPr>
          <w:rFonts w:ascii="標楷體" w:eastAsia="標楷體" w:hAnsi="標楷體" w:cs="新細明體" w:hint="eastAsia"/>
          <w:kern w:val="0"/>
          <w:sz w:val="28"/>
          <w:szCs w:val="28"/>
        </w:rPr>
        <w:t>年度藝術與人文教學深耕實施計畫</w:t>
      </w:r>
    </w:p>
    <w:p w:rsidR="00936789" w:rsidRDefault="00936789" w:rsidP="00936789">
      <w:pPr>
        <w:snapToGrid w:val="0"/>
        <w:spacing w:line="300" w:lineRule="auto"/>
        <w:jc w:val="center"/>
        <w:rPr>
          <w:rFonts w:ascii="標楷體" w:eastAsia="標楷體" w:hAnsi="標楷體" w:hint="eastAsia"/>
          <w:b/>
          <w:sz w:val="28"/>
          <w:szCs w:val="28"/>
        </w:rPr>
      </w:pPr>
      <w:r w:rsidRPr="00564502">
        <w:rPr>
          <w:rFonts w:ascii="標楷體" w:eastAsia="標楷體" w:hAnsi="標楷體" w:hint="eastAsia"/>
          <w:b/>
          <w:sz w:val="28"/>
          <w:szCs w:val="28"/>
        </w:rPr>
        <w:t>課程內容表</w:t>
      </w:r>
    </w:p>
    <w:p w:rsidR="004620D5" w:rsidRPr="000C5C94" w:rsidRDefault="004620D5" w:rsidP="004620D5">
      <w:pPr>
        <w:spacing w:line="0" w:lineRule="atLeast"/>
        <w:rPr>
          <w:rFonts w:ascii="標楷體" w:eastAsia="標楷體" w:hAnsi="標楷體" w:hint="eastAsia"/>
          <w:sz w:val="28"/>
          <w:szCs w:val="28"/>
        </w:rPr>
      </w:pPr>
      <w:r w:rsidRPr="000C5C94">
        <w:rPr>
          <w:rFonts w:ascii="標楷體" w:eastAsia="標楷體" w:hAnsi="標楷體" w:hint="eastAsia"/>
          <w:sz w:val="28"/>
          <w:szCs w:val="28"/>
        </w:rPr>
        <w:t>植物、蚵貝藝術創作</w:t>
      </w:r>
    </w:p>
    <w:tbl>
      <w:tblPr>
        <w:tblpPr w:leftFromText="180" w:rightFromText="180" w:vertAnchor="page" w:horzAnchor="margin" w:tblpXSpec="center" w:tblpY="2824"/>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992"/>
        <w:gridCol w:w="3065"/>
        <w:gridCol w:w="1673"/>
        <w:gridCol w:w="2350"/>
      </w:tblGrid>
      <w:tr w:rsidR="004620D5" w:rsidRPr="005247BE" w:rsidTr="004620D5">
        <w:tc>
          <w:tcPr>
            <w:tcW w:w="959" w:type="dxa"/>
          </w:tcPr>
          <w:p w:rsidR="004620D5" w:rsidRPr="005247BE" w:rsidRDefault="004620D5" w:rsidP="004620D5">
            <w:pPr>
              <w:spacing w:line="0" w:lineRule="atLeast"/>
              <w:rPr>
                <w:rFonts w:ascii="標楷體" w:eastAsia="標楷體" w:hAnsi="標楷體" w:hint="eastAsia"/>
                <w:sz w:val="28"/>
                <w:szCs w:val="28"/>
              </w:rPr>
            </w:pPr>
            <w:r w:rsidRPr="005247BE">
              <w:rPr>
                <w:rFonts w:ascii="標楷體" w:eastAsia="標楷體" w:hAnsi="標楷體" w:hint="eastAsia"/>
                <w:sz w:val="28"/>
                <w:szCs w:val="28"/>
              </w:rPr>
              <w:t>日期</w:t>
            </w:r>
          </w:p>
        </w:tc>
        <w:tc>
          <w:tcPr>
            <w:tcW w:w="992" w:type="dxa"/>
          </w:tcPr>
          <w:p w:rsidR="004620D5" w:rsidRPr="005247BE" w:rsidRDefault="004620D5" w:rsidP="004620D5">
            <w:pPr>
              <w:spacing w:line="0" w:lineRule="atLeast"/>
              <w:rPr>
                <w:rFonts w:ascii="標楷體" w:eastAsia="標楷體" w:hAnsi="標楷體" w:hint="eastAsia"/>
                <w:sz w:val="28"/>
                <w:szCs w:val="28"/>
              </w:rPr>
            </w:pPr>
            <w:r w:rsidRPr="005247BE">
              <w:rPr>
                <w:rFonts w:ascii="標楷體" w:eastAsia="標楷體" w:hAnsi="標楷體" w:hint="eastAsia"/>
                <w:sz w:val="28"/>
                <w:szCs w:val="28"/>
              </w:rPr>
              <w:t>年級</w:t>
            </w:r>
          </w:p>
        </w:tc>
        <w:tc>
          <w:tcPr>
            <w:tcW w:w="3065" w:type="dxa"/>
          </w:tcPr>
          <w:p w:rsidR="004620D5" w:rsidRPr="005247BE" w:rsidRDefault="004620D5" w:rsidP="004620D5">
            <w:pPr>
              <w:spacing w:line="0" w:lineRule="atLeast"/>
              <w:rPr>
                <w:rFonts w:ascii="標楷體" w:eastAsia="標楷體" w:hAnsi="標楷體" w:hint="eastAsia"/>
                <w:sz w:val="28"/>
                <w:szCs w:val="28"/>
              </w:rPr>
            </w:pPr>
            <w:r w:rsidRPr="005247BE">
              <w:rPr>
                <w:rFonts w:ascii="標楷體" w:eastAsia="標楷體" w:hAnsi="標楷體" w:hint="eastAsia"/>
                <w:sz w:val="28"/>
                <w:szCs w:val="28"/>
              </w:rPr>
              <w:t>節數</w:t>
            </w:r>
          </w:p>
        </w:tc>
        <w:tc>
          <w:tcPr>
            <w:tcW w:w="1673" w:type="dxa"/>
          </w:tcPr>
          <w:p w:rsidR="004620D5" w:rsidRPr="005247BE" w:rsidRDefault="004620D5" w:rsidP="004620D5">
            <w:pPr>
              <w:spacing w:line="0" w:lineRule="atLeast"/>
              <w:rPr>
                <w:rFonts w:ascii="標楷體" w:eastAsia="標楷體" w:hAnsi="標楷體" w:hint="eastAsia"/>
                <w:sz w:val="28"/>
                <w:szCs w:val="28"/>
              </w:rPr>
            </w:pPr>
            <w:r w:rsidRPr="005247BE">
              <w:rPr>
                <w:rFonts w:ascii="標楷體" w:eastAsia="標楷體" w:hAnsi="標楷體" w:hint="eastAsia"/>
                <w:sz w:val="28"/>
                <w:szCs w:val="28"/>
              </w:rPr>
              <w:t>師資</w:t>
            </w:r>
          </w:p>
        </w:tc>
        <w:tc>
          <w:tcPr>
            <w:tcW w:w="2350" w:type="dxa"/>
          </w:tcPr>
          <w:p w:rsidR="004620D5" w:rsidRPr="005247BE" w:rsidRDefault="004620D5" w:rsidP="004620D5">
            <w:pPr>
              <w:spacing w:line="0" w:lineRule="atLeast"/>
              <w:rPr>
                <w:rFonts w:ascii="標楷體" w:eastAsia="標楷體" w:hAnsi="標楷體" w:hint="eastAsia"/>
                <w:sz w:val="28"/>
                <w:szCs w:val="28"/>
              </w:rPr>
            </w:pPr>
            <w:r w:rsidRPr="005247BE">
              <w:rPr>
                <w:rFonts w:ascii="標楷體" w:eastAsia="標楷體" w:hAnsi="標楷體" w:hint="eastAsia"/>
                <w:sz w:val="28"/>
                <w:szCs w:val="28"/>
              </w:rPr>
              <w:t>地點</w:t>
            </w:r>
          </w:p>
        </w:tc>
      </w:tr>
      <w:tr w:rsidR="004620D5" w:rsidRPr="005247BE" w:rsidTr="004620D5">
        <w:tc>
          <w:tcPr>
            <w:tcW w:w="959" w:type="dxa"/>
            <w:vMerge w:val="restart"/>
          </w:tcPr>
          <w:p w:rsidR="004620D5" w:rsidRPr="005247BE" w:rsidRDefault="004620D5" w:rsidP="004620D5">
            <w:pPr>
              <w:spacing w:line="0" w:lineRule="atLeast"/>
              <w:rPr>
                <w:rFonts w:ascii="標楷體" w:eastAsia="標楷體" w:hAnsi="標楷體" w:hint="eastAsia"/>
                <w:sz w:val="28"/>
                <w:szCs w:val="28"/>
              </w:rPr>
            </w:pPr>
            <w:r>
              <w:rPr>
                <w:rFonts w:ascii="標楷體" w:eastAsia="標楷體" w:hAnsi="標楷體" w:hint="eastAsia"/>
                <w:sz w:val="28"/>
                <w:szCs w:val="28"/>
              </w:rPr>
              <w:t>9/5</w:t>
            </w:r>
          </w:p>
        </w:tc>
        <w:tc>
          <w:tcPr>
            <w:tcW w:w="992" w:type="dxa"/>
          </w:tcPr>
          <w:p w:rsidR="004620D5" w:rsidRPr="005247BE" w:rsidRDefault="004620D5" w:rsidP="004620D5">
            <w:pPr>
              <w:spacing w:line="0" w:lineRule="atLeast"/>
              <w:rPr>
                <w:rFonts w:ascii="標楷體" w:eastAsia="標楷體" w:hAnsi="標楷體" w:hint="eastAsia"/>
                <w:sz w:val="28"/>
                <w:szCs w:val="28"/>
              </w:rPr>
            </w:pPr>
            <w:r w:rsidRPr="005247BE">
              <w:rPr>
                <w:rFonts w:ascii="標楷體" w:eastAsia="標楷體" w:hAnsi="標楷體" w:hint="eastAsia"/>
                <w:sz w:val="28"/>
                <w:szCs w:val="28"/>
              </w:rPr>
              <w:t>三</w:t>
            </w:r>
            <w:r>
              <w:rPr>
                <w:rFonts w:ascii="標楷體" w:eastAsia="標楷體" w:hAnsi="標楷體" w:hint="eastAsia"/>
                <w:sz w:val="28"/>
                <w:szCs w:val="28"/>
              </w:rPr>
              <w:t>甲</w:t>
            </w:r>
          </w:p>
        </w:tc>
        <w:tc>
          <w:tcPr>
            <w:tcW w:w="3065" w:type="dxa"/>
          </w:tcPr>
          <w:p w:rsidR="004620D5" w:rsidRPr="005247BE" w:rsidRDefault="004620D5" w:rsidP="004620D5">
            <w:pPr>
              <w:spacing w:line="0" w:lineRule="atLeast"/>
              <w:rPr>
                <w:rFonts w:ascii="標楷體" w:eastAsia="標楷體" w:hAnsi="標楷體" w:hint="eastAsia"/>
                <w:sz w:val="28"/>
                <w:szCs w:val="28"/>
              </w:rPr>
            </w:pPr>
            <w:r w:rsidRPr="005247BE">
              <w:rPr>
                <w:rFonts w:ascii="標楷體" w:eastAsia="標楷體" w:hAnsi="標楷體" w:hint="eastAsia"/>
                <w:sz w:val="28"/>
                <w:szCs w:val="28"/>
              </w:rPr>
              <w:t>一、二</w:t>
            </w:r>
            <w:r>
              <w:rPr>
                <w:rFonts w:ascii="標楷體" w:eastAsia="標楷體" w:hAnsi="標楷體" w:hint="eastAsia"/>
                <w:sz w:val="28"/>
                <w:szCs w:val="28"/>
              </w:rPr>
              <w:t xml:space="preserve">  8:40~10:10</w:t>
            </w:r>
          </w:p>
        </w:tc>
        <w:tc>
          <w:tcPr>
            <w:tcW w:w="1673" w:type="dxa"/>
            <w:vMerge w:val="restart"/>
          </w:tcPr>
          <w:p w:rsidR="004620D5" w:rsidRPr="005247BE" w:rsidRDefault="004620D5" w:rsidP="004620D5">
            <w:pPr>
              <w:spacing w:line="0" w:lineRule="atLeast"/>
              <w:rPr>
                <w:rFonts w:ascii="標楷體" w:eastAsia="標楷體" w:hAnsi="標楷體" w:hint="eastAsia"/>
                <w:sz w:val="28"/>
                <w:szCs w:val="28"/>
              </w:rPr>
            </w:pPr>
            <w:r>
              <w:rPr>
                <w:rFonts w:ascii="標楷體" w:eastAsia="標楷體" w:hAnsi="標楷體" w:hint="eastAsia"/>
                <w:sz w:val="28"/>
                <w:szCs w:val="28"/>
              </w:rPr>
              <w:t>喬琇瑾老師</w:t>
            </w:r>
          </w:p>
        </w:tc>
        <w:tc>
          <w:tcPr>
            <w:tcW w:w="2350" w:type="dxa"/>
            <w:vMerge w:val="restart"/>
          </w:tcPr>
          <w:p w:rsidR="004620D5" w:rsidRPr="005247BE" w:rsidRDefault="004620D5" w:rsidP="004620D5">
            <w:pPr>
              <w:spacing w:line="0" w:lineRule="atLeast"/>
              <w:rPr>
                <w:rFonts w:ascii="標楷體" w:eastAsia="標楷體" w:hAnsi="標楷體" w:hint="eastAsia"/>
                <w:sz w:val="28"/>
                <w:szCs w:val="28"/>
              </w:rPr>
            </w:pPr>
            <w:r>
              <w:rPr>
                <w:rFonts w:ascii="標楷體" w:eastAsia="標楷體" w:hAnsi="標楷體" w:hint="eastAsia"/>
                <w:sz w:val="28"/>
                <w:szCs w:val="28"/>
              </w:rPr>
              <w:t>本校</w:t>
            </w:r>
            <w:r w:rsidRPr="005247BE">
              <w:rPr>
                <w:rFonts w:ascii="標楷體" w:eastAsia="標楷體" w:hAnsi="標楷體" w:hint="eastAsia"/>
                <w:sz w:val="28"/>
                <w:szCs w:val="28"/>
              </w:rPr>
              <w:t>自然教室</w:t>
            </w:r>
          </w:p>
        </w:tc>
      </w:tr>
      <w:tr w:rsidR="004620D5" w:rsidRPr="005247BE" w:rsidTr="004620D5">
        <w:tc>
          <w:tcPr>
            <w:tcW w:w="959" w:type="dxa"/>
            <w:vMerge/>
          </w:tcPr>
          <w:p w:rsidR="004620D5" w:rsidRPr="005247BE" w:rsidRDefault="004620D5" w:rsidP="004620D5">
            <w:pPr>
              <w:spacing w:line="0" w:lineRule="atLeast"/>
              <w:rPr>
                <w:rFonts w:ascii="標楷體" w:eastAsia="標楷體" w:hAnsi="標楷體" w:hint="eastAsia"/>
                <w:sz w:val="28"/>
                <w:szCs w:val="28"/>
              </w:rPr>
            </w:pPr>
          </w:p>
        </w:tc>
        <w:tc>
          <w:tcPr>
            <w:tcW w:w="992" w:type="dxa"/>
          </w:tcPr>
          <w:p w:rsidR="004620D5" w:rsidRPr="005247BE" w:rsidRDefault="004620D5" w:rsidP="004620D5">
            <w:pPr>
              <w:spacing w:line="0" w:lineRule="atLeast"/>
              <w:rPr>
                <w:rFonts w:ascii="標楷體" w:eastAsia="標楷體" w:hAnsi="標楷體" w:hint="eastAsia"/>
                <w:sz w:val="28"/>
                <w:szCs w:val="28"/>
              </w:rPr>
            </w:pPr>
            <w:r w:rsidRPr="005247BE">
              <w:rPr>
                <w:rFonts w:ascii="標楷體" w:eastAsia="標楷體" w:hAnsi="標楷體" w:hint="eastAsia"/>
                <w:sz w:val="28"/>
                <w:szCs w:val="28"/>
              </w:rPr>
              <w:t>四</w:t>
            </w:r>
            <w:r>
              <w:rPr>
                <w:rFonts w:ascii="標楷體" w:eastAsia="標楷體" w:hAnsi="標楷體" w:hint="eastAsia"/>
                <w:sz w:val="28"/>
                <w:szCs w:val="28"/>
              </w:rPr>
              <w:t>甲</w:t>
            </w:r>
          </w:p>
        </w:tc>
        <w:tc>
          <w:tcPr>
            <w:tcW w:w="3065" w:type="dxa"/>
          </w:tcPr>
          <w:p w:rsidR="004620D5" w:rsidRPr="005247BE" w:rsidRDefault="004620D5" w:rsidP="004620D5">
            <w:pPr>
              <w:spacing w:line="0" w:lineRule="atLeast"/>
              <w:rPr>
                <w:rFonts w:ascii="標楷體" w:eastAsia="標楷體" w:hAnsi="標楷體" w:hint="eastAsia"/>
                <w:sz w:val="28"/>
                <w:szCs w:val="28"/>
              </w:rPr>
            </w:pPr>
            <w:r w:rsidRPr="005247BE">
              <w:rPr>
                <w:rFonts w:ascii="標楷體" w:eastAsia="標楷體" w:hAnsi="標楷體" w:hint="eastAsia"/>
                <w:sz w:val="28"/>
                <w:szCs w:val="28"/>
              </w:rPr>
              <w:t>三、四</w:t>
            </w:r>
            <w:r>
              <w:rPr>
                <w:rFonts w:ascii="標楷體" w:eastAsia="標楷體" w:hAnsi="標楷體" w:hint="eastAsia"/>
                <w:sz w:val="28"/>
                <w:szCs w:val="28"/>
              </w:rPr>
              <w:t xml:space="preserve">  10:30~12:00</w:t>
            </w:r>
          </w:p>
        </w:tc>
        <w:tc>
          <w:tcPr>
            <w:tcW w:w="1673" w:type="dxa"/>
            <w:vMerge/>
          </w:tcPr>
          <w:p w:rsidR="004620D5" w:rsidRPr="005247BE" w:rsidRDefault="004620D5" w:rsidP="004620D5">
            <w:pPr>
              <w:spacing w:line="0" w:lineRule="atLeast"/>
              <w:rPr>
                <w:rFonts w:ascii="標楷體" w:eastAsia="標楷體" w:hAnsi="標楷體" w:hint="eastAsia"/>
                <w:sz w:val="28"/>
                <w:szCs w:val="28"/>
              </w:rPr>
            </w:pPr>
          </w:p>
        </w:tc>
        <w:tc>
          <w:tcPr>
            <w:tcW w:w="2350" w:type="dxa"/>
            <w:vMerge/>
          </w:tcPr>
          <w:p w:rsidR="004620D5" w:rsidRPr="005247BE" w:rsidRDefault="004620D5" w:rsidP="004620D5">
            <w:pPr>
              <w:spacing w:line="0" w:lineRule="atLeast"/>
              <w:rPr>
                <w:rFonts w:ascii="標楷體" w:eastAsia="標楷體" w:hAnsi="標楷體" w:hint="eastAsia"/>
                <w:sz w:val="28"/>
                <w:szCs w:val="28"/>
              </w:rPr>
            </w:pPr>
          </w:p>
        </w:tc>
      </w:tr>
      <w:tr w:rsidR="004620D5" w:rsidRPr="005247BE" w:rsidTr="004620D5">
        <w:tc>
          <w:tcPr>
            <w:tcW w:w="959" w:type="dxa"/>
            <w:vMerge/>
          </w:tcPr>
          <w:p w:rsidR="004620D5" w:rsidRPr="005247BE" w:rsidRDefault="004620D5" w:rsidP="004620D5">
            <w:pPr>
              <w:spacing w:line="0" w:lineRule="atLeast"/>
              <w:rPr>
                <w:rFonts w:ascii="標楷體" w:eastAsia="標楷體" w:hAnsi="標楷體" w:hint="eastAsia"/>
                <w:sz w:val="28"/>
                <w:szCs w:val="28"/>
              </w:rPr>
            </w:pPr>
          </w:p>
        </w:tc>
        <w:tc>
          <w:tcPr>
            <w:tcW w:w="992" w:type="dxa"/>
          </w:tcPr>
          <w:p w:rsidR="004620D5" w:rsidRPr="005247BE" w:rsidRDefault="004620D5" w:rsidP="004620D5">
            <w:pPr>
              <w:spacing w:line="0" w:lineRule="atLeast"/>
              <w:rPr>
                <w:rFonts w:ascii="標楷體" w:eastAsia="標楷體" w:hAnsi="標楷體" w:hint="eastAsia"/>
                <w:sz w:val="28"/>
                <w:szCs w:val="28"/>
              </w:rPr>
            </w:pPr>
            <w:r>
              <w:rPr>
                <w:rFonts w:ascii="標楷體" w:eastAsia="標楷體" w:hAnsi="標楷體" w:hint="eastAsia"/>
                <w:sz w:val="28"/>
                <w:szCs w:val="28"/>
              </w:rPr>
              <w:t>五甲</w:t>
            </w:r>
          </w:p>
        </w:tc>
        <w:tc>
          <w:tcPr>
            <w:tcW w:w="3065" w:type="dxa"/>
          </w:tcPr>
          <w:p w:rsidR="004620D5" w:rsidRPr="005247BE" w:rsidRDefault="004620D5" w:rsidP="004620D5">
            <w:pPr>
              <w:spacing w:line="0" w:lineRule="atLeast"/>
              <w:rPr>
                <w:rFonts w:ascii="標楷體" w:eastAsia="標楷體" w:hAnsi="標楷體" w:hint="eastAsia"/>
                <w:sz w:val="28"/>
                <w:szCs w:val="28"/>
              </w:rPr>
            </w:pPr>
            <w:r>
              <w:rPr>
                <w:rFonts w:ascii="標楷體" w:eastAsia="標楷體" w:hAnsi="標楷體" w:hint="eastAsia"/>
                <w:sz w:val="28"/>
                <w:szCs w:val="28"/>
              </w:rPr>
              <w:t>五、六  13:20~14:50</w:t>
            </w:r>
          </w:p>
        </w:tc>
        <w:tc>
          <w:tcPr>
            <w:tcW w:w="1673" w:type="dxa"/>
            <w:vMerge/>
          </w:tcPr>
          <w:p w:rsidR="004620D5" w:rsidRPr="005247BE" w:rsidRDefault="004620D5" w:rsidP="004620D5">
            <w:pPr>
              <w:spacing w:line="0" w:lineRule="atLeast"/>
              <w:rPr>
                <w:rFonts w:ascii="標楷體" w:eastAsia="標楷體" w:hAnsi="標楷體" w:hint="eastAsia"/>
                <w:sz w:val="28"/>
                <w:szCs w:val="28"/>
              </w:rPr>
            </w:pPr>
          </w:p>
        </w:tc>
        <w:tc>
          <w:tcPr>
            <w:tcW w:w="2350" w:type="dxa"/>
            <w:vMerge/>
          </w:tcPr>
          <w:p w:rsidR="004620D5" w:rsidRPr="005247BE" w:rsidRDefault="004620D5" w:rsidP="004620D5">
            <w:pPr>
              <w:spacing w:line="0" w:lineRule="atLeast"/>
              <w:rPr>
                <w:rFonts w:ascii="標楷體" w:eastAsia="標楷體" w:hAnsi="標楷體" w:hint="eastAsia"/>
                <w:sz w:val="28"/>
                <w:szCs w:val="28"/>
              </w:rPr>
            </w:pPr>
          </w:p>
        </w:tc>
      </w:tr>
      <w:tr w:rsidR="004620D5" w:rsidRPr="005247BE" w:rsidTr="004620D5">
        <w:tc>
          <w:tcPr>
            <w:tcW w:w="959" w:type="dxa"/>
            <w:vMerge w:val="restart"/>
          </w:tcPr>
          <w:p w:rsidR="004620D5" w:rsidRPr="005247BE" w:rsidRDefault="004620D5" w:rsidP="004620D5">
            <w:pPr>
              <w:spacing w:line="0" w:lineRule="atLeast"/>
              <w:rPr>
                <w:rFonts w:ascii="標楷體" w:eastAsia="標楷體" w:hAnsi="標楷體" w:hint="eastAsia"/>
                <w:sz w:val="28"/>
                <w:szCs w:val="28"/>
              </w:rPr>
            </w:pPr>
            <w:r>
              <w:rPr>
                <w:rFonts w:ascii="標楷體" w:eastAsia="標楷體" w:hAnsi="標楷體" w:hint="eastAsia"/>
                <w:sz w:val="28"/>
                <w:szCs w:val="28"/>
              </w:rPr>
              <w:t>9/6</w:t>
            </w:r>
          </w:p>
        </w:tc>
        <w:tc>
          <w:tcPr>
            <w:tcW w:w="992" w:type="dxa"/>
          </w:tcPr>
          <w:p w:rsidR="004620D5" w:rsidRPr="005247BE" w:rsidRDefault="004620D5" w:rsidP="004620D5">
            <w:pPr>
              <w:spacing w:line="0" w:lineRule="atLeast"/>
              <w:rPr>
                <w:rFonts w:ascii="標楷體" w:eastAsia="標楷體" w:hAnsi="標楷體" w:hint="eastAsia"/>
                <w:sz w:val="28"/>
                <w:szCs w:val="28"/>
              </w:rPr>
            </w:pPr>
            <w:r>
              <w:rPr>
                <w:rFonts w:ascii="標楷體" w:eastAsia="標楷體" w:hAnsi="標楷體" w:hint="eastAsia"/>
                <w:sz w:val="28"/>
                <w:szCs w:val="28"/>
              </w:rPr>
              <w:t>三乙</w:t>
            </w:r>
          </w:p>
        </w:tc>
        <w:tc>
          <w:tcPr>
            <w:tcW w:w="3065" w:type="dxa"/>
          </w:tcPr>
          <w:p w:rsidR="004620D5" w:rsidRPr="005247BE" w:rsidRDefault="004620D5" w:rsidP="004620D5">
            <w:pPr>
              <w:spacing w:line="0" w:lineRule="atLeast"/>
              <w:rPr>
                <w:rFonts w:ascii="標楷體" w:eastAsia="標楷體" w:hAnsi="標楷體" w:hint="eastAsia"/>
                <w:sz w:val="28"/>
                <w:szCs w:val="28"/>
              </w:rPr>
            </w:pPr>
            <w:r w:rsidRPr="005247BE">
              <w:rPr>
                <w:rFonts w:ascii="標楷體" w:eastAsia="標楷體" w:hAnsi="標楷體" w:hint="eastAsia"/>
                <w:sz w:val="28"/>
                <w:szCs w:val="28"/>
              </w:rPr>
              <w:t>一、二</w:t>
            </w:r>
            <w:r>
              <w:rPr>
                <w:rFonts w:ascii="標楷體" w:eastAsia="標楷體" w:hAnsi="標楷體" w:hint="eastAsia"/>
                <w:sz w:val="28"/>
                <w:szCs w:val="28"/>
              </w:rPr>
              <w:t xml:space="preserve">  8:40~10:10</w:t>
            </w:r>
          </w:p>
        </w:tc>
        <w:tc>
          <w:tcPr>
            <w:tcW w:w="1673" w:type="dxa"/>
            <w:vMerge w:val="restart"/>
          </w:tcPr>
          <w:p w:rsidR="004620D5" w:rsidRPr="005247BE" w:rsidRDefault="004620D5" w:rsidP="004620D5">
            <w:pPr>
              <w:spacing w:line="0" w:lineRule="atLeast"/>
              <w:rPr>
                <w:rFonts w:ascii="標楷體" w:eastAsia="標楷體" w:hAnsi="標楷體" w:hint="eastAsia"/>
                <w:sz w:val="28"/>
                <w:szCs w:val="28"/>
              </w:rPr>
            </w:pPr>
            <w:r>
              <w:rPr>
                <w:rFonts w:ascii="標楷體" w:eastAsia="標楷體" w:hAnsi="標楷體" w:hint="eastAsia"/>
                <w:sz w:val="28"/>
                <w:szCs w:val="28"/>
              </w:rPr>
              <w:t>喬琇瑾老師</w:t>
            </w:r>
          </w:p>
        </w:tc>
        <w:tc>
          <w:tcPr>
            <w:tcW w:w="2350" w:type="dxa"/>
            <w:vMerge w:val="restart"/>
          </w:tcPr>
          <w:p w:rsidR="004620D5" w:rsidRPr="005247BE" w:rsidRDefault="004620D5" w:rsidP="004620D5">
            <w:pPr>
              <w:spacing w:line="0" w:lineRule="atLeast"/>
              <w:rPr>
                <w:rFonts w:ascii="標楷體" w:eastAsia="標楷體" w:hAnsi="標楷體" w:hint="eastAsia"/>
                <w:sz w:val="28"/>
                <w:szCs w:val="28"/>
              </w:rPr>
            </w:pPr>
            <w:r>
              <w:rPr>
                <w:rFonts w:ascii="標楷體" w:eastAsia="標楷體" w:hAnsi="標楷體" w:hint="eastAsia"/>
                <w:sz w:val="28"/>
                <w:szCs w:val="28"/>
              </w:rPr>
              <w:t>分校</w:t>
            </w:r>
            <w:r w:rsidRPr="005247BE">
              <w:rPr>
                <w:rFonts w:ascii="標楷體" w:eastAsia="標楷體" w:hAnsi="標楷體" w:hint="eastAsia"/>
                <w:sz w:val="28"/>
                <w:szCs w:val="28"/>
              </w:rPr>
              <w:t>自然教室</w:t>
            </w:r>
            <w:r>
              <w:rPr>
                <w:rFonts w:ascii="標楷體" w:eastAsia="標楷體" w:hAnsi="標楷體" w:hint="eastAsia"/>
                <w:sz w:val="28"/>
                <w:szCs w:val="28"/>
              </w:rPr>
              <w:t>或班級教室</w:t>
            </w:r>
          </w:p>
        </w:tc>
      </w:tr>
      <w:tr w:rsidR="004620D5" w:rsidRPr="005247BE" w:rsidTr="004620D5">
        <w:tc>
          <w:tcPr>
            <w:tcW w:w="959" w:type="dxa"/>
            <w:vMerge/>
          </w:tcPr>
          <w:p w:rsidR="004620D5" w:rsidRPr="005247BE" w:rsidRDefault="004620D5" w:rsidP="004620D5">
            <w:pPr>
              <w:spacing w:line="0" w:lineRule="atLeast"/>
              <w:rPr>
                <w:rFonts w:ascii="標楷體" w:eastAsia="標楷體" w:hAnsi="標楷體" w:hint="eastAsia"/>
                <w:sz w:val="28"/>
                <w:szCs w:val="28"/>
              </w:rPr>
            </w:pPr>
          </w:p>
        </w:tc>
        <w:tc>
          <w:tcPr>
            <w:tcW w:w="992" w:type="dxa"/>
          </w:tcPr>
          <w:p w:rsidR="004620D5" w:rsidRPr="005247BE" w:rsidRDefault="004620D5" w:rsidP="004620D5">
            <w:pPr>
              <w:spacing w:line="0" w:lineRule="atLeast"/>
              <w:rPr>
                <w:rFonts w:ascii="標楷體" w:eastAsia="標楷體" w:hAnsi="標楷體" w:hint="eastAsia"/>
                <w:sz w:val="28"/>
                <w:szCs w:val="28"/>
              </w:rPr>
            </w:pPr>
            <w:r>
              <w:rPr>
                <w:rFonts w:ascii="標楷體" w:eastAsia="標楷體" w:hAnsi="標楷體" w:hint="eastAsia"/>
                <w:sz w:val="28"/>
                <w:szCs w:val="28"/>
              </w:rPr>
              <w:t>四乙</w:t>
            </w:r>
          </w:p>
        </w:tc>
        <w:tc>
          <w:tcPr>
            <w:tcW w:w="3065" w:type="dxa"/>
          </w:tcPr>
          <w:p w:rsidR="004620D5" w:rsidRPr="005247BE" w:rsidRDefault="004620D5" w:rsidP="004620D5">
            <w:pPr>
              <w:spacing w:line="0" w:lineRule="atLeast"/>
              <w:rPr>
                <w:rFonts w:ascii="標楷體" w:eastAsia="標楷體" w:hAnsi="標楷體" w:hint="eastAsia"/>
                <w:sz w:val="28"/>
                <w:szCs w:val="28"/>
              </w:rPr>
            </w:pPr>
            <w:r w:rsidRPr="005247BE">
              <w:rPr>
                <w:rFonts w:ascii="標楷體" w:eastAsia="標楷體" w:hAnsi="標楷體" w:hint="eastAsia"/>
                <w:sz w:val="28"/>
                <w:szCs w:val="28"/>
              </w:rPr>
              <w:t>三、四</w:t>
            </w:r>
            <w:r>
              <w:rPr>
                <w:rFonts w:ascii="標楷體" w:eastAsia="標楷體" w:hAnsi="標楷體" w:hint="eastAsia"/>
                <w:sz w:val="28"/>
                <w:szCs w:val="28"/>
              </w:rPr>
              <w:t xml:space="preserve">  10:30~12:00</w:t>
            </w:r>
          </w:p>
        </w:tc>
        <w:tc>
          <w:tcPr>
            <w:tcW w:w="1673" w:type="dxa"/>
            <w:vMerge/>
          </w:tcPr>
          <w:p w:rsidR="004620D5" w:rsidRPr="005247BE" w:rsidRDefault="004620D5" w:rsidP="004620D5">
            <w:pPr>
              <w:spacing w:line="0" w:lineRule="atLeast"/>
              <w:rPr>
                <w:rFonts w:ascii="標楷體" w:eastAsia="標楷體" w:hAnsi="標楷體" w:hint="eastAsia"/>
                <w:sz w:val="28"/>
                <w:szCs w:val="28"/>
              </w:rPr>
            </w:pPr>
          </w:p>
        </w:tc>
        <w:tc>
          <w:tcPr>
            <w:tcW w:w="2350" w:type="dxa"/>
            <w:vMerge/>
          </w:tcPr>
          <w:p w:rsidR="004620D5" w:rsidRPr="005247BE" w:rsidRDefault="004620D5" w:rsidP="004620D5">
            <w:pPr>
              <w:spacing w:line="0" w:lineRule="atLeast"/>
              <w:rPr>
                <w:rFonts w:ascii="標楷體" w:eastAsia="標楷體" w:hAnsi="標楷體" w:hint="eastAsia"/>
                <w:sz w:val="28"/>
                <w:szCs w:val="28"/>
              </w:rPr>
            </w:pPr>
          </w:p>
        </w:tc>
      </w:tr>
      <w:tr w:rsidR="004620D5" w:rsidRPr="005247BE" w:rsidTr="004620D5">
        <w:tc>
          <w:tcPr>
            <w:tcW w:w="959" w:type="dxa"/>
            <w:vMerge/>
          </w:tcPr>
          <w:p w:rsidR="004620D5" w:rsidRPr="005247BE" w:rsidRDefault="004620D5" w:rsidP="004620D5">
            <w:pPr>
              <w:spacing w:line="0" w:lineRule="atLeast"/>
              <w:rPr>
                <w:rFonts w:ascii="標楷體" w:eastAsia="標楷體" w:hAnsi="標楷體" w:hint="eastAsia"/>
                <w:sz w:val="28"/>
                <w:szCs w:val="28"/>
              </w:rPr>
            </w:pPr>
          </w:p>
        </w:tc>
        <w:tc>
          <w:tcPr>
            <w:tcW w:w="992" w:type="dxa"/>
          </w:tcPr>
          <w:p w:rsidR="004620D5" w:rsidRPr="005247BE" w:rsidRDefault="004620D5" w:rsidP="004620D5">
            <w:pPr>
              <w:spacing w:line="0" w:lineRule="atLeast"/>
              <w:rPr>
                <w:rFonts w:ascii="標楷體" w:eastAsia="標楷體" w:hAnsi="標楷體" w:hint="eastAsia"/>
                <w:sz w:val="28"/>
                <w:szCs w:val="28"/>
              </w:rPr>
            </w:pPr>
            <w:r>
              <w:rPr>
                <w:rFonts w:ascii="標楷體" w:eastAsia="標楷體" w:hAnsi="標楷體" w:hint="eastAsia"/>
                <w:sz w:val="28"/>
                <w:szCs w:val="28"/>
              </w:rPr>
              <w:t>五乙</w:t>
            </w:r>
          </w:p>
        </w:tc>
        <w:tc>
          <w:tcPr>
            <w:tcW w:w="3065" w:type="dxa"/>
          </w:tcPr>
          <w:p w:rsidR="004620D5" w:rsidRPr="005247BE" w:rsidRDefault="004620D5" w:rsidP="004620D5">
            <w:pPr>
              <w:spacing w:line="0" w:lineRule="atLeast"/>
              <w:rPr>
                <w:rFonts w:ascii="標楷體" w:eastAsia="標楷體" w:hAnsi="標楷體" w:hint="eastAsia"/>
                <w:sz w:val="28"/>
                <w:szCs w:val="28"/>
              </w:rPr>
            </w:pPr>
            <w:r>
              <w:rPr>
                <w:rFonts w:ascii="標楷體" w:eastAsia="標楷體" w:hAnsi="標楷體" w:hint="eastAsia"/>
                <w:sz w:val="28"/>
                <w:szCs w:val="28"/>
              </w:rPr>
              <w:t>五、六  13:30~15:00</w:t>
            </w:r>
          </w:p>
        </w:tc>
        <w:tc>
          <w:tcPr>
            <w:tcW w:w="1673" w:type="dxa"/>
            <w:vMerge/>
          </w:tcPr>
          <w:p w:rsidR="004620D5" w:rsidRPr="005247BE" w:rsidRDefault="004620D5" w:rsidP="004620D5">
            <w:pPr>
              <w:spacing w:line="0" w:lineRule="atLeast"/>
              <w:rPr>
                <w:rFonts w:ascii="標楷體" w:eastAsia="標楷體" w:hAnsi="標楷體" w:hint="eastAsia"/>
                <w:sz w:val="28"/>
                <w:szCs w:val="28"/>
              </w:rPr>
            </w:pPr>
          </w:p>
        </w:tc>
        <w:tc>
          <w:tcPr>
            <w:tcW w:w="2350" w:type="dxa"/>
            <w:vMerge/>
          </w:tcPr>
          <w:p w:rsidR="004620D5" w:rsidRPr="005247BE" w:rsidRDefault="004620D5" w:rsidP="004620D5">
            <w:pPr>
              <w:spacing w:line="0" w:lineRule="atLeast"/>
              <w:rPr>
                <w:rFonts w:ascii="標楷體" w:eastAsia="標楷體" w:hAnsi="標楷體" w:hint="eastAsia"/>
                <w:sz w:val="28"/>
                <w:szCs w:val="28"/>
              </w:rPr>
            </w:pPr>
          </w:p>
        </w:tc>
      </w:tr>
      <w:tr w:rsidR="004620D5" w:rsidRPr="005247BE" w:rsidTr="004620D5">
        <w:trPr>
          <w:trHeight w:val="738"/>
        </w:trPr>
        <w:tc>
          <w:tcPr>
            <w:tcW w:w="959" w:type="dxa"/>
            <w:vMerge w:val="restart"/>
          </w:tcPr>
          <w:p w:rsidR="004620D5" w:rsidRPr="005247BE" w:rsidRDefault="004620D5" w:rsidP="004620D5">
            <w:pPr>
              <w:spacing w:line="0" w:lineRule="atLeast"/>
              <w:rPr>
                <w:rFonts w:ascii="標楷體" w:eastAsia="標楷體" w:hAnsi="標楷體" w:hint="eastAsia"/>
                <w:sz w:val="28"/>
                <w:szCs w:val="28"/>
              </w:rPr>
            </w:pPr>
            <w:r>
              <w:rPr>
                <w:rFonts w:ascii="標楷體" w:eastAsia="標楷體" w:hAnsi="標楷體" w:hint="eastAsia"/>
                <w:sz w:val="28"/>
                <w:szCs w:val="28"/>
              </w:rPr>
              <w:t>9/9</w:t>
            </w:r>
          </w:p>
        </w:tc>
        <w:tc>
          <w:tcPr>
            <w:tcW w:w="992" w:type="dxa"/>
          </w:tcPr>
          <w:p w:rsidR="004620D5" w:rsidRPr="005247BE" w:rsidRDefault="004620D5" w:rsidP="004620D5">
            <w:pPr>
              <w:spacing w:line="0" w:lineRule="atLeast"/>
              <w:rPr>
                <w:rFonts w:ascii="標楷體" w:eastAsia="標楷體" w:hAnsi="標楷體" w:hint="eastAsia"/>
                <w:sz w:val="28"/>
                <w:szCs w:val="28"/>
              </w:rPr>
            </w:pPr>
            <w:r>
              <w:rPr>
                <w:rFonts w:ascii="標楷體" w:eastAsia="標楷體" w:hAnsi="標楷體" w:hint="eastAsia"/>
                <w:sz w:val="28"/>
                <w:szCs w:val="28"/>
              </w:rPr>
              <w:t>六甲</w:t>
            </w:r>
          </w:p>
        </w:tc>
        <w:tc>
          <w:tcPr>
            <w:tcW w:w="3065" w:type="dxa"/>
            <w:vAlign w:val="center"/>
          </w:tcPr>
          <w:p w:rsidR="004620D5" w:rsidRPr="005247BE" w:rsidRDefault="004620D5" w:rsidP="004620D5">
            <w:pPr>
              <w:spacing w:line="0" w:lineRule="atLeast"/>
              <w:jc w:val="center"/>
              <w:rPr>
                <w:rFonts w:ascii="標楷體" w:eastAsia="標楷體" w:hAnsi="標楷體" w:hint="eastAsia"/>
                <w:sz w:val="28"/>
                <w:szCs w:val="28"/>
              </w:rPr>
            </w:pPr>
            <w:r>
              <w:rPr>
                <w:rFonts w:ascii="標楷體" w:eastAsia="標楷體" w:hAnsi="標楷體" w:hint="eastAsia"/>
                <w:sz w:val="28"/>
                <w:szCs w:val="28"/>
              </w:rPr>
              <w:t>二</w:t>
            </w:r>
            <w:r w:rsidRPr="005247BE">
              <w:rPr>
                <w:rFonts w:ascii="標楷體" w:eastAsia="標楷體" w:hAnsi="標楷體" w:hint="eastAsia"/>
                <w:sz w:val="28"/>
                <w:szCs w:val="28"/>
              </w:rPr>
              <w:t>、</w:t>
            </w:r>
            <w:r>
              <w:rPr>
                <w:rFonts w:ascii="標楷體" w:eastAsia="標楷體" w:hAnsi="標楷體" w:hint="eastAsia"/>
                <w:sz w:val="28"/>
                <w:szCs w:val="28"/>
              </w:rPr>
              <w:t>三、四9:30~12:00</w:t>
            </w:r>
          </w:p>
        </w:tc>
        <w:tc>
          <w:tcPr>
            <w:tcW w:w="1673" w:type="dxa"/>
            <w:vMerge w:val="restart"/>
          </w:tcPr>
          <w:p w:rsidR="004620D5" w:rsidRPr="005247BE" w:rsidRDefault="004620D5" w:rsidP="004620D5">
            <w:pPr>
              <w:spacing w:line="0" w:lineRule="atLeast"/>
              <w:rPr>
                <w:rFonts w:ascii="標楷體" w:eastAsia="標楷體" w:hAnsi="標楷體" w:hint="eastAsia"/>
                <w:sz w:val="28"/>
                <w:szCs w:val="28"/>
              </w:rPr>
            </w:pPr>
            <w:r>
              <w:rPr>
                <w:rFonts w:ascii="標楷體" w:eastAsia="標楷體" w:hAnsi="標楷體" w:hint="eastAsia"/>
                <w:sz w:val="28"/>
                <w:szCs w:val="28"/>
              </w:rPr>
              <w:t>喬琇瑾老師</w:t>
            </w:r>
          </w:p>
        </w:tc>
        <w:tc>
          <w:tcPr>
            <w:tcW w:w="2350" w:type="dxa"/>
            <w:vMerge w:val="restart"/>
          </w:tcPr>
          <w:p w:rsidR="004620D5" w:rsidRDefault="004620D5" w:rsidP="004620D5">
            <w:pPr>
              <w:spacing w:line="0" w:lineRule="atLeast"/>
              <w:rPr>
                <w:rFonts w:ascii="標楷體" w:eastAsia="標楷體" w:hAnsi="標楷體" w:hint="eastAsia"/>
                <w:sz w:val="28"/>
                <w:szCs w:val="28"/>
              </w:rPr>
            </w:pPr>
            <w:r>
              <w:rPr>
                <w:rFonts w:ascii="標楷體" w:eastAsia="標楷體" w:hAnsi="標楷體" w:hint="eastAsia"/>
                <w:sz w:val="28"/>
                <w:szCs w:val="28"/>
              </w:rPr>
              <w:t>本校</w:t>
            </w:r>
            <w:r w:rsidRPr="005247BE">
              <w:rPr>
                <w:rFonts w:ascii="標楷體" w:eastAsia="標楷體" w:hAnsi="標楷體" w:hint="eastAsia"/>
                <w:sz w:val="28"/>
                <w:szCs w:val="28"/>
              </w:rPr>
              <w:t>自然教室</w:t>
            </w:r>
          </w:p>
          <w:p w:rsidR="004620D5" w:rsidRPr="005247BE" w:rsidRDefault="004620D5" w:rsidP="004620D5">
            <w:pPr>
              <w:spacing w:line="0" w:lineRule="atLeast"/>
              <w:rPr>
                <w:rFonts w:ascii="標楷體" w:eastAsia="標楷體" w:hAnsi="標楷體" w:hint="eastAsia"/>
                <w:sz w:val="28"/>
                <w:szCs w:val="28"/>
              </w:rPr>
            </w:pPr>
            <w:r>
              <w:rPr>
                <w:rFonts w:ascii="標楷體" w:eastAsia="標楷體" w:hAnsi="標楷體" w:hint="eastAsia"/>
                <w:sz w:val="28"/>
                <w:szCs w:val="28"/>
              </w:rPr>
              <w:t>分校</w:t>
            </w:r>
            <w:r w:rsidRPr="005247BE">
              <w:rPr>
                <w:rFonts w:ascii="標楷體" w:eastAsia="標楷體" w:hAnsi="標楷體" w:hint="eastAsia"/>
                <w:sz w:val="28"/>
                <w:szCs w:val="28"/>
              </w:rPr>
              <w:t>自然教室</w:t>
            </w:r>
            <w:r>
              <w:rPr>
                <w:rFonts w:ascii="標楷體" w:eastAsia="標楷體" w:hAnsi="標楷體" w:hint="eastAsia"/>
                <w:sz w:val="28"/>
                <w:szCs w:val="28"/>
              </w:rPr>
              <w:t>或班級教室</w:t>
            </w:r>
          </w:p>
        </w:tc>
      </w:tr>
      <w:tr w:rsidR="004620D5" w:rsidRPr="005247BE" w:rsidTr="004620D5">
        <w:trPr>
          <w:trHeight w:val="738"/>
        </w:trPr>
        <w:tc>
          <w:tcPr>
            <w:tcW w:w="959" w:type="dxa"/>
            <w:vMerge/>
          </w:tcPr>
          <w:p w:rsidR="004620D5" w:rsidRDefault="004620D5" w:rsidP="004620D5">
            <w:pPr>
              <w:spacing w:line="0" w:lineRule="atLeast"/>
              <w:rPr>
                <w:rFonts w:ascii="標楷體" w:eastAsia="標楷體" w:hAnsi="標楷體" w:hint="eastAsia"/>
                <w:sz w:val="28"/>
                <w:szCs w:val="28"/>
              </w:rPr>
            </w:pPr>
          </w:p>
        </w:tc>
        <w:tc>
          <w:tcPr>
            <w:tcW w:w="992" w:type="dxa"/>
          </w:tcPr>
          <w:p w:rsidR="004620D5" w:rsidRDefault="004620D5" w:rsidP="004620D5">
            <w:pPr>
              <w:spacing w:line="0" w:lineRule="atLeast"/>
              <w:rPr>
                <w:rFonts w:ascii="標楷體" w:eastAsia="標楷體" w:hAnsi="標楷體" w:hint="eastAsia"/>
                <w:sz w:val="28"/>
                <w:szCs w:val="28"/>
              </w:rPr>
            </w:pPr>
            <w:r>
              <w:rPr>
                <w:rFonts w:ascii="標楷體" w:eastAsia="標楷體" w:hAnsi="標楷體" w:hint="eastAsia"/>
                <w:sz w:val="28"/>
                <w:szCs w:val="28"/>
              </w:rPr>
              <w:t>六乙</w:t>
            </w:r>
          </w:p>
        </w:tc>
        <w:tc>
          <w:tcPr>
            <w:tcW w:w="3065" w:type="dxa"/>
            <w:vAlign w:val="center"/>
          </w:tcPr>
          <w:p w:rsidR="004620D5" w:rsidRDefault="004620D5" w:rsidP="004620D5">
            <w:pPr>
              <w:spacing w:line="0" w:lineRule="atLeast"/>
              <w:jc w:val="center"/>
              <w:rPr>
                <w:rFonts w:ascii="標楷體" w:eastAsia="標楷體" w:hAnsi="標楷體" w:hint="eastAsia"/>
                <w:sz w:val="28"/>
                <w:szCs w:val="28"/>
              </w:rPr>
            </w:pPr>
            <w:r>
              <w:rPr>
                <w:rFonts w:ascii="標楷體" w:eastAsia="標楷體" w:hAnsi="標楷體" w:hint="eastAsia"/>
                <w:sz w:val="28"/>
                <w:szCs w:val="28"/>
              </w:rPr>
              <w:t>五</w:t>
            </w:r>
            <w:r w:rsidRPr="005247BE">
              <w:rPr>
                <w:rFonts w:ascii="標楷體" w:eastAsia="標楷體" w:hAnsi="標楷體" w:hint="eastAsia"/>
                <w:sz w:val="28"/>
                <w:szCs w:val="28"/>
              </w:rPr>
              <w:t>、</w:t>
            </w:r>
            <w:r>
              <w:rPr>
                <w:rFonts w:ascii="標楷體" w:eastAsia="標楷體" w:hAnsi="標楷體" w:hint="eastAsia"/>
                <w:sz w:val="28"/>
                <w:szCs w:val="28"/>
              </w:rPr>
              <w:t>六、七13:30~16:00</w:t>
            </w:r>
          </w:p>
        </w:tc>
        <w:tc>
          <w:tcPr>
            <w:tcW w:w="1673" w:type="dxa"/>
            <w:vMerge/>
          </w:tcPr>
          <w:p w:rsidR="004620D5" w:rsidRDefault="004620D5" w:rsidP="004620D5">
            <w:pPr>
              <w:spacing w:line="0" w:lineRule="atLeast"/>
              <w:rPr>
                <w:rFonts w:ascii="標楷體" w:eastAsia="標楷體" w:hAnsi="標楷體" w:hint="eastAsia"/>
                <w:sz w:val="28"/>
                <w:szCs w:val="28"/>
              </w:rPr>
            </w:pPr>
          </w:p>
        </w:tc>
        <w:tc>
          <w:tcPr>
            <w:tcW w:w="2350" w:type="dxa"/>
            <w:vMerge/>
          </w:tcPr>
          <w:p w:rsidR="004620D5" w:rsidRDefault="004620D5" w:rsidP="004620D5">
            <w:pPr>
              <w:spacing w:line="0" w:lineRule="atLeast"/>
              <w:rPr>
                <w:rFonts w:ascii="標楷體" w:eastAsia="標楷體" w:hAnsi="標楷體" w:hint="eastAsia"/>
                <w:sz w:val="28"/>
                <w:szCs w:val="28"/>
              </w:rPr>
            </w:pPr>
          </w:p>
        </w:tc>
      </w:tr>
      <w:tr w:rsidR="004620D5" w:rsidRPr="005247BE" w:rsidTr="004620D5">
        <w:trPr>
          <w:trHeight w:val="172"/>
        </w:trPr>
        <w:tc>
          <w:tcPr>
            <w:tcW w:w="959" w:type="dxa"/>
            <w:vMerge w:val="restart"/>
          </w:tcPr>
          <w:p w:rsidR="004620D5" w:rsidRPr="005247BE" w:rsidRDefault="004620D5" w:rsidP="004620D5">
            <w:pPr>
              <w:spacing w:line="0" w:lineRule="atLeast"/>
              <w:rPr>
                <w:rFonts w:ascii="標楷體" w:eastAsia="標楷體" w:hAnsi="標楷體" w:hint="eastAsia"/>
                <w:sz w:val="28"/>
                <w:szCs w:val="28"/>
              </w:rPr>
            </w:pPr>
            <w:r>
              <w:rPr>
                <w:rFonts w:ascii="標楷體" w:eastAsia="標楷體" w:hAnsi="標楷體" w:hint="eastAsia"/>
                <w:sz w:val="28"/>
                <w:szCs w:val="28"/>
              </w:rPr>
              <w:t>9/12</w:t>
            </w:r>
          </w:p>
        </w:tc>
        <w:tc>
          <w:tcPr>
            <w:tcW w:w="992" w:type="dxa"/>
          </w:tcPr>
          <w:p w:rsidR="004620D5" w:rsidRPr="005247BE" w:rsidRDefault="004620D5" w:rsidP="004620D5">
            <w:pPr>
              <w:spacing w:line="0" w:lineRule="atLeast"/>
              <w:rPr>
                <w:rFonts w:ascii="標楷體" w:eastAsia="標楷體" w:hAnsi="標楷體" w:hint="eastAsia"/>
                <w:sz w:val="28"/>
                <w:szCs w:val="28"/>
              </w:rPr>
            </w:pPr>
            <w:r>
              <w:rPr>
                <w:rFonts w:ascii="標楷體" w:eastAsia="標楷體" w:hAnsi="標楷體" w:hint="eastAsia"/>
                <w:sz w:val="28"/>
                <w:szCs w:val="28"/>
              </w:rPr>
              <w:t>三甲</w:t>
            </w:r>
          </w:p>
        </w:tc>
        <w:tc>
          <w:tcPr>
            <w:tcW w:w="3065" w:type="dxa"/>
          </w:tcPr>
          <w:p w:rsidR="004620D5" w:rsidRPr="005247BE" w:rsidRDefault="004620D5" w:rsidP="004620D5">
            <w:pPr>
              <w:spacing w:line="0" w:lineRule="atLeast"/>
              <w:rPr>
                <w:rFonts w:ascii="標楷體" w:eastAsia="標楷體" w:hAnsi="標楷體" w:hint="eastAsia"/>
                <w:sz w:val="28"/>
                <w:szCs w:val="28"/>
              </w:rPr>
            </w:pPr>
            <w:r w:rsidRPr="005247BE">
              <w:rPr>
                <w:rFonts w:ascii="標楷體" w:eastAsia="標楷體" w:hAnsi="標楷體" w:hint="eastAsia"/>
                <w:sz w:val="28"/>
                <w:szCs w:val="28"/>
              </w:rPr>
              <w:t>一、二</w:t>
            </w:r>
            <w:r>
              <w:rPr>
                <w:rFonts w:ascii="標楷體" w:eastAsia="標楷體" w:hAnsi="標楷體" w:hint="eastAsia"/>
                <w:sz w:val="28"/>
                <w:szCs w:val="28"/>
              </w:rPr>
              <w:t xml:space="preserve">  8:40~10:10</w:t>
            </w:r>
          </w:p>
        </w:tc>
        <w:tc>
          <w:tcPr>
            <w:tcW w:w="1673" w:type="dxa"/>
            <w:vMerge w:val="restart"/>
          </w:tcPr>
          <w:p w:rsidR="004620D5" w:rsidRPr="005247BE" w:rsidRDefault="004620D5" w:rsidP="004620D5">
            <w:pPr>
              <w:spacing w:line="0" w:lineRule="atLeast"/>
              <w:rPr>
                <w:rFonts w:ascii="標楷體" w:eastAsia="標楷體" w:hAnsi="標楷體" w:hint="eastAsia"/>
                <w:sz w:val="28"/>
                <w:szCs w:val="28"/>
              </w:rPr>
            </w:pPr>
            <w:r>
              <w:rPr>
                <w:rFonts w:ascii="標楷體" w:eastAsia="標楷體" w:hAnsi="標楷體" w:hint="eastAsia"/>
                <w:sz w:val="28"/>
                <w:szCs w:val="28"/>
              </w:rPr>
              <w:t>喬琇瑾老師</w:t>
            </w:r>
          </w:p>
        </w:tc>
        <w:tc>
          <w:tcPr>
            <w:tcW w:w="2350" w:type="dxa"/>
            <w:vMerge w:val="restart"/>
          </w:tcPr>
          <w:p w:rsidR="004620D5" w:rsidRDefault="004620D5" w:rsidP="004620D5">
            <w:pPr>
              <w:spacing w:line="0" w:lineRule="atLeast"/>
              <w:rPr>
                <w:rFonts w:ascii="標楷體" w:eastAsia="標楷體" w:hAnsi="標楷體" w:hint="eastAsia"/>
                <w:sz w:val="28"/>
                <w:szCs w:val="28"/>
              </w:rPr>
            </w:pPr>
            <w:r>
              <w:rPr>
                <w:rFonts w:ascii="標楷體" w:eastAsia="標楷體" w:hAnsi="標楷體" w:hint="eastAsia"/>
                <w:sz w:val="28"/>
                <w:szCs w:val="28"/>
              </w:rPr>
              <w:t>本校</w:t>
            </w:r>
            <w:r w:rsidRPr="005247BE">
              <w:rPr>
                <w:rFonts w:ascii="標楷體" w:eastAsia="標楷體" w:hAnsi="標楷體" w:hint="eastAsia"/>
                <w:sz w:val="28"/>
                <w:szCs w:val="28"/>
              </w:rPr>
              <w:t>自然教室</w:t>
            </w:r>
          </w:p>
          <w:p w:rsidR="004620D5" w:rsidRPr="005247BE" w:rsidRDefault="004620D5" w:rsidP="004620D5">
            <w:pPr>
              <w:spacing w:line="0" w:lineRule="atLeast"/>
              <w:rPr>
                <w:rFonts w:ascii="標楷體" w:eastAsia="標楷體" w:hAnsi="標楷體" w:hint="eastAsia"/>
                <w:sz w:val="28"/>
                <w:szCs w:val="28"/>
              </w:rPr>
            </w:pPr>
          </w:p>
        </w:tc>
      </w:tr>
      <w:tr w:rsidR="004620D5" w:rsidRPr="005247BE" w:rsidTr="004620D5">
        <w:trPr>
          <w:trHeight w:val="220"/>
        </w:trPr>
        <w:tc>
          <w:tcPr>
            <w:tcW w:w="959" w:type="dxa"/>
            <w:vMerge/>
          </w:tcPr>
          <w:p w:rsidR="004620D5" w:rsidRPr="005247BE" w:rsidRDefault="004620D5" w:rsidP="004620D5">
            <w:pPr>
              <w:spacing w:line="0" w:lineRule="atLeast"/>
              <w:rPr>
                <w:rFonts w:ascii="標楷體" w:eastAsia="標楷體" w:hAnsi="標楷體" w:hint="eastAsia"/>
                <w:sz w:val="28"/>
                <w:szCs w:val="28"/>
              </w:rPr>
            </w:pPr>
          </w:p>
        </w:tc>
        <w:tc>
          <w:tcPr>
            <w:tcW w:w="992" w:type="dxa"/>
          </w:tcPr>
          <w:p w:rsidR="004620D5" w:rsidRPr="005247BE" w:rsidRDefault="004620D5" w:rsidP="004620D5">
            <w:pPr>
              <w:spacing w:line="0" w:lineRule="atLeast"/>
              <w:rPr>
                <w:rFonts w:ascii="標楷體" w:eastAsia="標楷體" w:hAnsi="標楷體" w:hint="eastAsia"/>
                <w:sz w:val="28"/>
                <w:szCs w:val="28"/>
              </w:rPr>
            </w:pPr>
            <w:r w:rsidRPr="005247BE">
              <w:rPr>
                <w:rFonts w:ascii="標楷體" w:eastAsia="標楷體" w:hAnsi="標楷體" w:hint="eastAsia"/>
                <w:sz w:val="28"/>
                <w:szCs w:val="28"/>
              </w:rPr>
              <w:t>四</w:t>
            </w:r>
            <w:r>
              <w:rPr>
                <w:rFonts w:ascii="標楷體" w:eastAsia="標楷體" w:hAnsi="標楷體" w:hint="eastAsia"/>
                <w:sz w:val="28"/>
                <w:szCs w:val="28"/>
              </w:rPr>
              <w:t>甲</w:t>
            </w:r>
          </w:p>
        </w:tc>
        <w:tc>
          <w:tcPr>
            <w:tcW w:w="3065" w:type="dxa"/>
          </w:tcPr>
          <w:p w:rsidR="004620D5" w:rsidRPr="005247BE" w:rsidRDefault="004620D5" w:rsidP="004620D5">
            <w:pPr>
              <w:spacing w:line="0" w:lineRule="atLeast"/>
              <w:rPr>
                <w:rFonts w:ascii="標楷體" w:eastAsia="標楷體" w:hAnsi="標楷體" w:hint="eastAsia"/>
                <w:sz w:val="28"/>
                <w:szCs w:val="28"/>
              </w:rPr>
            </w:pPr>
            <w:r w:rsidRPr="005247BE">
              <w:rPr>
                <w:rFonts w:ascii="標楷體" w:eastAsia="標楷體" w:hAnsi="標楷體" w:hint="eastAsia"/>
                <w:sz w:val="28"/>
                <w:szCs w:val="28"/>
              </w:rPr>
              <w:t>三、四</w:t>
            </w:r>
            <w:r>
              <w:rPr>
                <w:rFonts w:ascii="標楷體" w:eastAsia="標楷體" w:hAnsi="標楷體" w:hint="eastAsia"/>
                <w:sz w:val="28"/>
                <w:szCs w:val="28"/>
              </w:rPr>
              <w:t xml:space="preserve">  10:30~12:00</w:t>
            </w:r>
          </w:p>
        </w:tc>
        <w:tc>
          <w:tcPr>
            <w:tcW w:w="1673" w:type="dxa"/>
            <w:vMerge/>
          </w:tcPr>
          <w:p w:rsidR="004620D5" w:rsidRPr="005247BE" w:rsidRDefault="004620D5" w:rsidP="004620D5">
            <w:pPr>
              <w:spacing w:line="0" w:lineRule="atLeast"/>
              <w:jc w:val="distribute"/>
              <w:rPr>
                <w:rFonts w:ascii="標楷體" w:eastAsia="標楷體" w:hAnsi="標楷體" w:hint="eastAsia"/>
                <w:sz w:val="28"/>
                <w:szCs w:val="28"/>
              </w:rPr>
            </w:pPr>
          </w:p>
        </w:tc>
        <w:tc>
          <w:tcPr>
            <w:tcW w:w="2350" w:type="dxa"/>
            <w:vMerge/>
          </w:tcPr>
          <w:p w:rsidR="004620D5" w:rsidRPr="005247BE" w:rsidRDefault="004620D5" w:rsidP="004620D5">
            <w:pPr>
              <w:spacing w:line="0" w:lineRule="atLeast"/>
              <w:rPr>
                <w:rFonts w:ascii="標楷體" w:eastAsia="標楷體" w:hAnsi="標楷體" w:hint="eastAsia"/>
                <w:sz w:val="28"/>
                <w:szCs w:val="28"/>
              </w:rPr>
            </w:pPr>
          </w:p>
        </w:tc>
      </w:tr>
      <w:tr w:rsidR="004620D5" w:rsidRPr="005247BE" w:rsidTr="004620D5">
        <w:trPr>
          <w:trHeight w:val="126"/>
        </w:trPr>
        <w:tc>
          <w:tcPr>
            <w:tcW w:w="959" w:type="dxa"/>
            <w:vMerge/>
          </w:tcPr>
          <w:p w:rsidR="004620D5" w:rsidRPr="005247BE" w:rsidRDefault="004620D5" w:rsidP="004620D5">
            <w:pPr>
              <w:spacing w:line="0" w:lineRule="atLeast"/>
              <w:rPr>
                <w:rFonts w:ascii="標楷體" w:eastAsia="標楷體" w:hAnsi="標楷體" w:hint="eastAsia"/>
                <w:sz w:val="28"/>
                <w:szCs w:val="28"/>
              </w:rPr>
            </w:pPr>
          </w:p>
        </w:tc>
        <w:tc>
          <w:tcPr>
            <w:tcW w:w="992" w:type="dxa"/>
          </w:tcPr>
          <w:p w:rsidR="004620D5" w:rsidRPr="005247BE" w:rsidRDefault="004620D5" w:rsidP="004620D5">
            <w:pPr>
              <w:spacing w:line="0" w:lineRule="atLeast"/>
              <w:rPr>
                <w:rFonts w:ascii="標楷體" w:eastAsia="標楷體" w:hAnsi="標楷體" w:hint="eastAsia"/>
                <w:sz w:val="28"/>
                <w:szCs w:val="28"/>
              </w:rPr>
            </w:pPr>
            <w:r>
              <w:rPr>
                <w:rFonts w:ascii="標楷體" w:eastAsia="標楷體" w:hAnsi="標楷體" w:hint="eastAsia"/>
                <w:sz w:val="28"/>
                <w:szCs w:val="28"/>
              </w:rPr>
              <w:t>五甲</w:t>
            </w:r>
          </w:p>
        </w:tc>
        <w:tc>
          <w:tcPr>
            <w:tcW w:w="3065" w:type="dxa"/>
          </w:tcPr>
          <w:p w:rsidR="004620D5" w:rsidRPr="005247BE" w:rsidRDefault="004620D5" w:rsidP="004620D5">
            <w:pPr>
              <w:spacing w:line="0" w:lineRule="atLeast"/>
              <w:rPr>
                <w:rFonts w:ascii="標楷體" w:eastAsia="標楷體" w:hAnsi="標楷體" w:hint="eastAsia"/>
                <w:sz w:val="28"/>
                <w:szCs w:val="28"/>
              </w:rPr>
            </w:pPr>
            <w:r>
              <w:rPr>
                <w:rFonts w:ascii="標楷體" w:eastAsia="標楷體" w:hAnsi="標楷體" w:hint="eastAsia"/>
                <w:sz w:val="28"/>
                <w:szCs w:val="28"/>
              </w:rPr>
              <w:t>五、六  13:20~14:50</w:t>
            </w:r>
          </w:p>
        </w:tc>
        <w:tc>
          <w:tcPr>
            <w:tcW w:w="1673" w:type="dxa"/>
            <w:vMerge/>
          </w:tcPr>
          <w:p w:rsidR="004620D5" w:rsidRPr="005247BE" w:rsidRDefault="004620D5" w:rsidP="004620D5">
            <w:pPr>
              <w:spacing w:line="0" w:lineRule="atLeast"/>
              <w:jc w:val="distribute"/>
              <w:rPr>
                <w:rFonts w:ascii="標楷體" w:eastAsia="標楷體" w:hAnsi="標楷體" w:hint="eastAsia"/>
                <w:sz w:val="28"/>
                <w:szCs w:val="28"/>
              </w:rPr>
            </w:pPr>
          </w:p>
        </w:tc>
        <w:tc>
          <w:tcPr>
            <w:tcW w:w="2350" w:type="dxa"/>
            <w:vMerge/>
          </w:tcPr>
          <w:p w:rsidR="004620D5" w:rsidRPr="005247BE" w:rsidRDefault="004620D5" w:rsidP="004620D5">
            <w:pPr>
              <w:spacing w:line="0" w:lineRule="atLeast"/>
              <w:rPr>
                <w:rFonts w:ascii="標楷體" w:eastAsia="標楷體" w:hAnsi="標楷體" w:hint="eastAsia"/>
                <w:sz w:val="28"/>
                <w:szCs w:val="28"/>
              </w:rPr>
            </w:pPr>
          </w:p>
        </w:tc>
      </w:tr>
      <w:tr w:rsidR="004620D5" w:rsidRPr="005247BE" w:rsidTr="004620D5">
        <w:trPr>
          <w:trHeight w:val="235"/>
        </w:trPr>
        <w:tc>
          <w:tcPr>
            <w:tcW w:w="959" w:type="dxa"/>
            <w:vMerge w:val="restart"/>
          </w:tcPr>
          <w:p w:rsidR="004620D5" w:rsidRDefault="004620D5" w:rsidP="004620D5">
            <w:pPr>
              <w:spacing w:line="0" w:lineRule="atLeast"/>
              <w:rPr>
                <w:rFonts w:ascii="標楷體" w:eastAsia="標楷體" w:hAnsi="標楷體" w:hint="eastAsia"/>
                <w:sz w:val="28"/>
                <w:szCs w:val="28"/>
              </w:rPr>
            </w:pPr>
            <w:r>
              <w:rPr>
                <w:rFonts w:ascii="標楷體" w:eastAsia="標楷體" w:hAnsi="標楷體" w:hint="eastAsia"/>
                <w:sz w:val="28"/>
                <w:szCs w:val="28"/>
              </w:rPr>
              <w:t>9/13</w:t>
            </w:r>
          </w:p>
        </w:tc>
        <w:tc>
          <w:tcPr>
            <w:tcW w:w="992" w:type="dxa"/>
          </w:tcPr>
          <w:p w:rsidR="004620D5" w:rsidRPr="005247BE" w:rsidRDefault="004620D5" w:rsidP="004620D5">
            <w:pPr>
              <w:spacing w:line="0" w:lineRule="atLeast"/>
              <w:rPr>
                <w:rFonts w:ascii="標楷體" w:eastAsia="標楷體" w:hAnsi="標楷體" w:hint="eastAsia"/>
                <w:sz w:val="28"/>
                <w:szCs w:val="28"/>
              </w:rPr>
            </w:pPr>
            <w:r>
              <w:rPr>
                <w:rFonts w:ascii="標楷體" w:eastAsia="標楷體" w:hAnsi="標楷體" w:hint="eastAsia"/>
                <w:sz w:val="28"/>
                <w:szCs w:val="28"/>
              </w:rPr>
              <w:t>三乙</w:t>
            </w:r>
          </w:p>
        </w:tc>
        <w:tc>
          <w:tcPr>
            <w:tcW w:w="3065" w:type="dxa"/>
          </w:tcPr>
          <w:p w:rsidR="004620D5" w:rsidRPr="005247BE" w:rsidRDefault="004620D5" w:rsidP="004620D5">
            <w:pPr>
              <w:spacing w:line="0" w:lineRule="atLeast"/>
              <w:rPr>
                <w:rFonts w:ascii="標楷體" w:eastAsia="標楷體" w:hAnsi="標楷體" w:hint="eastAsia"/>
                <w:sz w:val="28"/>
                <w:szCs w:val="28"/>
              </w:rPr>
            </w:pPr>
            <w:r w:rsidRPr="005247BE">
              <w:rPr>
                <w:rFonts w:ascii="標楷體" w:eastAsia="標楷體" w:hAnsi="標楷體" w:hint="eastAsia"/>
                <w:sz w:val="28"/>
                <w:szCs w:val="28"/>
              </w:rPr>
              <w:t>一、二</w:t>
            </w:r>
            <w:r>
              <w:rPr>
                <w:rFonts w:ascii="標楷體" w:eastAsia="標楷體" w:hAnsi="標楷體" w:hint="eastAsia"/>
                <w:sz w:val="28"/>
                <w:szCs w:val="28"/>
              </w:rPr>
              <w:t xml:space="preserve">  8:40~10:10</w:t>
            </w:r>
          </w:p>
        </w:tc>
        <w:tc>
          <w:tcPr>
            <w:tcW w:w="1673" w:type="dxa"/>
            <w:vMerge w:val="restart"/>
          </w:tcPr>
          <w:p w:rsidR="004620D5" w:rsidRDefault="004620D5" w:rsidP="004620D5">
            <w:pPr>
              <w:spacing w:line="0" w:lineRule="atLeast"/>
              <w:rPr>
                <w:rFonts w:ascii="標楷體" w:eastAsia="標楷體" w:hAnsi="標楷體" w:hint="eastAsia"/>
                <w:sz w:val="28"/>
                <w:szCs w:val="28"/>
              </w:rPr>
            </w:pPr>
            <w:r>
              <w:rPr>
                <w:rFonts w:ascii="標楷體" w:eastAsia="標楷體" w:hAnsi="標楷體" w:hint="eastAsia"/>
                <w:sz w:val="28"/>
                <w:szCs w:val="28"/>
              </w:rPr>
              <w:t>喬琇瑾老師</w:t>
            </w:r>
          </w:p>
        </w:tc>
        <w:tc>
          <w:tcPr>
            <w:tcW w:w="2350" w:type="dxa"/>
            <w:vMerge w:val="restart"/>
          </w:tcPr>
          <w:p w:rsidR="004620D5" w:rsidRDefault="004620D5" w:rsidP="004620D5">
            <w:pPr>
              <w:spacing w:line="0" w:lineRule="atLeast"/>
              <w:rPr>
                <w:rFonts w:ascii="標楷體" w:eastAsia="標楷體" w:hAnsi="標楷體" w:hint="eastAsia"/>
                <w:sz w:val="28"/>
                <w:szCs w:val="28"/>
              </w:rPr>
            </w:pPr>
            <w:r>
              <w:rPr>
                <w:rFonts w:ascii="標楷體" w:eastAsia="標楷體" w:hAnsi="標楷體" w:hint="eastAsia"/>
                <w:sz w:val="28"/>
                <w:szCs w:val="28"/>
              </w:rPr>
              <w:t>分校</w:t>
            </w:r>
            <w:r w:rsidRPr="005247BE">
              <w:rPr>
                <w:rFonts w:ascii="標楷體" w:eastAsia="標楷體" w:hAnsi="標楷體" w:hint="eastAsia"/>
                <w:sz w:val="28"/>
                <w:szCs w:val="28"/>
              </w:rPr>
              <w:t>自然教室</w:t>
            </w:r>
            <w:r>
              <w:rPr>
                <w:rFonts w:ascii="標楷體" w:eastAsia="標楷體" w:hAnsi="標楷體" w:hint="eastAsia"/>
                <w:sz w:val="28"/>
                <w:szCs w:val="28"/>
              </w:rPr>
              <w:t>或班級教室</w:t>
            </w:r>
          </w:p>
        </w:tc>
      </w:tr>
      <w:tr w:rsidR="004620D5" w:rsidRPr="005247BE" w:rsidTr="004620D5">
        <w:trPr>
          <w:trHeight w:val="235"/>
        </w:trPr>
        <w:tc>
          <w:tcPr>
            <w:tcW w:w="959" w:type="dxa"/>
            <w:vMerge/>
          </w:tcPr>
          <w:p w:rsidR="004620D5" w:rsidRPr="005247BE" w:rsidRDefault="004620D5" w:rsidP="004620D5">
            <w:pPr>
              <w:spacing w:line="0" w:lineRule="atLeast"/>
              <w:rPr>
                <w:rFonts w:ascii="標楷體" w:eastAsia="標楷體" w:hAnsi="標楷體" w:hint="eastAsia"/>
                <w:sz w:val="28"/>
                <w:szCs w:val="28"/>
              </w:rPr>
            </w:pPr>
          </w:p>
        </w:tc>
        <w:tc>
          <w:tcPr>
            <w:tcW w:w="992" w:type="dxa"/>
          </w:tcPr>
          <w:p w:rsidR="004620D5" w:rsidRPr="005247BE" w:rsidRDefault="004620D5" w:rsidP="004620D5">
            <w:pPr>
              <w:spacing w:line="0" w:lineRule="atLeast"/>
              <w:rPr>
                <w:rFonts w:ascii="標楷體" w:eastAsia="標楷體" w:hAnsi="標楷體" w:hint="eastAsia"/>
                <w:sz w:val="28"/>
                <w:szCs w:val="28"/>
              </w:rPr>
            </w:pPr>
            <w:r w:rsidRPr="005247BE">
              <w:rPr>
                <w:rFonts w:ascii="標楷體" w:eastAsia="標楷體" w:hAnsi="標楷體" w:hint="eastAsia"/>
                <w:sz w:val="28"/>
                <w:szCs w:val="28"/>
              </w:rPr>
              <w:t>四</w:t>
            </w:r>
            <w:r>
              <w:rPr>
                <w:rFonts w:ascii="標楷體" w:eastAsia="標楷體" w:hAnsi="標楷體" w:hint="eastAsia"/>
                <w:sz w:val="28"/>
                <w:szCs w:val="28"/>
              </w:rPr>
              <w:t>乙</w:t>
            </w:r>
          </w:p>
        </w:tc>
        <w:tc>
          <w:tcPr>
            <w:tcW w:w="3065" w:type="dxa"/>
          </w:tcPr>
          <w:p w:rsidR="004620D5" w:rsidRPr="005247BE" w:rsidRDefault="004620D5" w:rsidP="004620D5">
            <w:pPr>
              <w:spacing w:line="0" w:lineRule="atLeast"/>
              <w:rPr>
                <w:rFonts w:ascii="標楷體" w:eastAsia="標楷體" w:hAnsi="標楷體" w:hint="eastAsia"/>
                <w:sz w:val="28"/>
                <w:szCs w:val="28"/>
              </w:rPr>
            </w:pPr>
            <w:r w:rsidRPr="005247BE">
              <w:rPr>
                <w:rFonts w:ascii="標楷體" w:eastAsia="標楷體" w:hAnsi="標楷體" w:hint="eastAsia"/>
                <w:sz w:val="28"/>
                <w:szCs w:val="28"/>
              </w:rPr>
              <w:t>三、四</w:t>
            </w:r>
            <w:r>
              <w:rPr>
                <w:rFonts w:ascii="標楷體" w:eastAsia="標楷體" w:hAnsi="標楷體" w:hint="eastAsia"/>
                <w:sz w:val="28"/>
                <w:szCs w:val="28"/>
              </w:rPr>
              <w:t xml:space="preserve">  10:30~12:00</w:t>
            </w:r>
          </w:p>
        </w:tc>
        <w:tc>
          <w:tcPr>
            <w:tcW w:w="1673" w:type="dxa"/>
            <w:vMerge/>
          </w:tcPr>
          <w:p w:rsidR="004620D5" w:rsidRPr="005247BE" w:rsidRDefault="004620D5" w:rsidP="004620D5">
            <w:pPr>
              <w:spacing w:line="0" w:lineRule="atLeast"/>
              <w:rPr>
                <w:rFonts w:ascii="標楷體" w:eastAsia="標楷體" w:hAnsi="標楷體" w:hint="eastAsia"/>
                <w:sz w:val="28"/>
                <w:szCs w:val="28"/>
              </w:rPr>
            </w:pPr>
          </w:p>
        </w:tc>
        <w:tc>
          <w:tcPr>
            <w:tcW w:w="2350" w:type="dxa"/>
            <w:vMerge/>
          </w:tcPr>
          <w:p w:rsidR="004620D5" w:rsidRPr="005247BE" w:rsidRDefault="004620D5" w:rsidP="004620D5">
            <w:pPr>
              <w:spacing w:line="0" w:lineRule="atLeast"/>
              <w:rPr>
                <w:rFonts w:ascii="標楷體" w:eastAsia="標楷體" w:hAnsi="標楷體" w:hint="eastAsia"/>
                <w:sz w:val="28"/>
                <w:szCs w:val="28"/>
              </w:rPr>
            </w:pPr>
          </w:p>
        </w:tc>
      </w:tr>
      <w:tr w:rsidR="004620D5" w:rsidRPr="005247BE" w:rsidTr="004620D5">
        <w:trPr>
          <w:trHeight w:val="60"/>
        </w:trPr>
        <w:tc>
          <w:tcPr>
            <w:tcW w:w="959" w:type="dxa"/>
            <w:vMerge/>
          </w:tcPr>
          <w:p w:rsidR="004620D5" w:rsidRPr="005247BE" w:rsidRDefault="004620D5" w:rsidP="004620D5">
            <w:pPr>
              <w:spacing w:line="0" w:lineRule="atLeast"/>
              <w:rPr>
                <w:rFonts w:ascii="標楷體" w:eastAsia="標楷體" w:hAnsi="標楷體" w:hint="eastAsia"/>
                <w:sz w:val="28"/>
                <w:szCs w:val="28"/>
              </w:rPr>
            </w:pPr>
          </w:p>
        </w:tc>
        <w:tc>
          <w:tcPr>
            <w:tcW w:w="992" w:type="dxa"/>
          </w:tcPr>
          <w:p w:rsidR="004620D5" w:rsidRPr="005247BE" w:rsidRDefault="004620D5" w:rsidP="004620D5">
            <w:pPr>
              <w:spacing w:line="0" w:lineRule="atLeast"/>
              <w:rPr>
                <w:rFonts w:ascii="標楷體" w:eastAsia="標楷體" w:hAnsi="標楷體" w:hint="eastAsia"/>
                <w:sz w:val="28"/>
                <w:szCs w:val="28"/>
              </w:rPr>
            </w:pPr>
            <w:r>
              <w:rPr>
                <w:rFonts w:ascii="標楷體" w:eastAsia="標楷體" w:hAnsi="標楷體" w:hint="eastAsia"/>
                <w:sz w:val="28"/>
                <w:szCs w:val="28"/>
              </w:rPr>
              <w:t>五乙</w:t>
            </w:r>
          </w:p>
        </w:tc>
        <w:tc>
          <w:tcPr>
            <w:tcW w:w="3065" w:type="dxa"/>
          </w:tcPr>
          <w:p w:rsidR="004620D5" w:rsidRPr="005247BE" w:rsidRDefault="004620D5" w:rsidP="004620D5">
            <w:pPr>
              <w:spacing w:line="0" w:lineRule="atLeast"/>
              <w:rPr>
                <w:rFonts w:ascii="標楷體" w:eastAsia="標楷體" w:hAnsi="標楷體" w:hint="eastAsia"/>
                <w:sz w:val="28"/>
                <w:szCs w:val="28"/>
              </w:rPr>
            </w:pPr>
            <w:r>
              <w:rPr>
                <w:rFonts w:ascii="標楷體" w:eastAsia="標楷體" w:hAnsi="標楷體" w:hint="eastAsia"/>
                <w:sz w:val="28"/>
                <w:szCs w:val="28"/>
              </w:rPr>
              <w:t>五、六  13:30~15:00</w:t>
            </w:r>
          </w:p>
        </w:tc>
        <w:tc>
          <w:tcPr>
            <w:tcW w:w="1673" w:type="dxa"/>
            <w:vMerge/>
          </w:tcPr>
          <w:p w:rsidR="004620D5" w:rsidRPr="005247BE" w:rsidRDefault="004620D5" w:rsidP="004620D5">
            <w:pPr>
              <w:spacing w:line="0" w:lineRule="atLeast"/>
              <w:rPr>
                <w:rFonts w:ascii="標楷體" w:eastAsia="標楷體" w:hAnsi="標楷體" w:hint="eastAsia"/>
                <w:sz w:val="28"/>
                <w:szCs w:val="28"/>
              </w:rPr>
            </w:pPr>
          </w:p>
        </w:tc>
        <w:tc>
          <w:tcPr>
            <w:tcW w:w="2350" w:type="dxa"/>
            <w:vMerge/>
          </w:tcPr>
          <w:p w:rsidR="004620D5" w:rsidRPr="005247BE" w:rsidRDefault="004620D5" w:rsidP="004620D5">
            <w:pPr>
              <w:spacing w:line="0" w:lineRule="atLeast"/>
              <w:rPr>
                <w:rFonts w:ascii="標楷體" w:eastAsia="標楷體" w:hAnsi="標楷體" w:hint="eastAsia"/>
                <w:sz w:val="28"/>
                <w:szCs w:val="28"/>
              </w:rPr>
            </w:pPr>
          </w:p>
        </w:tc>
      </w:tr>
      <w:tr w:rsidR="004620D5" w:rsidRPr="005247BE" w:rsidTr="004620D5">
        <w:trPr>
          <w:trHeight w:val="60"/>
        </w:trPr>
        <w:tc>
          <w:tcPr>
            <w:tcW w:w="959" w:type="dxa"/>
            <w:vMerge w:val="restart"/>
          </w:tcPr>
          <w:p w:rsidR="004620D5" w:rsidRPr="005247BE" w:rsidRDefault="004620D5" w:rsidP="004620D5">
            <w:pPr>
              <w:spacing w:line="0" w:lineRule="atLeast"/>
              <w:rPr>
                <w:rFonts w:ascii="標楷體" w:eastAsia="標楷體" w:hAnsi="標楷體" w:hint="eastAsia"/>
                <w:sz w:val="28"/>
                <w:szCs w:val="28"/>
              </w:rPr>
            </w:pPr>
            <w:r>
              <w:rPr>
                <w:rFonts w:ascii="標楷體" w:eastAsia="標楷體" w:hAnsi="標楷體" w:hint="eastAsia"/>
                <w:sz w:val="28"/>
                <w:szCs w:val="28"/>
              </w:rPr>
              <w:t>9/19</w:t>
            </w:r>
          </w:p>
        </w:tc>
        <w:tc>
          <w:tcPr>
            <w:tcW w:w="992" w:type="dxa"/>
          </w:tcPr>
          <w:p w:rsidR="004620D5" w:rsidRPr="005247BE" w:rsidRDefault="004620D5" w:rsidP="004620D5">
            <w:pPr>
              <w:spacing w:line="0" w:lineRule="atLeast"/>
              <w:rPr>
                <w:rFonts w:ascii="標楷體" w:eastAsia="標楷體" w:hAnsi="標楷體" w:hint="eastAsia"/>
                <w:sz w:val="28"/>
                <w:szCs w:val="28"/>
              </w:rPr>
            </w:pPr>
            <w:r>
              <w:rPr>
                <w:rFonts w:ascii="標楷體" w:eastAsia="標楷體" w:hAnsi="標楷體" w:hint="eastAsia"/>
                <w:sz w:val="28"/>
                <w:szCs w:val="28"/>
              </w:rPr>
              <w:t>三甲</w:t>
            </w:r>
          </w:p>
        </w:tc>
        <w:tc>
          <w:tcPr>
            <w:tcW w:w="3065" w:type="dxa"/>
          </w:tcPr>
          <w:p w:rsidR="004620D5" w:rsidRPr="005247BE" w:rsidRDefault="004620D5" w:rsidP="004620D5">
            <w:pPr>
              <w:spacing w:line="0" w:lineRule="atLeast"/>
              <w:rPr>
                <w:rFonts w:ascii="標楷體" w:eastAsia="標楷體" w:hAnsi="標楷體" w:hint="eastAsia"/>
                <w:sz w:val="28"/>
                <w:szCs w:val="28"/>
              </w:rPr>
            </w:pPr>
            <w:r w:rsidRPr="005247BE">
              <w:rPr>
                <w:rFonts w:ascii="標楷體" w:eastAsia="標楷體" w:hAnsi="標楷體" w:hint="eastAsia"/>
                <w:sz w:val="28"/>
                <w:szCs w:val="28"/>
              </w:rPr>
              <w:t>一、二</w:t>
            </w:r>
            <w:r>
              <w:rPr>
                <w:rFonts w:ascii="標楷體" w:eastAsia="標楷體" w:hAnsi="標楷體" w:hint="eastAsia"/>
                <w:sz w:val="28"/>
                <w:szCs w:val="28"/>
              </w:rPr>
              <w:t xml:space="preserve">  8:40~10:10</w:t>
            </w:r>
          </w:p>
        </w:tc>
        <w:tc>
          <w:tcPr>
            <w:tcW w:w="1673" w:type="dxa"/>
            <w:vMerge w:val="restart"/>
          </w:tcPr>
          <w:p w:rsidR="004620D5" w:rsidRPr="005247BE" w:rsidRDefault="004620D5" w:rsidP="004620D5">
            <w:pPr>
              <w:spacing w:line="0" w:lineRule="atLeast"/>
              <w:rPr>
                <w:rFonts w:ascii="標楷體" w:eastAsia="標楷體" w:hAnsi="標楷體" w:hint="eastAsia"/>
                <w:sz w:val="28"/>
                <w:szCs w:val="28"/>
              </w:rPr>
            </w:pPr>
            <w:r>
              <w:rPr>
                <w:rFonts w:ascii="標楷體" w:eastAsia="標楷體" w:hAnsi="標楷體" w:hint="eastAsia"/>
                <w:sz w:val="28"/>
                <w:szCs w:val="28"/>
              </w:rPr>
              <w:t>喬琇瑾老師</w:t>
            </w:r>
          </w:p>
        </w:tc>
        <w:tc>
          <w:tcPr>
            <w:tcW w:w="2350" w:type="dxa"/>
            <w:vMerge w:val="restart"/>
          </w:tcPr>
          <w:p w:rsidR="004620D5" w:rsidRPr="005247BE" w:rsidRDefault="004620D5" w:rsidP="004620D5">
            <w:pPr>
              <w:spacing w:line="0" w:lineRule="atLeast"/>
              <w:rPr>
                <w:rFonts w:ascii="標楷體" w:eastAsia="標楷體" w:hAnsi="標楷體" w:hint="eastAsia"/>
                <w:sz w:val="28"/>
                <w:szCs w:val="28"/>
              </w:rPr>
            </w:pPr>
            <w:r>
              <w:rPr>
                <w:rFonts w:ascii="標楷體" w:eastAsia="標楷體" w:hAnsi="標楷體" w:hint="eastAsia"/>
                <w:sz w:val="28"/>
                <w:szCs w:val="28"/>
              </w:rPr>
              <w:t>本校</w:t>
            </w:r>
            <w:r w:rsidRPr="005247BE">
              <w:rPr>
                <w:rFonts w:ascii="標楷體" w:eastAsia="標楷體" w:hAnsi="標楷體" w:hint="eastAsia"/>
                <w:sz w:val="28"/>
                <w:szCs w:val="28"/>
              </w:rPr>
              <w:t>自然教室</w:t>
            </w:r>
          </w:p>
        </w:tc>
      </w:tr>
      <w:tr w:rsidR="004620D5" w:rsidRPr="005247BE" w:rsidTr="004620D5">
        <w:trPr>
          <w:trHeight w:val="60"/>
        </w:trPr>
        <w:tc>
          <w:tcPr>
            <w:tcW w:w="959" w:type="dxa"/>
            <w:vMerge/>
          </w:tcPr>
          <w:p w:rsidR="004620D5" w:rsidRPr="005247BE" w:rsidRDefault="004620D5" w:rsidP="004620D5">
            <w:pPr>
              <w:spacing w:line="0" w:lineRule="atLeast"/>
              <w:rPr>
                <w:rFonts w:ascii="標楷體" w:eastAsia="標楷體" w:hAnsi="標楷體" w:hint="eastAsia"/>
                <w:sz w:val="28"/>
                <w:szCs w:val="28"/>
              </w:rPr>
            </w:pPr>
          </w:p>
        </w:tc>
        <w:tc>
          <w:tcPr>
            <w:tcW w:w="992" w:type="dxa"/>
          </w:tcPr>
          <w:p w:rsidR="004620D5" w:rsidRPr="005247BE" w:rsidRDefault="004620D5" w:rsidP="004620D5">
            <w:pPr>
              <w:spacing w:line="0" w:lineRule="atLeast"/>
              <w:rPr>
                <w:rFonts w:ascii="標楷體" w:eastAsia="標楷體" w:hAnsi="標楷體" w:hint="eastAsia"/>
                <w:sz w:val="28"/>
                <w:szCs w:val="28"/>
              </w:rPr>
            </w:pPr>
            <w:r w:rsidRPr="005247BE">
              <w:rPr>
                <w:rFonts w:ascii="標楷體" w:eastAsia="標楷體" w:hAnsi="標楷體" w:hint="eastAsia"/>
                <w:sz w:val="28"/>
                <w:szCs w:val="28"/>
              </w:rPr>
              <w:t>四</w:t>
            </w:r>
            <w:r>
              <w:rPr>
                <w:rFonts w:ascii="標楷體" w:eastAsia="標楷體" w:hAnsi="標楷體" w:hint="eastAsia"/>
                <w:sz w:val="28"/>
                <w:szCs w:val="28"/>
              </w:rPr>
              <w:t>甲</w:t>
            </w:r>
          </w:p>
        </w:tc>
        <w:tc>
          <w:tcPr>
            <w:tcW w:w="3065" w:type="dxa"/>
          </w:tcPr>
          <w:p w:rsidR="004620D5" w:rsidRPr="005247BE" w:rsidRDefault="004620D5" w:rsidP="004620D5">
            <w:pPr>
              <w:spacing w:line="0" w:lineRule="atLeast"/>
              <w:rPr>
                <w:rFonts w:ascii="標楷體" w:eastAsia="標楷體" w:hAnsi="標楷體" w:hint="eastAsia"/>
                <w:sz w:val="28"/>
                <w:szCs w:val="28"/>
              </w:rPr>
            </w:pPr>
            <w:r w:rsidRPr="005247BE">
              <w:rPr>
                <w:rFonts w:ascii="標楷體" w:eastAsia="標楷體" w:hAnsi="標楷體" w:hint="eastAsia"/>
                <w:sz w:val="28"/>
                <w:szCs w:val="28"/>
              </w:rPr>
              <w:t>三、四</w:t>
            </w:r>
            <w:r>
              <w:rPr>
                <w:rFonts w:ascii="標楷體" w:eastAsia="標楷體" w:hAnsi="標楷體" w:hint="eastAsia"/>
                <w:sz w:val="28"/>
                <w:szCs w:val="28"/>
              </w:rPr>
              <w:t xml:space="preserve">  10:30~12:00</w:t>
            </w:r>
          </w:p>
        </w:tc>
        <w:tc>
          <w:tcPr>
            <w:tcW w:w="1673" w:type="dxa"/>
            <w:vMerge/>
          </w:tcPr>
          <w:p w:rsidR="004620D5" w:rsidRPr="005247BE" w:rsidRDefault="004620D5" w:rsidP="004620D5">
            <w:pPr>
              <w:spacing w:line="0" w:lineRule="atLeast"/>
              <w:jc w:val="distribute"/>
              <w:rPr>
                <w:rFonts w:ascii="標楷體" w:eastAsia="標楷體" w:hAnsi="標楷體" w:hint="eastAsia"/>
                <w:sz w:val="28"/>
                <w:szCs w:val="28"/>
              </w:rPr>
            </w:pPr>
          </w:p>
        </w:tc>
        <w:tc>
          <w:tcPr>
            <w:tcW w:w="2350" w:type="dxa"/>
            <w:vMerge/>
          </w:tcPr>
          <w:p w:rsidR="004620D5" w:rsidRPr="005247BE" w:rsidRDefault="004620D5" w:rsidP="004620D5">
            <w:pPr>
              <w:spacing w:line="0" w:lineRule="atLeast"/>
              <w:rPr>
                <w:rFonts w:ascii="標楷體" w:eastAsia="標楷體" w:hAnsi="標楷體" w:hint="eastAsia"/>
                <w:sz w:val="28"/>
                <w:szCs w:val="28"/>
              </w:rPr>
            </w:pPr>
          </w:p>
        </w:tc>
      </w:tr>
      <w:tr w:rsidR="004620D5" w:rsidRPr="005247BE" w:rsidTr="004620D5">
        <w:trPr>
          <w:trHeight w:val="60"/>
        </w:trPr>
        <w:tc>
          <w:tcPr>
            <w:tcW w:w="959" w:type="dxa"/>
            <w:vMerge/>
          </w:tcPr>
          <w:p w:rsidR="004620D5" w:rsidRPr="005247BE" w:rsidRDefault="004620D5" w:rsidP="004620D5">
            <w:pPr>
              <w:spacing w:line="0" w:lineRule="atLeast"/>
              <w:rPr>
                <w:rFonts w:ascii="標楷體" w:eastAsia="標楷體" w:hAnsi="標楷體" w:hint="eastAsia"/>
                <w:sz w:val="28"/>
                <w:szCs w:val="28"/>
              </w:rPr>
            </w:pPr>
          </w:p>
        </w:tc>
        <w:tc>
          <w:tcPr>
            <w:tcW w:w="992" w:type="dxa"/>
          </w:tcPr>
          <w:p w:rsidR="004620D5" w:rsidRPr="005247BE" w:rsidRDefault="004620D5" w:rsidP="004620D5">
            <w:pPr>
              <w:spacing w:line="0" w:lineRule="atLeast"/>
              <w:rPr>
                <w:rFonts w:ascii="標楷體" w:eastAsia="標楷體" w:hAnsi="標楷體" w:hint="eastAsia"/>
                <w:sz w:val="28"/>
                <w:szCs w:val="28"/>
              </w:rPr>
            </w:pPr>
            <w:r>
              <w:rPr>
                <w:rFonts w:ascii="標楷體" w:eastAsia="標楷體" w:hAnsi="標楷體" w:hint="eastAsia"/>
                <w:sz w:val="28"/>
                <w:szCs w:val="28"/>
              </w:rPr>
              <w:t>五甲</w:t>
            </w:r>
          </w:p>
        </w:tc>
        <w:tc>
          <w:tcPr>
            <w:tcW w:w="3065" w:type="dxa"/>
          </w:tcPr>
          <w:p w:rsidR="004620D5" w:rsidRPr="005247BE" w:rsidRDefault="004620D5" w:rsidP="004620D5">
            <w:pPr>
              <w:spacing w:line="0" w:lineRule="atLeast"/>
              <w:rPr>
                <w:rFonts w:ascii="標楷體" w:eastAsia="標楷體" w:hAnsi="標楷體" w:hint="eastAsia"/>
                <w:sz w:val="28"/>
                <w:szCs w:val="28"/>
              </w:rPr>
            </w:pPr>
            <w:r>
              <w:rPr>
                <w:rFonts w:ascii="標楷體" w:eastAsia="標楷體" w:hAnsi="標楷體" w:hint="eastAsia"/>
                <w:sz w:val="28"/>
                <w:szCs w:val="28"/>
              </w:rPr>
              <w:t>五、六  13:20~14:50</w:t>
            </w:r>
          </w:p>
        </w:tc>
        <w:tc>
          <w:tcPr>
            <w:tcW w:w="1673" w:type="dxa"/>
            <w:vMerge/>
          </w:tcPr>
          <w:p w:rsidR="004620D5" w:rsidRPr="005247BE" w:rsidRDefault="004620D5" w:rsidP="004620D5">
            <w:pPr>
              <w:spacing w:line="0" w:lineRule="atLeast"/>
              <w:jc w:val="distribute"/>
              <w:rPr>
                <w:rFonts w:ascii="標楷體" w:eastAsia="標楷體" w:hAnsi="標楷體" w:hint="eastAsia"/>
                <w:sz w:val="28"/>
                <w:szCs w:val="28"/>
              </w:rPr>
            </w:pPr>
          </w:p>
        </w:tc>
        <w:tc>
          <w:tcPr>
            <w:tcW w:w="2350" w:type="dxa"/>
            <w:vMerge/>
          </w:tcPr>
          <w:p w:rsidR="004620D5" w:rsidRPr="005247BE" w:rsidRDefault="004620D5" w:rsidP="004620D5">
            <w:pPr>
              <w:spacing w:line="0" w:lineRule="atLeast"/>
              <w:rPr>
                <w:rFonts w:ascii="標楷體" w:eastAsia="標楷體" w:hAnsi="標楷體" w:hint="eastAsia"/>
                <w:sz w:val="28"/>
                <w:szCs w:val="28"/>
              </w:rPr>
            </w:pPr>
          </w:p>
        </w:tc>
      </w:tr>
      <w:tr w:rsidR="004620D5" w:rsidTr="004620D5">
        <w:trPr>
          <w:trHeight w:val="235"/>
        </w:trPr>
        <w:tc>
          <w:tcPr>
            <w:tcW w:w="959" w:type="dxa"/>
            <w:vMerge w:val="restart"/>
          </w:tcPr>
          <w:p w:rsidR="004620D5" w:rsidRDefault="004620D5" w:rsidP="004620D5">
            <w:pPr>
              <w:spacing w:line="0" w:lineRule="atLeast"/>
              <w:rPr>
                <w:rFonts w:ascii="標楷體" w:eastAsia="標楷體" w:hAnsi="標楷體" w:hint="eastAsia"/>
                <w:sz w:val="28"/>
                <w:szCs w:val="28"/>
              </w:rPr>
            </w:pPr>
            <w:r>
              <w:rPr>
                <w:rFonts w:ascii="標楷體" w:eastAsia="標楷體" w:hAnsi="標楷體" w:hint="eastAsia"/>
                <w:sz w:val="28"/>
                <w:szCs w:val="28"/>
              </w:rPr>
              <w:t>9/20</w:t>
            </w:r>
          </w:p>
        </w:tc>
        <w:tc>
          <w:tcPr>
            <w:tcW w:w="992" w:type="dxa"/>
          </w:tcPr>
          <w:p w:rsidR="004620D5" w:rsidRPr="005247BE" w:rsidRDefault="004620D5" w:rsidP="004620D5">
            <w:pPr>
              <w:spacing w:line="0" w:lineRule="atLeast"/>
              <w:rPr>
                <w:rFonts w:ascii="標楷體" w:eastAsia="標楷體" w:hAnsi="標楷體" w:hint="eastAsia"/>
                <w:sz w:val="28"/>
                <w:szCs w:val="28"/>
              </w:rPr>
            </w:pPr>
            <w:r>
              <w:rPr>
                <w:rFonts w:ascii="標楷體" w:eastAsia="標楷體" w:hAnsi="標楷體" w:hint="eastAsia"/>
                <w:sz w:val="28"/>
                <w:szCs w:val="28"/>
              </w:rPr>
              <w:t>三乙</w:t>
            </w:r>
          </w:p>
        </w:tc>
        <w:tc>
          <w:tcPr>
            <w:tcW w:w="3065" w:type="dxa"/>
          </w:tcPr>
          <w:p w:rsidR="004620D5" w:rsidRPr="005247BE" w:rsidRDefault="004620D5" w:rsidP="004620D5">
            <w:pPr>
              <w:spacing w:line="0" w:lineRule="atLeast"/>
              <w:rPr>
                <w:rFonts w:ascii="標楷體" w:eastAsia="標楷體" w:hAnsi="標楷體" w:hint="eastAsia"/>
                <w:sz w:val="28"/>
                <w:szCs w:val="28"/>
              </w:rPr>
            </w:pPr>
            <w:r w:rsidRPr="005247BE">
              <w:rPr>
                <w:rFonts w:ascii="標楷體" w:eastAsia="標楷體" w:hAnsi="標楷體" w:hint="eastAsia"/>
                <w:sz w:val="28"/>
                <w:szCs w:val="28"/>
              </w:rPr>
              <w:t>一、二</w:t>
            </w:r>
            <w:r>
              <w:rPr>
                <w:rFonts w:ascii="標楷體" w:eastAsia="標楷體" w:hAnsi="標楷體" w:hint="eastAsia"/>
                <w:sz w:val="28"/>
                <w:szCs w:val="28"/>
              </w:rPr>
              <w:t xml:space="preserve">  8:40~10:10</w:t>
            </w:r>
          </w:p>
        </w:tc>
        <w:tc>
          <w:tcPr>
            <w:tcW w:w="1673" w:type="dxa"/>
            <w:vMerge w:val="restart"/>
          </w:tcPr>
          <w:p w:rsidR="004620D5" w:rsidRDefault="004620D5" w:rsidP="004620D5">
            <w:pPr>
              <w:spacing w:line="0" w:lineRule="atLeast"/>
              <w:rPr>
                <w:rFonts w:ascii="標楷體" w:eastAsia="標楷體" w:hAnsi="標楷體" w:hint="eastAsia"/>
                <w:sz w:val="28"/>
                <w:szCs w:val="28"/>
              </w:rPr>
            </w:pPr>
            <w:r>
              <w:rPr>
                <w:rFonts w:ascii="標楷體" w:eastAsia="標楷體" w:hAnsi="標楷體" w:hint="eastAsia"/>
                <w:sz w:val="28"/>
                <w:szCs w:val="28"/>
              </w:rPr>
              <w:t>喬琇瑾老師</w:t>
            </w:r>
          </w:p>
        </w:tc>
        <w:tc>
          <w:tcPr>
            <w:tcW w:w="2350" w:type="dxa"/>
            <w:vMerge w:val="restart"/>
          </w:tcPr>
          <w:p w:rsidR="004620D5" w:rsidRDefault="004620D5" w:rsidP="004620D5">
            <w:pPr>
              <w:spacing w:line="0" w:lineRule="atLeast"/>
              <w:rPr>
                <w:rFonts w:ascii="標楷體" w:eastAsia="標楷體" w:hAnsi="標楷體" w:hint="eastAsia"/>
                <w:sz w:val="28"/>
                <w:szCs w:val="28"/>
              </w:rPr>
            </w:pPr>
            <w:r>
              <w:rPr>
                <w:rFonts w:ascii="標楷體" w:eastAsia="標楷體" w:hAnsi="標楷體" w:hint="eastAsia"/>
                <w:sz w:val="28"/>
                <w:szCs w:val="28"/>
              </w:rPr>
              <w:t>分校</w:t>
            </w:r>
            <w:r w:rsidRPr="005247BE">
              <w:rPr>
                <w:rFonts w:ascii="標楷體" w:eastAsia="標楷體" w:hAnsi="標楷體" w:hint="eastAsia"/>
                <w:sz w:val="28"/>
                <w:szCs w:val="28"/>
              </w:rPr>
              <w:t>自然教室</w:t>
            </w:r>
            <w:r>
              <w:rPr>
                <w:rFonts w:ascii="標楷體" w:eastAsia="標楷體" w:hAnsi="標楷體" w:hint="eastAsia"/>
                <w:sz w:val="28"/>
                <w:szCs w:val="28"/>
              </w:rPr>
              <w:t>或班級教室</w:t>
            </w:r>
          </w:p>
        </w:tc>
      </w:tr>
      <w:tr w:rsidR="004620D5" w:rsidRPr="005247BE" w:rsidTr="004620D5">
        <w:trPr>
          <w:trHeight w:val="235"/>
        </w:trPr>
        <w:tc>
          <w:tcPr>
            <w:tcW w:w="959" w:type="dxa"/>
            <w:vMerge/>
          </w:tcPr>
          <w:p w:rsidR="004620D5" w:rsidRPr="005247BE" w:rsidRDefault="004620D5" w:rsidP="004620D5">
            <w:pPr>
              <w:spacing w:line="0" w:lineRule="atLeast"/>
              <w:rPr>
                <w:rFonts w:ascii="標楷體" w:eastAsia="標楷體" w:hAnsi="標楷體" w:hint="eastAsia"/>
                <w:sz w:val="28"/>
                <w:szCs w:val="28"/>
              </w:rPr>
            </w:pPr>
          </w:p>
        </w:tc>
        <w:tc>
          <w:tcPr>
            <w:tcW w:w="992" w:type="dxa"/>
          </w:tcPr>
          <w:p w:rsidR="004620D5" w:rsidRPr="005247BE" w:rsidRDefault="004620D5" w:rsidP="004620D5">
            <w:pPr>
              <w:spacing w:line="0" w:lineRule="atLeast"/>
              <w:rPr>
                <w:rFonts w:ascii="標楷體" w:eastAsia="標楷體" w:hAnsi="標楷體" w:hint="eastAsia"/>
                <w:sz w:val="28"/>
                <w:szCs w:val="28"/>
              </w:rPr>
            </w:pPr>
            <w:r w:rsidRPr="005247BE">
              <w:rPr>
                <w:rFonts w:ascii="標楷體" w:eastAsia="標楷體" w:hAnsi="標楷體" w:hint="eastAsia"/>
                <w:sz w:val="28"/>
                <w:szCs w:val="28"/>
              </w:rPr>
              <w:t>四</w:t>
            </w:r>
            <w:r>
              <w:rPr>
                <w:rFonts w:ascii="標楷體" w:eastAsia="標楷體" w:hAnsi="標楷體" w:hint="eastAsia"/>
                <w:sz w:val="28"/>
                <w:szCs w:val="28"/>
              </w:rPr>
              <w:t>乙</w:t>
            </w:r>
          </w:p>
        </w:tc>
        <w:tc>
          <w:tcPr>
            <w:tcW w:w="3065" w:type="dxa"/>
          </w:tcPr>
          <w:p w:rsidR="004620D5" w:rsidRPr="005247BE" w:rsidRDefault="004620D5" w:rsidP="004620D5">
            <w:pPr>
              <w:spacing w:line="0" w:lineRule="atLeast"/>
              <w:rPr>
                <w:rFonts w:ascii="標楷體" w:eastAsia="標楷體" w:hAnsi="標楷體" w:hint="eastAsia"/>
                <w:sz w:val="28"/>
                <w:szCs w:val="28"/>
              </w:rPr>
            </w:pPr>
            <w:r w:rsidRPr="005247BE">
              <w:rPr>
                <w:rFonts w:ascii="標楷體" w:eastAsia="標楷體" w:hAnsi="標楷體" w:hint="eastAsia"/>
                <w:sz w:val="28"/>
                <w:szCs w:val="28"/>
              </w:rPr>
              <w:t>三、四</w:t>
            </w:r>
            <w:r>
              <w:rPr>
                <w:rFonts w:ascii="標楷體" w:eastAsia="標楷體" w:hAnsi="標楷體" w:hint="eastAsia"/>
                <w:sz w:val="28"/>
                <w:szCs w:val="28"/>
              </w:rPr>
              <w:t xml:space="preserve">  10:30~12:00</w:t>
            </w:r>
          </w:p>
        </w:tc>
        <w:tc>
          <w:tcPr>
            <w:tcW w:w="1673" w:type="dxa"/>
            <w:vMerge/>
          </w:tcPr>
          <w:p w:rsidR="004620D5" w:rsidRPr="005247BE" w:rsidRDefault="004620D5" w:rsidP="004620D5">
            <w:pPr>
              <w:spacing w:line="0" w:lineRule="atLeast"/>
              <w:rPr>
                <w:rFonts w:ascii="標楷體" w:eastAsia="標楷體" w:hAnsi="標楷體" w:hint="eastAsia"/>
                <w:sz w:val="28"/>
                <w:szCs w:val="28"/>
              </w:rPr>
            </w:pPr>
          </w:p>
        </w:tc>
        <w:tc>
          <w:tcPr>
            <w:tcW w:w="2350" w:type="dxa"/>
            <w:vMerge/>
          </w:tcPr>
          <w:p w:rsidR="004620D5" w:rsidRPr="005247BE" w:rsidRDefault="004620D5" w:rsidP="004620D5">
            <w:pPr>
              <w:spacing w:line="0" w:lineRule="atLeast"/>
              <w:rPr>
                <w:rFonts w:ascii="標楷體" w:eastAsia="標楷體" w:hAnsi="標楷體" w:hint="eastAsia"/>
                <w:sz w:val="28"/>
                <w:szCs w:val="28"/>
              </w:rPr>
            </w:pPr>
          </w:p>
        </w:tc>
      </w:tr>
      <w:tr w:rsidR="004620D5" w:rsidRPr="005247BE" w:rsidTr="004620D5">
        <w:trPr>
          <w:trHeight w:val="60"/>
        </w:trPr>
        <w:tc>
          <w:tcPr>
            <w:tcW w:w="959" w:type="dxa"/>
            <w:vMerge/>
          </w:tcPr>
          <w:p w:rsidR="004620D5" w:rsidRPr="005247BE" w:rsidRDefault="004620D5" w:rsidP="004620D5">
            <w:pPr>
              <w:spacing w:line="0" w:lineRule="atLeast"/>
              <w:rPr>
                <w:rFonts w:ascii="標楷體" w:eastAsia="標楷體" w:hAnsi="標楷體" w:hint="eastAsia"/>
                <w:sz w:val="28"/>
                <w:szCs w:val="28"/>
              </w:rPr>
            </w:pPr>
          </w:p>
        </w:tc>
        <w:tc>
          <w:tcPr>
            <w:tcW w:w="992" w:type="dxa"/>
          </w:tcPr>
          <w:p w:rsidR="004620D5" w:rsidRPr="005247BE" w:rsidRDefault="004620D5" w:rsidP="004620D5">
            <w:pPr>
              <w:spacing w:line="0" w:lineRule="atLeast"/>
              <w:rPr>
                <w:rFonts w:ascii="標楷體" w:eastAsia="標楷體" w:hAnsi="標楷體" w:hint="eastAsia"/>
                <w:sz w:val="28"/>
                <w:szCs w:val="28"/>
              </w:rPr>
            </w:pPr>
            <w:r>
              <w:rPr>
                <w:rFonts w:ascii="標楷體" w:eastAsia="標楷體" w:hAnsi="標楷體" w:hint="eastAsia"/>
                <w:sz w:val="28"/>
                <w:szCs w:val="28"/>
              </w:rPr>
              <w:t>五乙</w:t>
            </w:r>
          </w:p>
        </w:tc>
        <w:tc>
          <w:tcPr>
            <w:tcW w:w="3065" w:type="dxa"/>
          </w:tcPr>
          <w:p w:rsidR="004620D5" w:rsidRPr="005247BE" w:rsidRDefault="004620D5" w:rsidP="004620D5">
            <w:pPr>
              <w:spacing w:line="0" w:lineRule="atLeast"/>
              <w:rPr>
                <w:rFonts w:ascii="標楷體" w:eastAsia="標楷體" w:hAnsi="標楷體" w:hint="eastAsia"/>
                <w:sz w:val="28"/>
                <w:szCs w:val="28"/>
              </w:rPr>
            </w:pPr>
            <w:r>
              <w:rPr>
                <w:rFonts w:ascii="標楷體" w:eastAsia="標楷體" w:hAnsi="標楷體" w:hint="eastAsia"/>
                <w:sz w:val="28"/>
                <w:szCs w:val="28"/>
              </w:rPr>
              <w:t>五、六  13:30~15:00</w:t>
            </w:r>
          </w:p>
        </w:tc>
        <w:tc>
          <w:tcPr>
            <w:tcW w:w="1673" w:type="dxa"/>
            <w:vMerge/>
          </w:tcPr>
          <w:p w:rsidR="004620D5" w:rsidRPr="005247BE" w:rsidRDefault="004620D5" w:rsidP="004620D5">
            <w:pPr>
              <w:spacing w:line="0" w:lineRule="atLeast"/>
              <w:rPr>
                <w:rFonts w:ascii="標楷體" w:eastAsia="標楷體" w:hAnsi="標楷體" w:hint="eastAsia"/>
                <w:sz w:val="28"/>
                <w:szCs w:val="28"/>
              </w:rPr>
            </w:pPr>
          </w:p>
        </w:tc>
        <w:tc>
          <w:tcPr>
            <w:tcW w:w="2350" w:type="dxa"/>
            <w:vMerge/>
          </w:tcPr>
          <w:p w:rsidR="004620D5" w:rsidRPr="005247BE" w:rsidRDefault="004620D5" w:rsidP="004620D5">
            <w:pPr>
              <w:spacing w:line="0" w:lineRule="atLeast"/>
              <w:rPr>
                <w:rFonts w:ascii="標楷體" w:eastAsia="標楷體" w:hAnsi="標楷體" w:hint="eastAsia"/>
                <w:sz w:val="28"/>
                <w:szCs w:val="28"/>
              </w:rPr>
            </w:pPr>
          </w:p>
        </w:tc>
      </w:tr>
      <w:tr w:rsidR="004620D5" w:rsidRPr="005247BE" w:rsidTr="004620D5">
        <w:trPr>
          <w:trHeight w:val="251"/>
        </w:trPr>
        <w:tc>
          <w:tcPr>
            <w:tcW w:w="959" w:type="dxa"/>
            <w:vMerge w:val="restart"/>
          </w:tcPr>
          <w:p w:rsidR="004620D5" w:rsidRPr="005247BE" w:rsidRDefault="004620D5" w:rsidP="004620D5">
            <w:pPr>
              <w:spacing w:line="0" w:lineRule="atLeast"/>
              <w:rPr>
                <w:rFonts w:ascii="標楷體" w:eastAsia="標楷體" w:hAnsi="標楷體" w:hint="eastAsia"/>
                <w:sz w:val="28"/>
                <w:szCs w:val="28"/>
              </w:rPr>
            </w:pPr>
            <w:r>
              <w:rPr>
                <w:rFonts w:ascii="標楷體" w:eastAsia="標楷體" w:hAnsi="標楷體" w:hint="eastAsia"/>
                <w:sz w:val="28"/>
                <w:szCs w:val="28"/>
              </w:rPr>
              <w:t>9/23</w:t>
            </w:r>
          </w:p>
        </w:tc>
        <w:tc>
          <w:tcPr>
            <w:tcW w:w="992" w:type="dxa"/>
          </w:tcPr>
          <w:p w:rsidR="004620D5" w:rsidRPr="005247BE" w:rsidRDefault="004620D5" w:rsidP="004620D5">
            <w:pPr>
              <w:spacing w:line="0" w:lineRule="atLeast"/>
              <w:rPr>
                <w:rFonts w:ascii="標楷體" w:eastAsia="標楷體" w:hAnsi="標楷體" w:hint="eastAsia"/>
                <w:sz w:val="28"/>
                <w:szCs w:val="28"/>
              </w:rPr>
            </w:pPr>
            <w:r>
              <w:rPr>
                <w:rFonts w:ascii="標楷體" w:eastAsia="標楷體" w:hAnsi="標楷體" w:hint="eastAsia"/>
                <w:sz w:val="28"/>
                <w:szCs w:val="28"/>
              </w:rPr>
              <w:t>六甲</w:t>
            </w:r>
          </w:p>
        </w:tc>
        <w:tc>
          <w:tcPr>
            <w:tcW w:w="3065" w:type="dxa"/>
          </w:tcPr>
          <w:p w:rsidR="004620D5" w:rsidRPr="005247BE" w:rsidRDefault="004620D5" w:rsidP="004620D5">
            <w:pPr>
              <w:spacing w:line="0" w:lineRule="atLeast"/>
              <w:rPr>
                <w:rFonts w:ascii="標楷體" w:eastAsia="標楷體" w:hAnsi="標楷體" w:hint="eastAsia"/>
                <w:sz w:val="28"/>
                <w:szCs w:val="28"/>
              </w:rPr>
            </w:pPr>
            <w:r>
              <w:rPr>
                <w:rFonts w:ascii="標楷體" w:eastAsia="標楷體" w:hAnsi="標楷體" w:hint="eastAsia"/>
                <w:sz w:val="28"/>
                <w:szCs w:val="28"/>
              </w:rPr>
              <w:t>二</w:t>
            </w:r>
            <w:r w:rsidRPr="005247BE">
              <w:rPr>
                <w:rFonts w:ascii="標楷體" w:eastAsia="標楷體" w:hAnsi="標楷體" w:hint="eastAsia"/>
                <w:sz w:val="28"/>
                <w:szCs w:val="28"/>
              </w:rPr>
              <w:t>、</w:t>
            </w:r>
            <w:r>
              <w:rPr>
                <w:rFonts w:ascii="標楷體" w:eastAsia="標楷體" w:hAnsi="標楷體" w:hint="eastAsia"/>
                <w:sz w:val="28"/>
                <w:szCs w:val="28"/>
              </w:rPr>
              <w:t>三、四9:30~12:00</w:t>
            </w:r>
          </w:p>
        </w:tc>
        <w:tc>
          <w:tcPr>
            <w:tcW w:w="1673" w:type="dxa"/>
            <w:vMerge w:val="restart"/>
          </w:tcPr>
          <w:p w:rsidR="004620D5" w:rsidRPr="005247BE" w:rsidRDefault="004620D5" w:rsidP="004620D5">
            <w:pPr>
              <w:spacing w:line="0" w:lineRule="atLeast"/>
              <w:rPr>
                <w:rFonts w:ascii="標楷體" w:eastAsia="標楷體" w:hAnsi="標楷體" w:hint="eastAsia"/>
                <w:sz w:val="28"/>
                <w:szCs w:val="28"/>
              </w:rPr>
            </w:pPr>
            <w:r>
              <w:rPr>
                <w:rFonts w:ascii="標楷體" w:eastAsia="標楷體" w:hAnsi="標楷體" w:hint="eastAsia"/>
                <w:sz w:val="28"/>
                <w:szCs w:val="28"/>
              </w:rPr>
              <w:t>喬琇瑾老師</w:t>
            </w:r>
          </w:p>
        </w:tc>
        <w:tc>
          <w:tcPr>
            <w:tcW w:w="2350" w:type="dxa"/>
            <w:vMerge w:val="restart"/>
          </w:tcPr>
          <w:p w:rsidR="004620D5" w:rsidRDefault="004620D5" w:rsidP="004620D5">
            <w:pPr>
              <w:spacing w:line="0" w:lineRule="atLeast"/>
              <w:rPr>
                <w:rFonts w:ascii="標楷體" w:eastAsia="標楷體" w:hAnsi="標楷體" w:hint="eastAsia"/>
                <w:sz w:val="28"/>
                <w:szCs w:val="28"/>
              </w:rPr>
            </w:pPr>
            <w:r>
              <w:rPr>
                <w:rFonts w:ascii="標楷體" w:eastAsia="標楷體" w:hAnsi="標楷體" w:hint="eastAsia"/>
                <w:sz w:val="28"/>
                <w:szCs w:val="28"/>
              </w:rPr>
              <w:t>本校</w:t>
            </w:r>
            <w:r w:rsidRPr="005247BE">
              <w:rPr>
                <w:rFonts w:ascii="標楷體" w:eastAsia="標楷體" w:hAnsi="標楷體" w:hint="eastAsia"/>
                <w:sz w:val="28"/>
                <w:szCs w:val="28"/>
              </w:rPr>
              <w:t>自然教室</w:t>
            </w:r>
          </w:p>
          <w:p w:rsidR="004620D5" w:rsidRPr="005247BE" w:rsidRDefault="004620D5" w:rsidP="004620D5">
            <w:pPr>
              <w:spacing w:line="0" w:lineRule="atLeast"/>
              <w:rPr>
                <w:rFonts w:ascii="標楷體" w:eastAsia="標楷體" w:hAnsi="標楷體" w:hint="eastAsia"/>
                <w:sz w:val="28"/>
                <w:szCs w:val="28"/>
              </w:rPr>
            </w:pPr>
            <w:r>
              <w:rPr>
                <w:rFonts w:ascii="標楷體" w:eastAsia="標楷體" w:hAnsi="標楷體" w:hint="eastAsia"/>
                <w:sz w:val="28"/>
                <w:szCs w:val="28"/>
              </w:rPr>
              <w:t>分校</w:t>
            </w:r>
            <w:r w:rsidRPr="005247BE">
              <w:rPr>
                <w:rFonts w:ascii="標楷體" w:eastAsia="標楷體" w:hAnsi="標楷體" w:hint="eastAsia"/>
                <w:sz w:val="28"/>
                <w:szCs w:val="28"/>
              </w:rPr>
              <w:t>自然教室</w:t>
            </w:r>
            <w:r>
              <w:rPr>
                <w:rFonts w:ascii="標楷體" w:eastAsia="標楷體" w:hAnsi="標楷體" w:hint="eastAsia"/>
                <w:sz w:val="28"/>
                <w:szCs w:val="28"/>
              </w:rPr>
              <w:t>或班級教室</w:t>
            </w:r>
          </w:p>
        </w:tc>
      </w:tr>
      <w:tr w:rsidR="004620D5" w:rsidRPr="005247BE" w:rsidTr="004620D5">
        <w:trPr>
          <w:trHeight w:val="158"/>
        </w:trPr>
        <w:tc>
          <w:tcPr>
            <w:tcW w:w="959" w:type="dxa"/>
            <w:vMerge/>
          </w:tcPr>
          <w:p w:rsidR="004620D5" w:rsidRPr="005247BE" w:rsidRDefault="004620D5" w:rsidP="004620D5">
            <w:pPr>
              <w:spacing w:line="0" w:lineRule="atLeast"/>
              <w:rPr>
                <w:rFonts w:ascii="標楷體" w:eastAsia="標楷體" w:hAnsi="標楷體" w:hint="eastAsia"/>
                <w:sz w:val="28"/>
                <w:szCs w:val="28"/>
              </w:rPr>
            </w:pPr>
          </w:p>
        </w:tc>
        <w:tc>
          <w:tcPr>
            <w:tcW w:w="992" w:type="dxa"/>
          </w:tcPr>
          <w:p w:rsidR="004620D5" w:rsidRPr="005247BE" w:rsidRDefault="004620D5" w:rsidP="004620D5">
            <w:pPr>
              <w:spacing w:line="0" w:lineRule="atLeast"/>
              <w:rPr>
                <w:rFonts w:ascii="標楷體" w:eastAsia="標楷體" w:hAnsi="標楷體" w:hint="eastAsia"/>
                <w:sz w:val="28"/>
                <w:szCs w:val="28"/>
              </w:rPr>
            </w:pPr>
            <w:r>
              <w:rPr>
                <w:rFonts w:ascii="標楷體" w:eastAsia="標楷體" w:hAnsi="標楷體" w:hint="eastAsia"/>
                <w:sz w:val="28"/>
                <w:szCs w:val="28"/>
              </w:rPr>
              <w:t>六乙</w:t>
            </w:r>
          </w:p>
        </w:tc>
        <w:tc>
          <w:tcPr>
            <w:tcW w:w="3065" w:type="dxa"/>
          </w:tcPr>
          <w:p w:rsidR="004620D5" w:rsidRPr="005247BE" w:rsidRDefault="004620D5" w:rsidP="004620D5">
            <w:pPr>
              <w:spacing w:line="0" w:lineRule="atLeast"/>
              <w:rPr>
                <w:rFonts w:ascii="標楷體" w:eastAsia="標楷體" w:hAnsi="標楷體" w:hint="eastAsia"/>
                <w:sz w:val="28"/>
                <w:szCs w:val="28"/>
              </w:rPr>
            </w:pPr>
            <w:r>
              <w:rPr>
                <w:rFonts w:ascii="標楷體" w:eastAsia="標楷體" w:hAnsi="標楷體" w:hint="eastAsia"/>
                <w:sz w:val="28"/>
                <w:szCs w:val="28"/>
              </w:rPr>
              <w:t>五</w:t>
            </w:r>
            <w:r w:rsidRPr="005247BE">
              <w:rPr>
                <w:rFonts w:ascii="標楷體" w:eastAsia="標楷體" w:hAnsi="標楷體" w:hint="eastAsia"/>
                <w:sz w:val="28"/>
                <w:szCs w:val="28"/>
              </w:rPr>
              <w:t>、</w:t>
            </w:r>
            <w:r>
              <w:rPr>
                <w:rFonts w:ascii="標楷體" w:eastAsia="標楷體" w:hAnsi="標楷體" w:hint="eastAsia"/>
                <w:sz w:val="28"/>
                <w:szCs w:val="28"/>
              </w:rPr>
              <w:t>六、七13:30~15:50</w:t>
            </w:r>
          </w:p>
        </w:tc>
        <w:tc>
          <w:tcPr>
            <w:tcW w:w="1673" w:type="dxa"/>
            <w:vMerge/>
          </w:tcPr>
          <w:p w:rsidR="004620D5" w:rsidRPr="005247BE" w:rsidRDefault="004620D5" w:rsidP="004620D5">
            <w:pPr>
              <w:spacing w:line="0" w:lineRule="atLeast"/>
              <w:jc w:val="distribute"/>
              <w:rPr>
                <w:rFonts w:ascii="標楷體" w:eastAsia="標楷體" w:hAnsi="標楷體" w:hint="eastAsia"/>
                <w:sz w:val="28"/>
                <w:szCs w:val="28"/>
              </w:rPr>
            </w:pPr>
          </w:p>
        </w:tc>
        <w:tc>
          <w:tcPr>
            <w:tcW w:w="2350" w:type="dxa"/>
            <w:vMerge/>
          </w:tcPr>
          <w:p w:rsidR="004620D5" w:rsidRPr="005247BE" w:rsidRDefault="004620D5" w:rsidP="004620D5">
            <w:pPr>
              <w:spacing w:line="0" w:lineRule="atLeast"/>
              <w:rPr>
                <w:rFonts w:ascii="標楷體" w:eastAsia="標楷體" w:hAnsi="標楷體" w:hint="eastAsia"/>
                <w:sz w:val="28"/>
                <w:szCs w:val="28"/>
              </w:rPr>
            </w:pPr>
          </w:p>
        </w:tc>
      </w:tr>
    </w:tbl>
    <w:p w:rsidR="004620D5" w:rsidRPr="00564502" w:rsidRDefault="004620D5" w:rsidP="00936789">
      <w:pPr>
        <w:snapToGrid w:val="0"/>
        <w:spacing w:line="300" w:lineRule="auto"/>
        <w:jc w:val="center"/>
        <w:rPr>
          <w:rFonts w:ascii="標楷體" w:eastAsia="標楷體" w:hAnsi="標楷體"/>
          <w:b/>
          <w:sz w:val="28"/>
          <w:szCs w:val="28"/>
        </w:rPr>
      </w:pPr>
    </w:p>
    <w:p w:rsidR="00936789" w:rsidRDefault="00936789" w:rsidP="00936789">
      <w:pPr>
        <w:snapToGrid w:val="0"/>
        <w:spacing w:line="300" w:lineRule="auto"/>
        <w:rPr>
          <w:rFonts w:ascii="標楷體" w:eastAsia="標楷體" w:hAnsi="標楷體" w:hint="eastAsia"/>
          <w:sz w:val="28"/>
          <w:szCs w:val="28"/>
        </w:rPr>
      </w:pPr>
    </w:p>
    <w:p w:rsidR="004620D5" w:rsidRDefault="004620D5" w:rsidP="00936789">
      <w:pPr>
        <w:snapToGrid w:val="0"/>
        <w:spacing w:line="300" w:lineRule="auto"/>
        <w:rPr>
          <w:rFonts w:ascii="標楷體" w:eastAsia="標楷體" w:hAnsi="標楷體" w:hint="eastAsia"/>
          <w:sz w:val="28"/>
          <w:szCs w:val="28"/>
        </w:rPr>
      </w:pPr>
    </w:p>
    <w:p w:rsidR="004620D5" w:rsidRDefault="004620D5" w:rsidP="00936789">
      <w:pPr>
        <w:snapToGrid w:val="0"/>
        <w:spacing w:line="300" w:lineRule="auto"/>
        <w:rPr>
          <w:rFonts w:ascii="標楷體" w:eastAsia="標楷體" w:hAnsi="標楷體" w:hint="eastAsia"/>
          <w:sz w:val="28"/>
          <w:szCs w:val="28"/>
        </w:rPr>
      </w:pPr>
    </w:p>
    <w:p w:rsidR="004620D5" w:rsidRDefault="004620D5" w:rsidP="00936789">
      <w:pPr>
        <w:snapToGrid w:val="0"/>
        <w:spacing w:line="300" w:lineRule="auto"/>
        <w:rPr>
          <w:rFonts w:ascii="標楷體" w:eastAsia="標楷體" w:hAnsi="標楷體" w:hint="eastAsia"/>
          <w:sz w:val="28"/>
          <w:szCs w:val="28"/>
        </w:rPr>
      </w:pPr>
    </w:p>
    <w:p w:rsidR="004620D5" w:rsidRDefault="004620D5" w:rsidP="00936789">
      <w:pPr>
        <w:snapToGrid w:val="0"/>
        <w:spacing w:line="300" w:lineRule="auto"/>
        <w:rPr>
          <w:rFonts w:ascii="標楷體" w:eastAsia="標楷體" w:hAnsi="標楷體" w:hint="eastAsia"/>
          <w:sz w:val="28"/>
          <w:szCs w:val="28"/>
        </w:rPr>
      </w:pPr>
    </w:p>
    <w:p w:rsidR="004620D5" w:rsidRDefault="004620D5" w:rsidP="00936789">
      <w:pPr>
        <w:snapToGrid w:val="0"/>
        <w:spacing w:line="300" w:lineRule="auto"/>
        <w:rPr>
          <w:rFonts w:ascii="標楷體" w:eastAsia="標楷體" w:hAnsi="標楷體" w:hint="eastAsia"/>
          <w:sz w:val="28"/>
          <w:szCs w:val="28"/>
        </w:rPr>
      </w:pPr>
    </w:p>
    <w:p w:rsidR="004620D5" w:rsidRPr="005D7DA2" w:rsidRDefault="004620D5" w:rsidP="004620D5">
      <w:pPr>
        <w:spacing w:line="0" w:lineRule="atLeast"/>
        <w:rPr>
          <w:rFonts w:ascii="標楷體" w:eastAsia="標楷體" w:hAnsi="標楷體" w:hint="eastAsia"/>
          <w:sz w:val="28"/>
          <w:szCs w:val="28"/>
        </w:rPr>
      </w:pPr>
      <w:r w:rsidRPr="005D7DA2">
        <w:rPr>
          <w:rFonts w:ascii="標楷體" w:eastAsia="標楷體" w:hAnsi="標楷體" w:hint="eastAsia"/>
          <w:sz w:val="28"/>
          <w:szCs w:val="28"/>
        </w:rPr>
        <w:t>鄉土小書</w:t>
      </w:r>
    </w:p>
    <w:tbl>
      <w:tblPr>
        <w:tblpPr w:leftFromText="180" w:rightFromText="180" w:vertAnchor="page" w:horzAnchor="margin" w:tblpXSpec="center" w:tblpY="177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92"/>
        <w:gridCol w:w="1392"/>
        <w:gridCol w:w="1459"/>
        <w:gridCol w:w="1327"/>
        <w:gridCol w:w="1459"/>
        <w:gridCol w:w="1626"/>
      </w:tblGrid>
      <w:tr w:rsidR="004620D5" w:rsidRPr="005247BE" w:rsidTr="0064765F">
        <w:tc>
          <w:tcPr>
            <w:tcW w:w="1492" w:type="dxa"/>
          </w:tcPr>
          <w:p w:rsidR="004620D5" w:rsidRPr="005247BE" w:rsidRDefault="004620D5" w:rsidP="0064765F">
            <w:pPr>
              <w:spacing w:line="0" w:lineRule="atLeast"/>
              <w:rPr>
                <w:rFonts w:ascii="標楷體" w:eastAsia="標楷體" w:hAnsi="標楷體" w:hint="eastAsia"/>
                <w:sz w:val="28"/>
                <w:szCs w:val="28"/>
              </w:rPr>
            </w:pPr>
            <w:r w:rsidRPr="005247BE">
              <w:rPr>
                <w:rFonts w:ascii="標楷體" w:eastAsia="標楷體" w:hAnsi="標楷體" w:hint="eastAsia"/>
                <w:sz w:val="28"/>
                <w:szCs w:val="28"/>
              </w:rPr>
              <w:t>日期</w:t>
            </w:r>
          </w:p>
        </w:tc>
        <w:tc>
          <w:tcPr>
            <w:tcW w:w="1392" w:type="dxa"/>
          </w:tcPr>
          <w:p w:rsidR="004620D5" w:rsidRPr="005247BE" w:rsidRDefault="004620D5" w:rsidP="0064765F">
            <w:pPr>
              <w:spacing w:line="0" w:lineRule="atLeast"/>
              <w:rPr>
                <w:rFonts w:ascii="標楷體" w:eastAsia="標楷體" w:hAnsi="標楷體" w:hint="eastAsia"/>
                <w:sz w:val="28"/>
                <w:szCs w:val="28"/>
              </w:rPr>
            </w:pPr>
            <w:r w:rsidRPr="005247BE">
              <w:rPr>
                <w:rFonts w:ascii="標楷體" w:eastAsia="標楷體" w:hAnsi="標楷體" w:hint="eastAsia"/>
                <w:sz w:val="28"/>
                <w:szCs w:val="28"/>
              </w:rPr>
              <w:t>年級</w:t>
            </w:r>
          </w:p>
        </w:tc>
        <w:tc>
          <w:tcPr>
            <w:tcW w:w="1459" w:type="dxa"/>
          </w:tcPr>
          <w:p w:rsidR="004620D5" w:rsidRPr="005247BE" w:rsidRDefault="004620D5" w:rsidP="0064765F">
            <w:pPr>
              <w:spacing w:line="0" w:lineRule="atLeast"/>
              <w:rPr>
                <w:rFonts w:ascii="標楷體" w:eastAsia="標楷體" w:hAnsi="標楷體" w:hint="eastAsia"/>
                <w:sz w:val="28"/>
                <w:szCs w:val="28"/>
              </w:rPr>
            </w:pPr>
            <w:r w:rsidRPr="005247BE">
              <w:rPr>
                <w:rFonts w:ascii="標楷體" w:eastAsia="標楷體" w:hAnsi="標楷體" w:hint="eastAsia"/>
                <w:sz w:val="28"/>
                <w:szCs w:val="28"/>
              </w:rPr>
              <w:t>節數</w:t>
            </w:r>
          </w:p>
        </w:tc>
        <w:tc>
          <w:tcPr>
            <w:tcW w:w="1327" w:type="dxa"/>
          </w:tcPr>
          <w:p w:rsidR="004620D5" w:rsidRPr="005247BE" w:rsidRDefault="004620D5" w:rsidP="0064765F">
            <w:pPr>
              <w:spacing w:line="0" w:lineRule="atLeast"/>
              <w:jc w:val="center"/>
              <w:rPr>
                <w:rFonts w:ascii="標楷體" w:eastAsia="標楷體" w:hAnsi="標楷體" w:hint="eastAsia"/>
                <w:sz w:val="28"/>
                <w:szCs w:val="28"/>
              </w:rPr>
            </w:pPr>
            <w:r>
              <w:rPr>
                <w:rFonts w:ascii="標楷體" w:eastAsia="標楷體" w:hAnsi="標楷體" w:hint="eastAsia"/>
                <w:sz w:val="28"/>
                <w:szCs w:val="28"/>
              </w:rPr>
              <w:t>時間</w:t>
            </w:r>
          </w:p>
        </w:tc>
        <w:tc>
          <w:tcPr>
            <w:tcW w:w="1459" w:type="dxa"/>
          </w:tcPr>
          <w:p w:rsidR="004620D5" w:rsidRPr="005247BE" w:rsidRDefault="004620D5" w:rsidP="0064765F">
            <w:pPr>
              <w:spacing w:line="0" w:lineRule="atLeast"/>
              <w:rPr>
                <w:rFonts w:ascii="標楷體" w:eastAsia="標楷體" w:hAnsi="標楷體" w:hint="eastAsia"/>
                <w:sz w:val="28"/>
                <w:szCs w:val="28"/>
              </w:rPr>
            </w:pPr>
            <w:r w:rsidRPr="005247BE">
              <w:rPr>
                <w:rFonts w:ascii="標楷體" w:eastAsia="標楷體" w:hAnsi="標楷體" w:hint="eastAsia"/>
                <w:sz w:val="28"/>
                <w:szCs w:val="28"/>
              </w:rPr>
              <w:t>師資</w:t>
            </w:r>
          </w:p>
        </w:tc>
        <w:tc>
          <w:tcPr>
            <w:tcW w:w="1626" w:type="dxa"/>
          </w:tcPr>
          <w:p w:rsidR="004620D5" w:rsidRPr="005247BE" w:rsidRDefault="004620D5" w:rsidP="0064765F">
            <w:pPr>
              <w:spacing w:line="0" w:lineRule="atLeast"/>
              <w:rPr>
                <w:rFonts w:ascii="標楷體" w:eastAsia="標楷體" w:hAnsi="標楷體" w:hint="eastAsia"/>
                <w:sz w:val="28"/>
                <w:szCs w:val="28"/>
              </w:rPr>
            </w:pPr>
            <w:r w:rsidRPr="005247BE">
              <w:rPr>
                <w:rFonts w:ascii="標楷體" w:eastAsia="標楷體" w:hAnsi="標楷體" w:hint="eastAsia"/>
                <w:sz w:val="28"/>
                <w:szCs w:val="28"/>
              </w:rPr>
              <w:t>地點</w:t>
            </w:r>
          </w:p>
        </w:tc>
      </w:tr>
      <w:tr w:rsidR="004620D5" w:rsidRPr="005247BE" w:rsidTr="0064765F">
        <w:tc>
          <w:tcPr>
            <w:tcW w:w="1492" w:type="dxa"/>
            <w:vMerge w:val="restart"/>
          </w:tcPr>
          <w:p w:rsidR="004620D5" w:rsidRPr="005247BE" w:rsidRDefault="004620D5" w:rsidP="0064765F">
            <w:pPr>
              <w:spacing w:line="0" w:lineRule="atLeast"/>
              <w:rPr>
                <w:rFonts w:ascii="標楷體" w:eastAsia="標楷體" w:hAnsi="標楷體" w:hint="eastAsia"/>
                <w:sz w:val="28"/>
                <w:szCs w:val="28"/>
              </w:rPr>
            </w:pPr>
            <w:r>
              <w:rPr>
                <w:rFonts w:ascii="標楷體" w:eastAsia="標楷體" w:hAnsi="標楷體" w:hint="eastAsia"/>
                <w:sz w:val="28"/>
                <w:szCs w:val="28"/>
              </w:rPr>
              <w:t>10/6</w:t>
            </w:r>
          </w:p>
        </w:tc>
        <w:tc>
          <w:tcPr>
            <w:tcW w:w="1392" w:type="dxa"/>
          </w:tcPr>
          <w:p w:rsidR="004620D5" w:rsidRPr="005247BE" w:rsidRDefault="004620D5" w:rsidP="0064765F">
            <w:pPr>
              <w:spacing w:line="0" w:lineRule="atLeast"/>
              <w:rPr>
                <w:rFonts w:ascii="標楷體" w:eastAsia="標楷體" w:hAnsi="標楷體" w:hint="eastAsia"/>
                <w:sz w:val="28"/>
                <w:szCs w:val="28"/>
              </w:rPr>
            </w:pPr>
            <w:r w:rsidRPr="005247BE">
              <w:rPr>
                <w:rFonts w:ascii="標楷體" w:eastAsia="標楷體" w:hAnsi="標楷體" w:hint="eastAsia"/>
                <w:sz w:val="28"/>
                <w:szCs w:val="28"/>
              </w:rPr>
              <w:t>五</w:t>
            </w:r>
          </w:p>
        </w:tc>
        <w:tc>
          <w:tcPr>
            <w:tcW w:w="1459" w:type="dxa"/>
          </w:tcPr>
          <w:p w:rsidR="004620D5" w:rsidRPr="005247BE" w:rsidRDefault="004620D5" w:rsidP="0064765F">
            <w:pPr>
              <w:spacing w:line="0" w:lineRule="atLeast"/>
              <w:rPr>
                <w:rFonts w:ascii="標楷體" w:eastAsia="標楷體" w:hAnsi="標楷體" w:hint="eastAsia"/>
                <w:sz w:val="28"/>
                <w:szCs w:val="28"/>
              </w:rPr>
            </w:pPr>
            <w:r w:rsidRPr="005247BE">
              <w:rPr>
                <w:rFonts w:ascii="標楷體" w:eastAsia="標楷體" w:hAnsi="標楷體" w:hint="eastAsia"/>
                <w:sz w:val="28"/>
                <w:szCs w:val="28"/>
              </w:rPr>
              <w:t>一、二</w:t>
            </w:r>
          </w:p>
        </w:tc>
        <w:tc>
          <w:tcPr>
            <w:tcW w:w="1327" w:type="dxa"/>
          </w:tcPr>
          <w:p w:rsidR="004620D5" w:rsidRDefault="004620D5" w:rsidP="0064765F">
            <w:pPr>
              <w:spacing w:line="0" w:lineRule="atLeast"/>
              <w:jc w:val="center"/>
              <w:rPr>
                <w:rFonts w:ascii="標楷體" w:eastAsia="標楷體" w:hAnsi="標楷體" w:hint="eastAsia"/>
                <w:sz w:val="28"/>
                <w:szCs w:val="28"/>
              </w:rPr>
            </w:pPr>
            <w:r>
              <w:rPr>
                <w:rFonts w:ascii="標楷體" w:eastAsia="標楷體" w:hAnsi="標楷體" w:hint="eastAsia"/>
                <w:sz w:val="28"/>
                <w:szCs w:val="28"/>
              </w:rPr>
              <w:t>8:40</w:t>
            </w:r>
          </w:p>
          <w:p w:rsidR="004620D5" w:rsidRDefault="004620D5" w:rsidP="0064765F">
            <w:pPr>
              <w:spacing w:line="0" w:lineRule="atLeast"/>
              <w:jc w:val="center"/>
              <w:rPr>
                <w:rFonts w:ascii="標楷體" w:eastAsia="標楷體" w:hAnsi="標楷體" w:hint="eastAsia"/>
                <w:sz w:val="28"/>
                <w:szCs w:val="28"/>
              </w:rPr>
            </w:pPr>
            <w:r>
              <w:rPr>
                <w:rFonts w:ascii="標楷體" w:eastAsia="標楷體" w:hAnsi="標楷體" w:hint="eastAsia"/>
                <w:sz w:val="28"/>
                <w:szCs w:val="28"/>
              </w:rPr>
              <w:t>至</w:t>
            </w:r>
          </w:p>
          <w:p w:rsidR="004620D5" w:rsidRPr="005247BE" w:rsidRDefault="004620D5" w:rsidP="0064765F">
            <w:pPr>
              <w:spacing w:line="0" w:lineRule="atLeast"/>
              <w:jc w:val="center"/>
              <w:rPr>
                <w:rFonts w:ascii="標楷體" w:eastAsia="標楷體" w:hAnsi="標楷體" w:hint="eastAsia"/>
                <w:sz w:val="28"/>
                <w:szCs w:val="28"/>
              </w:rPr>
            </w:pPr>
            <w:r>
              <w:rPr>
                <w:rFonts w:ascii="標楷體" w:eastAsia="標楷體" w:hAnsi="標楷體" w:hint="eastAsia"/>
                <w:sz w:val="28"/>
                <w:szCs w:val="28"/>
              </w:rPr>
              <w:t>10:10</w:t>
            </w:r>
          </w:p>
        </w:tc>
        <w:tc>
          <w:tcPr>
            <w:tcW w:w="1459" w:type="dxa"/>
          </w:tcPr>
          <w:p w:rsidR="004620D5" w:rsidRPr="005247BE" w:rsidRDefault="004620D5" w:rsidP="0064765F">
            <w:pPr>
              <w:spacing w:line="0" w:lineRule="atLeast"/>
              <w:rPr>
                <w:rFonts w:ascii="標楷體" w:eastAsia="標楷體" w:hAnsi="標楷體" w:hint="eastAsia"/>
                <w:sz w:val="28"/>
                <w:szCs w:val="28"/>
              </w:rPr>
            </w:pPr>
            <w:r w:rsidRPr="005247BE">
              <w:rPr>
                <w:rFonts w:ascii="標楷體" w:eastAsia="標楷體" w:hAnsi="標楷體" w:hint="eastAsia"/>
                <w:sz w:val="28"/>
                <w:szCs w:val="28"/>
              </w:rPr>
              <w:t>陳明鈺、</w:t>
            </w:r>
          </w:p>
          <w:p w:rsidR="004620D5" w:rsidRPr="005247BE" w:rsidRDefault="004620D5" w:rsidP="0064765F">
            <w:pPr>
              <w:spacing w:line="0" w:lineRule="atLeast"/>
              <w:rPr>
                <w:rFonts w:ascii="標楷體" w:eastAsia="標楷體" w:hAnsi="標楷體" w:hint="eastAsia"/>
                <w:sz w:val="28"/>
                <w:szCs w:val="28"/>
              </w:rPr>
            </w:pPr>
            <w:r w:rsidRPr="005247BE">
              <w:rPr>
                <w:rFonts w:ascii="標楷體" w:eastAsia="標楷體" w:hAnsi="標楷體" w:hint="eastAsia"/>
                <w:sz w:val="28"/>
                <w:szCs w:val="28"/>
              </w:rPr>
              <w:t>蘇冠印</w:t>
            </w:r>
          </w:p>
        </w:tc>
        <w:tc>
          <w:tcPr>
            <w:tcW w:w="1626" w:type="dxa"/>
          </w:tcPr>
          <w:p w:rsidR="004620D5" w:rsidRPr="005247BE" w:rsidRDefault="004620D5" w:rsidP="0064765F">
            <w:pPr>
              <w:spacing w:line="0" w:lineRule="atLeast"/>
              <w:rPr>
                <w:rFonts w:ascii="標楷體" w:eastAsia="標楷體" w:hAnsi="標楷體" w:hint="eastAsia"/>
                <w:sz w:val="28"/>
                <w:szCs w:val="28"/>
              </w:rPr>
            </w:pPr>
            <w:r w:rsidRPr="005247BE">
              <w:rPr>
                <w:rFonts w:ascii="標楷體" w:eastAsia="標楷體" w:hAnsi="標楷體" w:hint="eastAsia"/>
                <w:sz w:val="28"/>
                <w:szCs w:val="28"/>
              </w:rPr>
              <w:t>自然教室或班級教室</w:t>
            </w:r>
          </w:p>
        </w:tc>
      </w:tr>
      <w:tr w:rsidR="004620D5" w:rsidRPr="005247BE" w:rsidTr="0064765F">
        <w:tc>
          <w:tcPr>
            <w:tcW w:w="1492" w:type="dxa"/>
            <w:vMerge/>
          </w:tcPr>
          <w:p w:rsidR="004620D5" w:rsidRPr="005247BE" w:rsidRDefault="004620D5" w:rsidP="0064765F">
            <w:pPr>
              <w:spacing w:line="0" w:lineRule="atLeast"/>
              <w:rPr>
                <w:rFonts w:ascii="標楷體" w:eastAsia="標楷體" w:hAnsi="標楷體" w:hint="eastAsia"/>
                <w:sz w:val="28"/>
                <w:szCs w:val="28"/>
              </w:rPr>
            </w:pPr>
          </w:p>
        </w:tc>
        <w:tc>
          <w:tcPr>
            <w:tcW w:w="1392" w:type="dxa"/>
          </w:tcPr>
          <w:p w:rsidR="004620D5" w:rsidRPr="005247BE" w:rsidRDefault="004620D5" w:rsidP="0064765F">
            <w:pPr>
              <w:spacing w:line="0" w:lineRule="atLeast"/>
              <w:rPr>
                <w:rFonts w:ascii="標楷體" w:eastAsia="標楷體" w:hAnsi="標楷體" w:hint="eastAsia"/>
                <w:sz w:val="28"/>
                <w:szCs w:val="28"/>
              </w:rPr>
            </w:pPr>
            <w:r w:rsidRPr="005247BE">
              <w:rPr>
                <w:rFonts w:ascii="標楷體" w:eastAsia="標楷體" w:hAnsi="標楷體" w:hint="eastAsia"/>
                <w:sz w:val="28"/>
                <w:szCs w:val="28"/>
              </w:rPr>
              <w:t>六</w:t>
            </w:r>
          </w:p>
        </w:tc>
        <w:tc>
          <w:tcPr>
            <w:tcW w:w="1459" w:type="dxa"/>
          </w:tcPr>
          <w:p w:rsidR="004620D5" w:rsidRPr="005247BE" w:rsidRDefault="004620D5" w:rsidP="0064765F">
            <w:pPr>
              <w:spacing w:line="0" w:lineRule="atLeast"/>
              <w:rPr>
                <w:rFonts w:ascii="標楷體" w:eastAsia="標楷體" w:hAnsi="標楷體" w:hint="eastAsia"/>
                <w:sz w:val="28"/>
                <w:szCs w:val="28"/>
              </w:rPr>
            </w:pPr>
            <w:r w:rsidRPr="005247BE">
              <w:rPr>
                <w:rFonts w:ascii="標楷體" w:eastAsia="標楷體" w:hAnsi="標楷體" w:hint="eastAsia"/>
                <w:sz w:val="28"/>
                <w:szCs w:val="28"/>
              </w:rPr>
              <w:t>三、四</w:t>
            </w:r>
          </w:p>
        </w:tc>
        <w:tc>
          <w:tcPr>
            <w:tcW w:w="1327" w:type="dxa"/>
          </w:tcPr>
          <w:p w:rsidR="004620D5" w:rsidRDefault="004620D5" w:rsidP="0064765F">
            <w:pPr>
              <w:spacing w:line="0" w:lineRule="atLeast"/>
              <w:jc w:val="center"/>
              <w:rPr>
                <w:rFonts w:ascii="標楷體" w:eastAsia="標楷體" w:hAnsi="標楷體" w:hint="eastAsia"/>
                <w:sz w:val="28"/>
                <w:szCs w:val="28"/>
              </w:rPr>
            </w:pPr>
            <w:r>
              <w:rPr>
                <w:rFonts w:ascii="標楷體" w:eastAsia="標楷體" w:hAnsi="標楷體" w:hint="eastAsia"/>
                <w:sz w:val="28"/>
                <w:szCs w:val="28"/>
              </w:rPr>
              <w:t>10:30</w:t>
            </w:r>
          </w:p>
          <w:p w:rsidR="004620D5" w:rsidRDefault="004620D5" w:rsidP="0064765F">
            <w:pPr>
              <w:spacing w:line="0" w:lineRule="atLeast"/>
              <w:jc w:val="center"/>
              <w:rPr>
                <w:rFonts w:ascii="標楷體" w:eastAsia="標楷體" w:hAnsi="標楷體" w:hint="eastAsia"/>
                <w:sz w:val="28"/>
                <w:szCs w:val="28"/>
              </w:rPr>
            </w:pPr>
            <w:r>
              <w:rPr>
                <w:rFonts w:ascii="標楷體" w:eastAsia="標楷體" w:hAnsi="標楷體" w:hint="eastAsia"/>
                <w:sz w:val="28"/>
                <w:szCs w:val="28"/>
              </w:rPr>
              <w:t>至</w:t>
            </w:r>
          </w:p>
          <w:p w:rsidR="004620D5" w:rsidRPr="005247BE" w:rsidRDefault="004620D5" w:rsidP="0064765F">
            <w:pPr>
              <w:spacing w:line="0" w:lineRule="atLeast"/>
              <w:jc w:val="center"/>
              <w:rPr>
                <w:rFonts w:ascii="標楷體" w:eastAsia="標楷體" w:hAnsi="標楷體" w:hint="eastAsia"/>
                <w:sz w:val="28"/>
                <w:szCs w:val="28"/>
              </w:rPr>
            </w:pPr>
            <w:r>
              <w:rPr>
                <w:rFonts w:ascii="標楷體" w:eastAsia="標楷體" w:hAnsi="標楷體" w:hint="eastAsia"/>
                <w:sz w:val="28"/>
                <w:szCs w:val="28"/>
              </w:rPr>
              <w:t>12:00</w:t>
            </w:r>
          </w:p>
        </w:tc>
        <w:tc>
          <w:tcPr>
            <w:tcW w:w="1459" w:type="dxa"/>
          </w:tcPr>
          <w:p w:rsidR="004620D5" w:rsidRPr="005247BE" w:rsidRDefault="004620D5" w:rsidP="0064765F">
            <w:pPr>
              <w:spacing w:line="0" w:lineRule="atLeast"/>
              <w:rPr>
                <w:rFonts w:ascii="標楷體" w:eastAsia="標楷體" w:hAnsi="標楷體" w:hint="eastAsia"/>
                <w:sz w:val="28"/>
                <w:szCs w:val="28"/>
              </w:rPr>
            </w:pPr>
            <w:r w:rsidRPr="005247BE">
              <w:rPr>
                <w:rFonts w:ascii="標楷體" w:eastAsia="標楷體" w:hAnsi="標楷體" w:hint="eastAsia"/>
                <w:sz w:val="28"/>
                <w:szCs w:val="28"/>
              </w:rPr>
              <w:t>陳明鈺、</w:t>
            </w:r>
          </w:p>
          <w:p w:rsidR="004620D5" w:rsidRPr="005247BE" w:rsidRDefault="004620D5" w:rsidP="0064765F">
            <w:pPr>
              <w:spacing w:line="0" w:lineRule="atLeast"/>
              <w:rPr>
                <w:rFonts w:ascii="標楷體" w:eastAsia="標楷體" w:hAnsi="標楷體" w:hint="eastAsia"/>
                <w:sz w:val="28"/>
                <w:szCs w:val="28"/>
              </w:rPr>
            </w:pPr>
            <w:r w:rsidRPr="005247BE">
              <w:rPr>
                <w:rFonts w:ascii="標楷體" w:eastAsia="標楷體" w:hAnsi="標楷體" w:hint="eastAsia"/>
                <w:sz w:val="28"/>
                <w:szCs w:val="28"/>
              </w:rPr>
              <w:t>蘇冠印</w:t>
            </w:r>
          </w:p>
        </w:tc>
        <w:tc>
          <w:tcPr>
            <w:tcW w:w="1626" w:type="dxa"/>
          </w:tcPr>
          <w:p w:rsidR="004620D5" w:rsidRPr="005247BE" w:rsidRDefault="004620D5" w:rsidP="0064765F">
            <w:pPr>
              <w:spacing w:line="0" w:lineRule="atLeast"/>
              <w:rPr>
                <w:rFonts w:ascii="標楷體" w:eastAsia="標楷體" w:hAnsi="標楷體" w:hint="eastAsia"/>
                <w:sz w:val="28"/>
                <w:szCs w:val="28"/>
              </w:rPr>
            </w:pPr>
            <w:r w:rsidRPr="005247BE">
              <w:rPr>
                <w:rFonts w:ascii="標楷體" w:eastAsia="標楷體" w:hAnsi="標楷體" w:hint="eastAsia"/>
                <w:sz w:val="28"/>
                <w:szCs w:val="28"/>
              </w:rPr>
              <w:t>自然教室或班級教室</w:t>
            </w:r>
          </w:p>
        </w:tc>
      </w:tr>
      <w:tr w:rsidR="004620D5" w:rsidRPr="005247BE" w:rsidTr="0064765F">
        <w:tc>
          <w:tcPr>
            <w:tcW w:w="1492" w:type="dxa"/>
            <w:vMerge w:val="restart"/>
          </w:tcPr>
          <w:p w:rsidR="004620D5" w:rsidRPr="005247BE" w:rsidRDefault="004620D5" w:rsidP="0064765F">
            <w:pPr>
              <w:spacing w:line="0" w:lineRule="atLeast"/>
              <w:rPr>
                <w:rFonts w:ascii="標楷體" w:eastAsia="標楷體" w:hAnsi="標楷體" w:hint="eastAsia"/>
                <w:sz w:val="28"/>
                <w:szCs w:val="28"/>
              </w:rPr>
            </w:pPr>
            <w:r>
              <w:rPr>
                <w:rFonts w:ascii="標楷體" w:eastAsia="標楷體" w:hAnsi="標楷體" w:hint="eastAsia"/>
                <w:sz w:val="28"/>
                <w:szCs w:val="28"/>
              </w:rPr>
              <w:t>10/20</w:t>
            </w:r>
          </w:p>
        </w:tc>
        <w:tc>
          <w:tcPr>
            <w:tcW w:w="1392" w:type="dxa"/>
          </w:tcPr>
          <w:p w:rsidR="004620D5" w:rsidRPr="005247BE" w:rsidRDefault="004620D5" w:rsidP="0064765F">
            <w:pPr>
              <w:spacing w:line="0" w:lineRule="atLeast"/>
              <w:rPr>
                <w:rFonts w:ascii="標楷體" w:eastAsia="標楷體" w:hAnsi="標楷體" w:hint="eastAsia"/>
                <w:sz w:val="28"/>
                <w:szCs w:val="28"/>
              </w:rPr>
            </w:pPr>
            <w:r w:rsidRPr="005247BE">
              <w:rPr>
                <w:rFonts w:ascii="標楷體" w:eastAsia="標楷體" w:hAnsi="標楷體" w:hint="eastAsia"/>
                <w:sz w:val="28"/>
                <w:szCs w:val="28"/>
              </w:rPr>
              <w:t>三</w:t>
            </w:r>
          </w:p>
        </w:tc>
        <w:tc>
          <w:tcPr>
            <w:tcW w:w="1459" w:type="dxa"/>
          </w:tcPr>
          <w:p w:rsidR="004620D5" w:rsidRPr="005247BE" w:rsidRDefault="004620D5" w:rsidP="0064765F">
            <w:pPr>
              <w:spacing w:line="0" w:lineRule="atLeast"/>
              <w:rPr>
                <w:rFonts w:ascii="標楷體" w:eastAsia="標楷體" w:hAnsi="標楷體" w:hint="eastAsia"/>
                <w:sz w:val="28"/>
                <w:szCs w:val="28"/>
              </w:rPr>
            </w:pPr>
            <w:r w:rsidRPr="005247BE">
              <w:rPr>
                <w:rFonts w:ascii="標楷體" w:eastAsia="標楷體" w:hAnsi="標楷體" w:hint="eastAsia"/>
                <w:sz w:val="28"/>
                <w:szCs w:val="28"/>
              </w:rPr>
              <w:t>一、二</w:t>
            </w:r>
          </w:p>
        </w:tc>
        <w:tc>
          <w:tcPr>
            <w:tcW w:w="1327" w:type="dxa"/>
          </w:tcPr>
          <w:p w:rsidR="004620D5" w:rsidRDefault="004620D5" w:rsidP="0064765F">
            <w:pPr>
              <w:spacing w:line="0" w:lineRule="atLeast"/>
              <w:jc w:val="center"/>
              <w:rPr>
                <w:rFonts w:ascii="標楷體" w:eastAsia="標楷體" w:hAnsi="標楷體" w:hint="eastAsia"/>
                <w:sz w:val="28"/>
                <w:szCs w:val="28"/>
              </w:rPr>
            </w:pPr>
            <w:r>
              <w:rPr>
                <w:rFonts w:ascii="標楷體" w:eastAsia="標楷體" w:hAnsi="標楷體" w:hint="eastAsia"/>
                <w:sz w:val="28"/>
                <w:szCs w:val="28"/>
              </w:rPr>
              <w:t>8:40</w:t>
            </w:r>
          </w:p>
          <w:p w:rsidR="004620D5" w:rsidRDefault="004620D5" w:rsidP="0064765F">
            <w:pPr>
              <w:spacing w:line="0" w:lineRule="atLeast"/>
              <w:jc w:val="center"/>
              <w:rPr>
                <w:rFonts w:ascii="標楷體" w:eastAsia="標楷體" w:hAnsi="標楷體" w:hint="eastAsia"/>
                <w:sz w:val="28"/>
                <w:szCs w:val="28"/>
              </w:rPr>
            </w:pPr>
            <w:r>
              <w:rPr>
                <w:rFonts w:ascii="標楷體" w:eastAsia="標楷體" w:hAnsi="標楷體" w:hint="eastAsia"/>
                <w:sz w:val="28"/>
                <w:szCs w:val="28"/>
              </w:rPr>
              <w:t>至</w:t>
            </w:r>
          </w:p>
          <w:p w:rsidR="004620D5" w:rsidRPr="005247BE" w:rsidRDefault="004620D5" w:rsidP="0064765F">
            <w:pPr>
              <w:spacing w:line="0" w:lineRule="atLeast"/>
              <w:jc w:val="center"/>
              <w:rPr>
                <w:rFonts w:ascii="標楷體" w:eastAsia="標楷體" w:hAnsi="標楷體" w:hint="eastAsia"/>
                <w:sz w:val="28"/>
                <w:szCs w:val="28"/>
              </w:rPr>
            </w:pPr>
            <w:r>
              <w:rPr>
                <w:rFonts w:ascii="標楷體" w:eastAsia="標楷體" w:hAnsi="標楷體" w:hint="eastAsia"/>
                <w:sz w:val="28"/>
                <w:szCs w:val="28"/>
              </w:rPr>
              <w:t>10:10</w:t>
            </w:r>
          </w:p>
        </w:tc>
        <w:tc>
          <w:tcPr>
            <w:tcW w:w="1459" w:type="dxa"/>
          </w:tcPr>
          <w:p w:rsidR="004620D5" w:rsidRPr="005247BE" w:rsidRDefault="004620D5" w:rsidP="0064765F">
            <w:pPr>
              <w:spacing w:line="0" w:lineRule="atLeast"/>
              <w:rPr>
                <w:rFonts w:ascii="標楷體" w:eastAsia="標楷體" w:hAnsi="標楷體" w:hint="eastAsia"/>
                <w:sz w:val="28"/>
                <w:szCs w:val="28"/>
              </w:rPr>
            </w:pPr>
            <w:r w:rsidRPr="005247BE">
              <w:rPr>
                <w:rFonts w:ascii="標楷體" w:eastAsia="標楷體" w:hAnsi="標楷體" w:hint="eastAsia"/>
                <w:sz w:val="28"/>
                <w:szCs w:val="28"/>
              </w:rPr>
              <w:t>陳明鈺、</w:t>
            </w:r>
          </w:p>
          <w:p w:rsidR="004620D5" w:rsidRPr="005247BE" w:rsidRDefault="004620D5" w:rsidP="0064765F">
            <w:pPr>
              <w:spacing w:line="0" w:lineRule="atLeast"/>
              <w:rPr>
                <w:rFonts w:ascii="標楷體" w:eastAsia="標楷體" w:hAnsi="標楷體" w:hint="eastAsia"/>
                <w:sz w:val="28"/>
                <w:szCs w:val="28"/>
              </w:rPr>
            </w:pPr>
            <w:r w:rsidRPr="005247BE">
              <w:rPr>
                <w:rFonts w:ascii="標楷體" w:eastAsia="標楷體" w:hAnsi="標楷體" w:hint="eastAsia"/>
                <w:sz w:val="28"/>
                <w:szCs w:val="28"/>
              </w:rPr>
              <w:t>蘇冠印</w:t>
            </w:r>
          </w:p>
        </w:tc>
        <w:tc>
          <w:tcPr>
            <w:tcW w:w="1626" w:type="dxa"/>
          </w:tcPr>
          <w:p w:rsidR="004620D5" w:rsidRPr="005247BE" w:rsidRDefault="004620D5" w:rsidP="0064765F">
            <w:pPr>
              <w:spacing w:line="0" w:lineRule="atLeast"/>
              <w:rPr>
                <w:rFonts w:ascii="標楷體" w:eastAsia="標楷體" w:hAnsi="標楷體" w:hint="eastAsia"/>
                <w:sz w:val="28"/>
                <w:szCs w:val="28"/>
              </w:rPr>
            </w:pPr>
            <w:r w:rsidRPr="005247BE">
              <w:rPr>
                <w:rFonts w:ascii="標楷體" w:eastAsia="標楷體" w:hAnsi="標楷體" w:hint="eastAsia"/>
                <w:sz w:val="28"/>
                <w:szCs w:val="28"/>
              </w:rPr>
              <w:t>自然教室或班級教室</w:t>
            </w:r>
          </w:p>
        </w:tc>
      </w:tr>
      <w:tr w:rsidR="004620D5" w:rsidRPr="005247BE" w:rsidTr="0064765F">
        <w:tc>
          <w:tcPr>
            <w:tcW w:w="1492" w:type="dxa"/>
            <w:vMerge/>
          </w:tcPr>
          <w:p w:rsidR="004620D5" w:rsidRPr="005247BE" w:rsidRDefault="004620D5" w:rsidP="0064765F">
            <w:pPr>
              <w:spacing w:line="0" w:lineRule="atLeast"/>
              <w:rPr>
                <w:rFonts w:ascii="標楷體" w:eastAsia="標楷體" w:hAnsi="標楷體" w:hint="eastAsia"/>
                <w:sz w:val="28"/>
                <w:szCs w:val="28"/>
              </w:rPr>
            </w:pPr>
          </w:p>
        </w:tc>
        <w:tc>
          <w:tcPr>
            <w:tcW w:w="1392" w:type="dxa"/>
          </w:tcPr>
          <w:p w:rsidR="004620D5" w:rsidRPr="005247BE" w:rsidRDefault="004620D5" w:rsidP="0064765F">
            <w:pPr>
              <w:spacing w:line="0" w:lineRule="atLeast"/>
              <w:rPr>
                <w:rFonts w:ascii="標楷體" w:eastAsia="標楷體" w:hAnsi="標楷體" w:hint="eastAsia"/>
                <w:sz w:val="28"/>
                <w:szCs w:val="28"/>
              </w:rPr>
            </w:pPr>
            <w:r w:rsidRPr="005247BE">
              <w:rPr>
                <w:rFonts w:ascii="標楷體" w:eastAsia="標楷體" w:hAnsi="標楷體" w:hint="eastAsia"/>
                <w:sz w:val="28"/>
                <w:szCs w:val="28"/>
              </w:rPr>
              <w:t>四</w:t>
            </w:r>
          </w:p>
        </w:tc>
        <w:tc>
          <w:tcPr>
            <w:tcW w:w="1459" w:type="dxa"/>
          </w:tcPr>
          <w:p w:rsidR="004620D5" w:rsidRPr="005247BE" w:rsidRDefault="004620D5" w:rsidP="0064765F">
            <w:pPr>
              <w:spacing w:line="0" w:lineRule="atLeast"/>
              <w:rPr>
                <w:rFonts w:ascii="標楷體" w:eastAsia="標楷體" w:hAnsi="標楷體" w:hint="eastAsia"/>
                <w:sz w:val="28"/>
                <w:szCs w:val="28"/>
              </w:rPr>
            </w:pPr>
            <w:r w:rsidRPr="005247BE">
              <w:rPr>
                <w:rFonts w:ascii="標楷體" w:eastAsia="標楷體" w:hAnsi="標楷體" w:hint="eastAsia"/>
                <w:sz w:val="28"/>
                <w:szCs w:val="28"/>
              </w:rPr>
              <w:t>三、四</w:t>
            </w:r>
          </w:p>
        </w:tc>
        <w:tc>
          <w:tcPr>
            <w:tcW w:w="1327" w:type="dxa"/>
          </w:tcPr>
          <w:p w:rsidR="004620D5" w:rsidRDefault="004620D5" w:rsidP="0064765F">
            <w:pPr>
              <w:spacing w:line="0" w:lineRule="atLeast"/>
              <w:jc w:val="center"/>
              <w:rPr>
                <w:rFonts w:ascii="標楷體" w:eastAsia="標楷體" w:hAnsi="標楷體" w:hint="eastAsia"/>
                <w:sz w:val="28"/>
                <w:szCs w:val="28"/>
              </w:rPr>
            </w:pPr>
            <w:r>
              <w:rPr>
                <w:rFonts w:ascii="標楷體" w:eastAsia="標楷體" w:hAnsi="標楷體" w:hint="eastAsia"/>
                <w:sz w:val="28"/>
                <w:szCs w:val="28"/>
              </w:rPr>
              <w:t>10:30</w:t>
            </w:r>
          </w:p>
          <w:p w:rsidR="004620D5" w:rsidRDefault="004620D5" w:rsidP="0064765F">
            <w:pPr>
              <w:spacing w:line="0" w:lineRule="atLeast"/>
              <w:jc w:val="center"/>
              <w:rPr>
                <w:rFonts w:ascii="標楷體" w:eastAsia="標楷體" w:hAnsi="標楷體" w:hint="eastAsia"/>
                <w:sz w:val="28"/>
                <w:szCs w:val="28"/>
              </w:rPr>
            </w:pPr>
            <w:r>
              <w:rPr>
                <w:rFonts w:ascii="標楷體" w:eastAsia="標楷體" w:hAnsi="標楷體" w:hint="eastAsia"/>
                <w:sz w:val="28"/>
                <w:szCs w:val="28"/>
              </w:rPr>
              <w:t>至</w:t>
            </w:r>
          </w:p>
          <w:p w:rsidR="004620D5" w:rsidRPr="005247BE" w:rsidRDefault="004620D5" w:rsidP="0064765F">
            <w:pPr>
              <w:spacing w:line="0" w:lineRule="atLeast"/>
              <w:jc w:val="center"/>
              <w:rPr>
                <w:rFonts w:ascii="標楷體" w:eastAsia="標楷體" w:hAnsi="標楷體" w:hint="eastAsia"/>
                <w:sz w:val="28"/>
                <w:szCs w:val="28"/>
              </w:rPr>
            </w:pPr>
            <w:r>
              <w:rPr>
                <w:rFonts w:ascii="標楷體" w:eastAsia="標楷體" w:hAnsi="標楷體" w:hint="eastAsia"/>
                <w:sz w:val="28"/>
                <w:szCs w:val="28"/>
              </w:rPr>
              <w:t>12:00</w:t>
            </w:r>
          </w:p>
        </w:tc>
        <w:tc>
          <w:tcPr>
            <w:tcW w:w="1459" w:type="dxa"/>
          </w:tcPr>
          <w:p w:rsidR="004620D5" w:rsidRPr="005247BE" w:rsidRDefault="004620D5" w:rsidP="0064765F">
            <w:pPr>
              <w:spacing w:line="0" w:lineRule="atLeast"/>
              <w:rPr>
                <w:rFonts w:ascii="標楷體" w:eastAsia="標楷體" w:hAnsi="標楷體" w:hint="eastAsia"/>
                <w:sz w:val="28"/>
                <w:szCs w:val="28"/>
              </w:rPr>
            </w:pPr>
            <w:r w:rsidRPr="005247BE">
              <w:rPr>
                <w:rFonts w:ascii="標楷體" w:eastAsia="標楷體" w:hAnsi="標楷體" w:hint="eastAsia"/>
                <w:sz w:val="28"/>
                <w:szCs w:val="28"/>
              </w:rPr>
              <w:t>陳明鈺、</w:t>
            </w:r>
          </w:p>
          <w:p w:rsidR="004620D5" w:rsidRPr="005247BE" w:rsidRDefault="004620D5" w:rsidP="0064765F">
            <w:pPr>
              <w:spacing w:line="0" w:lineRule="atLeast"/>
              <w:rPr>
                <w:rFonts w:ascii="標楷體" w:eastAsia="標楷體" w:hAnsi="標楷體" w:hint="eastAsia"/>
                <w:sz w:val="28"/>
                <w:szCs w:val="28"/>
              </w:rPr>
            </w:pPr>
            <w:r w:rsidRPr="005247BE">
              <w:rPr>
                <w:rFonts w:ascii="標楷體" w:eastAsia="標楷體" w:hAnsi="標楷體" w:hint="eastAsia"/>
                <w:sz w:val="28"/>
                <w:szCs w:val="28"/>
              </w:rPr>
              <w:t>蘇冠印</w:t>
            </w:r>
          </w:p>
        </w:tc>
        <w:tc>
          <w:tcPr>
            <w:tcW w:w="1626" w:type="dxa"/>
          </w:tcPr>
          <w:p w:rsidR="004620D5" w:rsidRPr="005247BE" w:rsidRDefault="004620D5" w:rsidP="0064765F">
            <w:pPr>
              <w:spacing w:line="0" w:lineRule="atLeast"/>
              <w:rPr>
                <w:rFonts w:ascii="標楷體" w:eastAsia="標楷體" w:hAnsi="標楷體" w:hint="eastAsia"/>
                <w:sz w:val="28"/>
                <w:szCs w:val="28"/>
              </w:rPr>
            </w:pPr>
            <w:r w:rsidRPr="005247BE">
              <w:rPr>
                <w:rFonts w:ascii="標楷體" w:eastAsia="標楷體" w:hAnsi="標楷體" w:hint="eastAsia"/>
                <w:sz w:val="28"/>
                <w:szCs w:val="28"/>
              </w:rPr>
              <w:t>自然教室或班級教室</w:t>
            </w:r>
          </w:p>
        </w:tc>
      </w:tr>
      <w:tr w:rsidR="004620D5" w:rsidRPr="005247BE" w:rsidTr="0064765F">
        <w:tc>
          <w:tcPr>
            <w:tcW w:w="1492" w:type="dxa"/>
            <w:vMerge w:val="restart"/>
          </w:tcPr>
          <w:p w:rsidR="004620D5" w:rsidRPr="005247BE" w:rsidRDefault="004620D5" w:rsidP="0064765F">
            <w:pPr>
              <w:spacing w:line="0" w:lineRule="atLeast"/>
              <w:rPr>
                <w:rFonts w:ascii="標楷體" w:eastAsia="標楷體" w:hAnsi="標楷體" w:hint="eastAsia"/>
                <w:sz w:val="28"/>
                <w:szCs w:val="28"/>
              </w:rPr>
            </w:pPr>
            <w:r>
              <w:rPr>
                <w:rFonts w:ascii="標楷體" w:eastAsia="標楷體" w:hAnsi="標楷體" w:hint="eastAsia"/>
                <w:sz w:val="28"/>
                <w:szCs w:val="28"/>
              </w:rPr>
              <w:t>10/27</w:t>
            </w:r>
          </w:p>
        </w:tc>
        <w:tc>
          <w:tcPr>
            <w:tcW w:w="1392" w:type="dxa"/>
          </w:tcPr>
          <w:p w:rsidR="004620D5" w:rsidRPr="005247BE" w:rsidRDefault="004620D5" w:rsidP="0064765F">
            <w:pPr>
              <w:spacing w:line="0" w:lineRule="atLeast"/>
              <w:rPr>
                <w:rFonts w:ascii="標楷體" w:eastAsia="標楷體" w:hAnsi="標楷體" w:hint="eastAsia"/>
                <w:sz w:val="28"/>
                <w:szCs w:val="28"/>
              </w:rPr>
            </w:pPr>
            <w:r w:rsidRPr="005247BE">
              <w:rPr>
                <w:rFonts w:ascii="標楷體" w:eastAsia="標楷體" w:hAnsi="標楷體" w:hint="eastAsia"/>
                <w:sz w:val="28"/>
                <w:szCs w:val="28"/>
              </w:rPr>
              <w:t>五</w:t>
            </w:r>
          </w:p>
        </w:tc>
        <w:tc>
          <w:tcPr>
            <w:tcW w:w="1459" w:type="dxa"/>
          </w:tcPr>
          <w:p w:rsidR="004620D5" w:rsidRPr="005247BE" w:rsidRDefault="004620D5" w:rsidP="0064765F">
            <w:pPr>
              <w:spacing w:line="0" w:lineRule="atLeast"/>
              <w:rPr>
                <w:rFonts w:ascii="標楷體" w:eastAsia="標楷體" w:hAnsi="標楷體" w:hint="eastAsia"/>
                <w:sz w:val="28"/>
                <w:szCs w:val="28"/>
              </w:rPr>
            </w:pPr>
            <w:r w:rsidRPr="005247BE">
              <w:rPr>
                <w:rFonts w:ascii="標楷體" w:eastAsia="標楷體" w:hAnsi="標楷體" w:hint="eastAsia"/>
                <w:sz w:val="28"/>
                <w:szCs w:val="28"/>
              </w:rPr>
              <w:t>一、二</w:t>
            </w:r>
          </w:p>
        </w:tc>
        <w:tc>
          <w:tcPr>
            <w:tcW w:w="1327" w:type="dxa"/>
          </w:tcPr>
          <w:p w:rsidR="004620D5" w:rsidRDefault="004620D5" w:rsidP="0064765F">
            <w:pPr>
              <w:spacing w:line="0" w:lineRule="atLeast"/>
              <w:jc w:val="center"/>
              <w:rPr>
                <w:rFonts w:ascii="標楷體" w:eastAsia="標楷體" w:hAnsi="標楷體" w:hint="eastAsia"/>
                <w:sz w:val="28"/>
                <w:szCs w:val="28"/>
              </w:rPr>
            </w:pPr>
            <w:r>
              <w:rPr>
                <w:rFonts w:ascii="標楷體" w:eastAsia="標楷體" w:hAnsi="標楷體" w:hint="eastAsia"/>
                <w:sz w:val="28"/>
                <w:szCs w:val="28"/>
              </w:rPr>
              <w:t>8:40</w:t>
            </w:r>
          </w:p>
          <w:p w:rsidR="004620D5" w:rsidRDefault="004620D5" w:rsidP="0064765F">
            <w:pPr>
              <w:spacing w:line="0" w:lineRule="atLeast"/>
              <w:jc w:val="center"/>
              <w:rPr>
                <w:rFonts w:ascii="標楷體" w:eastAsia="標楷體" w:hAnsi="標楷體" w:hint="eastAsia"/>
                <w:sz w:val="28"/>
                <w:szCs w:val="28"/>
              </w:rPr>
            </w:pPr>
            <w:r>
              <w:rPr>
                <w:rFonts w:ascii="標楷體" w:eastAsia="標楷體" w:hAnsi="標楷體" w:hint="eastAsia"/>
                <w:sz w:val="28"/>
                <w:szCs w:val="28"/>
              </w:rPr>
              <w:t>至</w:t>
            </w:r>
          </w:p>
          <w:p w:rsidR="004620D5" w:rsidRPr="005247BE" w:rsidRDefault="004620D5" w:rsidP="0064765F">
            <w:pPr>
              <w:spacing w:line="0" w:lineRule="atLeast"/>
              <w:jc w:val="center"/>
              <w:rPr>
                <w:rFonts w:ascii="標楷體" w:eastAsia="標楷體" w:hAnsi="標楷體" w:hint="eastAsia"/>
                <w:sz w:val="28"/>
                <w:szCs w:val="28"/>
              </w:rPr>
            </w:pPr>
            <w:r>
              <w:rPr>
                <w:rFonts w:ascii="標楷體" w:eastAsia="標楷體" w:hAnsi="標楷體" w:hint="eastAsia"/>
                <w:sz w:val="28"/>
                <w:szCs w:val="28"/>
              </w:rPr>
              <w:t>10:10</w:t>
            </w:r>
          </w:p>
        </w:tc>
        <w:tc>
          <w:tcPr>
            <w:tcW w:w="1459" w:type="dxa"/>
          </w:tcPr>
          <w:p w:rsidR="004620D5" w:rsidRPr="005247BE" w:rsidRDefault="004620D5" w:rsidP="0064765F">
            <w:pPr>
              <w:spacing w:line="0" w:lineRule="atLeast"/>
              <w:rPr>
                <w:rFonts w:ascii="標楷體" w:eastAsia="標楷體" w:hAnsi="標楷體" w:hint="eastAsia"/>
                <w:sz w:val="28"/>
                <w:szCs w:val="28"/>
              </w:rPr>
            </w:pPr>
            <w:r w:rsidRPr="005247BE">
              <w:rPr>
                <w:rFonts w:ascii="標楷體" w:eastAsia="標楷體" w:hAnsi="標楷體" w:hint="eastAsia"/>
                <w:sz w:val="28"/>
                <w:szCs w:val="28"/>
              </w:rPr>
              <w:t>陳明鈺、</w:t>
            </w:r>
          </w:p>
          <w:p w:rsidR="004620D5" w:rsidRPr="005247BE" w:rsidRDefault="004620D5" w:rsidP="0064765F">
            <w:pPr>
              <w:spacing w:line="0" w:lineRule="atLeast"/>
              <w:rPr>
                <w:rFonts w:ascii="標楷體" w:eastAsia="標楷體" w:hAnsi="標楷體" w:hint="eastAsia"/>
                <w:sz w:val="28"/>
                <w:szCs w:val="28"/>
              </w:rPr>
            </w:pPr>
            <w:r w:rsidRPr="005247BE">
              <w:rPr>
                <w:rFonts w:ascii="標楷體" w:eastAsia="標楷體" w:hAnsi="標楷體" w:hint="eastAsia"/>
                <w:sz w:val="28"/>
                <w:szCs w:val="28"/>
              </w:rPr>
              <w:t>蘇冠印</w:t>
            </w:r>
          </w:p>
        </w:tc>
        <w:tc>
          <w:tcPr>
            <w:tcW w:w="1626" w:type="dxa"/>
          </w:tcPr>
          <w:p w:rsidR="004620D5" w:rsidRPr="005247BE" w:rsidRDefault="004620D5" w:rsidP="0064765F">
            <w:pPr>
              <w:spacing w:line="0" w:lineRule="atLeast"/>
              <w:rPr>
                <w:rFonts w:ascii="標楷體" w:eastAsia="標楷體" w:hAnsi="標楷體" w:hint="eastAsia"/>
                <w:sz w:val="28"/>
                <w:szCs w:val="28"/>
              </w:rPr>
            </w:pPr>
            <w:r w:rsidRPr="005247BE">
              <w:rPr>
                <w:rFonts w:ascii="標楷體" w:eastAsia="標楷體" w:hAnsi="標楷體" w:hint="eastAsia"/>
                <w:sz w:val="28"/>
                <w:szCs w:val="28"/>
              </w:rPr>
              <w:t>自然教室或班級教室</w:t>
            </w:r>
          </w:p>
        </w:tc>
      </w:tr>
      <w:tr w:rsidR="004620D5" w:rsidRPr="005247BE" w:rsidTr="0064765F">
        <w:tc>
          <w:tcPr>
            <w:tcW w:w="1492" w:type="dxa"/>
            <w:vMerge/>
          </w:tcPr>
          <w:p w:rsidR="004620D5" w:rsidRPr="005247BE" w:rsidRDefault="004620D5" w:rsidP="0064765F">
            <w:pPr>
              <w:spacing w:line="0" w:lineRule="atLeast"/>
              <w:rPr>
                <w:rFonts w:ascii="標楷體" w:eastAsia="標楷體" w:hAnsi="標楷體" w:hint="eastAsia"/>
                <w:sz w:val="28"/>
                <w:szCs w:val="28"/>
              </w:rPr>
            </w:pPr>
          </w:p>
        </w:tc>
        <w:tc>
          <w:tcPr>
            <w:tcW w:w="1392" w:type="dxa"/>
          </w:tcPr>
          <w:p w:rsidR="004620D5" w:rsidRPr="005247BE" w:rsidRDefault="004620D5" w:rsidP="0064765F">
            <w:pPr>
              <w:spacing w:line="0" w:lineRule="atLeast"/>
              <w:rPr>
                <w:rFonts w:ascii="標楷體" w:eastAsia="標楷體" w:hAnsi="標楷體" w:hint="eastAsia"/>
                <w:sz w:val="28"/>
                <w:szCs w:val="28"/>
              </w:rPr>
            </w:pPr>
            <w:r w:rsidRPr="005247BE">
              <w:rPr>
                <w:rFonts w:ascii="標楷體" w:eastAsia="標楷體" w:hAnsi="標楷體" w:hint="eastAsia"/>
                <w:sz w:val="28"/>
                <w:szCs w:val="28"/>
              </w:rPr>
              <w:t>六</w:t>
            </w:r>
          </w:p>
        </w:tc>
        <w:tc>
          <w:tcPr>
            <w:tcW w:w="1459" w:type="dxa"/>
          </w:tcPr>
          <w:p w:rsidR="004620D5" w:rsidRPr="005247BE" w:rsidRDefault="004620D5" w:rsidP="0064765F">
            <w:pPr>
              <w:spacing w:line="0" w:lineRule="atLeast"/>
              <w:rPr>
                <w:rFonts w:ascii="標楷體" w:eastAsia="標楷體" w:hAnsi="標楷體" w:hint="eastAsia"/>
                <w:sz w:val="28"/>
                <w:szCs w:val="28"/>
              </w:rPr>
            </w:pPr>
            <w:r w:rsidRPr="005247BE">
              <w:rPr>
                <w:rFonts w:ascii="標楷體" w:eastAsia="標楷體" w:hAnsi="標楷體" w:hint="eastAsia"/>
                <w:sz w:val="28"/>
                <w:szCs w:val="28"/>
              </w:rPr>
              <w:t>三、四</w:t>
            </w:r>
          </w:p>
        </w:tc>
        <w:tc>
          <w:tcPr>
            <w:tcW w:w="1327" w:type="dxa"/>
          </w:tcPr>
          <w:p w:rsidR="004620D5" w:rsidRDefault="004620D5" w:rsidP="0064765F">
            <w:pPr>
              <w:spacing w:line="0" w:lineRule="atLeast"/>
              <w:jc w:val="center"/>
              <w:rPr>
                <w:rFonts w:ascii="標楷體" w:eastAsia="標楷體" w:hAnsi="標楷體" w:hint="eastAsia"/>
                <w:sz w:val="28"/>
                <w:szCs w:val="28"/>
              </w:rPr>
            </w:pPr>
            <w:r>
              <w:rPr>
                <w:rFonts w:ascii="標楷體" w:eastAsia="標楷體" w:hAnsi="標楷體" w:hint="eastAsia"/>
                <w:sz w:val="28"/>
                <w:szCs w:val="28"/>
              </w:rPr>
              <w:t>10:30</w:t>
            </w:r>
          </w:p>
          <w:p w:rsidR="004620D5" w:rsidRDefault="004620D5" w:rsidP="0064765F">
            <w:pPr>
              <w:spacing w:line="0" w:lineRule="atLeast"/>
              <w:jc w:val="center"/>
              <w:rPr>
                <w:rFonts w:ascii="標楷體" w:eastAsia="標楷體" w:hAnsi="標楷體" w:hint="eastAsia"/>
                <w:sz w:val="28"/>
                <w:szCs w:val="28"/>
              </w:rPr>
            </w:pPr>
            <w:r>
              <w:rPr>
                <w:rFonts w:ascii="標楷體" w:eastAsia="標楷體" w:hAnsi="標楷體" w:hint="eastAsia"/>
                <w:sz w:val="28"/>
                <w:szCs w:val="28"/>
              </w:rPr>
              <w:t>至</w:t>
            </w:r>
          </w:p>
          <w:p w:rsidR="004620D5" w:rsidRPr="005247BE" w:rsidRDefault="004620D5" w:rsidP="0064765F">
            <w:pPr>
              <w:spacing w:line="0" w:lineRule="atLeast"/>
              <w:jc w:val="center"/>
              <w:rPr>
                <w:rFonts w:ascii="標楷體" w:eastAsia="標楷體" w:hAnsi="標楷體" w:hint="eastAsia"/>
                <w:sz w:val="28"/>
                <w:szCs w:val="28"/>
              </w:rPr>
            </w:pPr>
            <w:r>
              <w:rPr>
                <w:rFonts w:ascii="標楷體" w:eastAsia="標楷體" w:hAnsi="標楷體" w:hint="eastAsia"/>
                <w:sz w:val="28"/>
                <w:szCs w:val="28"/>
              </w:rPr>
              <w:t>12:00</w:t>
            </w:r>
          </w:p>
        </w:tc>
        <w:tc>
          <w:tcPr>
            <w:tcW w:w="1459" w:type="dxa"/>
          </w:tcPr>
          <w:p w:rsidR="004620D5" w:rsidRPr="005247BE" w:rsidRDefault="004620D5" w:rsidP="0064765F">
            <w:pPr>
              <w:spacing w:line="0" w:lineRule="atLeast"/>
              <w:rPr>
                <w:rFonts w:ascii="標楷體" w:eastAsia="標楷體" w:hAnsi="標楷體" w:hint="eastAsia"/>
                <w:sz w:val="28"/>
                <w:szCs w:val="28"/>
              </w:rPr>
            </w:pPr>
            <w:r w:rsidRPr="005247BE">
              <w:rPr>
                <w:rFonts w:ascii="標楷體" w:eastAsia="標楷體" w:hAnsi="標楷體" w:hint="eastAsia"/>
                <w:sz w:val="28"/>
                <w:szCs w:val="28"/>
              </w:rPr>
              <w:t>陳明鈺、</w:t>
            </w:r>
          </w:p>
          <w:p w:rsidR="004620D5" w:rsidRPr="005247BE" w:rsidRDefault="004620D5" w:rsidP="0064765F">
            <w:pPr>
              <w:spacing w:line="0" w:lineRule="atLeast"/>
              <w:rPr>
                <w:rFonts w:ascii="標楷體" w:eastAsia="標楷體" w:hAnsi="標楷體" w:hint="eastAsia"/>
                <w:sz w:val="28"/>
                <w:szCs w:val="28"/>
              </w:rPr>
            </w:pPr>
            <w:r w:rsidRPr="005247BE">
              <w:rPr>
                <w:rFonts w:ascii="標楷體" w:eastAsia="標楷體" w:hAnsi="標楷體" w:hint="eastAsia"/>
                <w:sz w:val="28"/>
                <w:szCs w:val="28"/>
              </w:rPr>
              <w:t>蘇冠印</w:t>
            </w:r>
          </w:p>
        </w:tc>
        <w:tc>
          <w:tcPr>
            <w:tcW w:w="1626" w:type="dxa"/>
          </w:tcPr>
          <w:p w:rsidR="004620D5" w:rsidRPr="005247BE" w:rsidRDefault="004620D5" w:rsidP="0064765F">
            <w:pPr>
              <w:spacing w:line="0" w:lineRule="atLeast"/>
              <w:rPr>
                <w:rFonts w:ascii="標楷體" w:eastAsia="標楷體" w:hAnsi="標楷體" w:hint="eastAsia"/>
                <w:sz w:val="28"/>
                <w:szCs w:val="28"/>
              </w:rPr>
            </w:pPr>
            <w:r w:rsidRPr="005247BE">
              <w:rPr>
                <w:rFonts w:ascii="標楷體" w:eastAsia="標楷體" w:hAnsi="標楷體" w:hint="eastAsia"/>
                <w:sz w:val="28"/>
                <w:szCs w:val="28"/>
              </w:rPr>
              <w:t>自然教室或班級教室</w:t>
            </w:r>
          </w:p>
        </w:tc>
      </w:tr>
      <w:tr w:rsidR="004620D5" w:rsidRPr="005247BE" w:rsidTr="0064765F">
        <w:tc>
          <w:tcPr>
            <w:tcW w:w="1492" w:type="dxa"/>
            <w:vMerge w:val="restart"/>
          </w:tcPr>
          <w:p w:rsidR="004620D5" w:rsidRPr="005247BE" w:rsidRDefault="004620D5" w:rsidP="0064765F">
            <w:pPr>
              <w:spacing w:line="0" w:lineRule="atLeast"/>
              <w:rPr>
                <w:rFonts w:ascii="標楷體" w:eastAsia="標楷體" w:hAnsi="標楷體" w:hint="eastAsia"/>
                <w:sz w:val="28"/>
                <w:szCs w:val="28"/>
              </w:rPr>
            </w:pPr>
            <w:r>
              <w:rPr>
                <w:rFonts w:ascii="標楷體" w:eastAsia="標楷體" w:hAnsi="標楷體" w:hint="eastAsia"/>
                <w:sz w:val="28"/>
                <w:szCs w:val="28"/>
              </w:rPr>
              <w:t>11/3</w:t>
            </w:r>
          </w:p>
        </w:tc>
        <w:tc>
          <w:tcPr>
            <w:tcW w:w="1392" w:type="dxa"/>
          </w:tcPr>
          <w:p w:rsidR="004620D5" w:rsidRPr="005247BE" w:rsidRDefault="004620D5" w:rsidP="0064765F">
            <w:pPr>
              <w:spacing w:line="0" w:lineRule="atLeast"/>
              <w:rPr>
                <w:rFonts w:ascii="標楷體" w:eastAsia="標楷體" w:hAnsi="標楷體" w:hint="eastAsia"/>
                <w:sz w:val="28"/>
                <w:szCs w:val="28"/>
              </w:rPr>
            </w:pPr>
            <w:r w:rsidRPr="005247BE">
              <w:rPr>
                <w:rFonts w:ascii="標楷體" w:eastAsia="標楷體" w:hAnsi="標楷體" w:hint="eastAsia"/>
                <w:sz w:val="28"/>
                <w:szCs w:val="28"/>
              </w:rPr>
              <w:t>三</w:t>
            </w:r>
          </w:p>
        </w:tc>
        <w:tc>
          <w:tcPr>
            <w:tcW w:w="1459" w:type="dxa"/>
          </w:tcPr>
          <w:p w:rsidR="004620D5" w:rsidRPr="005247BE" w:rsidRDefault="004620D5" w:rsidP="0064765F">
            <w:pPr>
              <w:spacing w:line="0" w:lineRule="atLeast"/>
              <w:rPr>
                <w:rFonts w:ascii="標楷體" w:eastAsia="標楷體" w:hAnsi="標楷體" w:hint="eastAsia"/>
                <w:sz w:val="28"/>
                <w:szCs w:val="28"/>
              </w:rPr>
            </w:pPr>
            <w:r w:rsidRPr="005247BE">
              <w:rPr>
                <w:rFonts w:ascii="標楷體" w:eastAsia="標楷體" w:hAnsi="標楷體" w:hint="eastAsia"/>
                <w:sz w:val="28"/>
                <w:szCs w:val="28"/>
              </w:rPr>
              <w:t>一、二</w:t>
            </w:r>
          </w:p>
        </w:tc>
        <w:tc>
          <w:tcPr>
            <w:tcW w:w="1327" w:type="dxa"/>
          </w:tcPr>
          <w:p w:rsidR="004620D5" w:rsidRDefault="004620D5" w:rsidP="0064765F">
            <w:pPr>
              <w:spacing w:line="0" w:lineRule="atLeast"/>
              <w:jc w:val="center"/>
              <w:rPr>
                <w:rFonts w:ascii="標楷體" w:eastAsia="標楷體" w:hAnsi="標楷體" w:hint="eastAsia"/>
                <w:sz w:val="28"/>
                <w:szCs w:val="28"/>
              </w:rPr>
            </w:pPr>
            <w:r>
              <w:rPr>
                <w:rFonts w:ascii="標楷體" w:eastAsia="標楷體" w:hAnsi="標楷體" w:hint="eastAsia"/>
                <w:sz w:val="28"/>
                <w:szCs w:val="28"/>
              </w:rPr>
              <w:t>8:40</w:t>
            </w:r>
          </w:p>
          <w:p w:rsidR="004620D5" w:rsidRDefault="004620D5" w:rsidP="0064765F">
            <w:pPr>
              <w:spacing w:line="0" w:lineRule="atLeast"/>
              <w:jc w:val="center"/>
              <w:rPr>
                <w:rFonts w:ascii="標楷體" w:eastAsia="標楷體" w:hAnsi="標楷體" w:hint="eastAsia"/>
                <w:sz w:val="28"/>
                <w:szCs w:val="28"/>
              </w:rPr>
            </w:pPr>
            <w:r>
              <w:rPr>
                <w:rFonts w:ascii="標楷體" w:eastAsia="標楷體" w:hAnsi="標楷體" w:hint="eastAsia"/>
                <w:sz w:val="28"/>
                <w:szCs w:val="28"/>
              </w:rPr>
              <w:t>至</w:t>
            </w:r>
          </w:p>
          <w:p w:rsidR="004620D5" w:rsidRPr="005247BE" w:rsidRDefault="004620D5" w:rsidP="0064765F">
            <w:pPr>
              <w:spacing w:line="0" w:lineRule="atLeast"/>
              <w:jc w:val="center"/>
              <w:rPr>
                <w:rFonts w:ascii="標楷體" w:eastAsia="標楷體" w:hAnsi="標楷體" w:hint="eastAsia"/>
                <w:sz w:val="28"/>
                <w:szCs w:val="28"/>
              </w:rPr>
            </w:pPr>
            <w:r>
              <w:rPr>
                <w:rFonts w:ascii="標楷體" w:eastAsia="標楷體" w:hAnsi="標楷體" w:hint="eastAsia"/>
                <w:sz w:val="28"/>
                <w:szCs w:val="28"/>
              </w:rPr>
              <w:t>10:10</w:t>
            </w:r>
          </w:p>
        </w:tc>
        <w:tc>
          <w:tcPr>
            <w:tcW w:w="1459" w:type="dxa"/>
          </w:tcPr>
          <w:p w:rsidR="004620D5" w:rsidRPr="005247BE" w:rsidRDefault="004620D5" w:rsidP="0064765F">
            <w:pPr>
              <w:spacing w:line="0" w:lineRule="atLeast"/>
              <w:rPr>
                <w:rFonts w:ascii="標楷體" w:eastAsia="標楷體" w:hAnsi="標楷體" w:hint="eastAsia"/>
                <w:sz w:val="28"/>
                <w:szCs w:val="28"/>
              </w:rPr>
            </w:pPr>
            <w:r w:rsidRPr="005247BE">
              <w:rPr>
                <w:rFonts w:ascii="標楷體" w:eastAsia="標楷體" w:hAnsi="標楷體" w:hint="eastAsia"/>
                <w:sz w:val="28"/>
                <w:szCs w:val="28"/>
              </w:rPr>
              <w:t>陳明鈺、</w:t>
            </w:r>
          </w:p>
          <w:p w:rsidR="004620D5" w:rsidRPr="005247BE" w:rsidRDefault="004620D5" w:rsidP="0064765F">
            <w:pPr>
              <w:spacing w:line="0" w:lineRule="atLeast"/>
              <w:rPr>
                <w:rFonts w:ascii="標楷體" w:eastAsia="標楷體" w:hAnsi="標楷體" w:hint="eastAsia"/>
                <w:sz w:val="28"/>
                <w:szCs w:val="28"/>
              </w:rPr>
            </w:pPr>
            <w:r w:rsidRPr="005247BE">
              <w:rPr>
                <w:rFonts w:ascii="標楷體" w:eastAsia="標楷體" w:hAnsi="標楷體" w:hint="eastAsia"/>
                <w:sz w:val="28"/>
                <w:szCs w:val="28"/>
              </w:rPr>
              <w:t>蘇冠印</w:t>
            </w:r>
          </w:p>
        </w:tc>
        <w:tc>
          <w:tcPr>
            <w:tcW w:w="1626" w:type="dxa"/>
          </w:tcPr>
          <w:p w:rsidR="004620D5" w:rsidRPr="005247BE" w:rsidRDefault="004620D5" w:rsidP="0064765F">
            <w:pPr>
              <w:spacing w:line="0" w:lineRule="atLeast"/>
              <w:rPr>
                <w:rFonts w:ascii="標楷體" w:eastAsia="標楷體" w:hAnsi="標楷體" w:hint="eastAsia"/>
                <w:sz w:val="28"/>
                <w:szCs w:val="28"/>
              </w:rPr>
            </w:pPr>
            <w:r w:rsidRPr="005247BE">
              <w:rPr>
                <w:rFonts w:ascii="標楷體" w:eastAsia="標楷體" w:hAnsi="標楷體" w:hint="eastAsia"/>
                <w:sz w:val="28"/>
                <w:szCs w:val="28"/>
              </w:rPr>
              <w:t>自然教室或班級教室</w:t>
            </w:r>
          </w:p>
        </w:tc>
      </w:tr>
      <w:tr w:rsidR="004620D5" w:rsidRPr="005247BE" w:rsidTr="0064765F">
        <w:tc>
          <w:tcPr>
            <w:tcW w:w="1492" w:type="dxa"/>
            <w:vMerge/>
          </w:tcPr>
          <w:p w:rsidR="004620D5" w:rsidRPr="005247BE" w:rsidRDefault="004620D5" w:rsidP="0064765F">
            <w:pPr>
              <w:spacing w:line="0" w:lineRule="atLeast"/>
              <w:rPr>
                <w:rFonts w:ascii="標楷體" w:eastAsia="標楷體" w:hAnsi="標楷體" w:hint="eastAsia"/>
                <w:sz w:val="28"/>
                <w:szCs w:val="28"/>
              </w:rPr>
            </w:pPr>
          </w:p>
        </w:tc>
        <w:tc>
          <w:tcPr>
            <w:tcW w:w="1392" w:type="dxa"/>
          </w:tcPr>
          <w:p w:rsidR="004620D5" w:rsidRPr="005247BE" w:rsidRDefault="004620D5" w:rsidP="0064765F">
            <w:pPr>
              <w:spacing w:line="0" w:lineRule="atLeast"/>
              <w:rPr>
                <w:rFonts w:ascii="標楷體" w:eastAsia="標楷體" w:hAnsi="標楷體" w:hint="eastAsia"/>
                <w:sz w:val="28"/>
                <w:szCs w:val="28"/>
              </w:rPr>
            </w:pPr>
            <w:r w:rsidRPr="005247BE">
              <w:rPr>
                <w:rFonts w:ascii="標楷體" w:eastAsia="標楷體" w:hAnsi="標楷體" w:hint="eastAsia"/>
                <w:sz w:val="28"/>
                <w:szCs w:val="28"/>
              </w:rPr>
              <w:t>四</w:t>
            </w:r>
          </w:p>
        </w:tc>
        <w:tc>
          <w:tcPr>
            <w:tcW w:w="1459" w:type="dxa"/>
          </w:tcPr>
          <w:p w:rsidR="004620D5" w:rsidRPr="005247BE" w:rsidRDefault="004620D5" w:rsidP="0064765F">
            <w:pPr>
              <w:spacing w:line="0" w:lineRule="atLeast"/>
              <w:rPr>
                <w:rFonts w:ascii="標楷體" w:eastAsia="標楷體" w:hAnsi="標楷體" w:hint="eastAsia"/>
                <w:sz w:val="28"/>
                <w:szCs w:val="28"/>
              </w:rPr>
            </w:pPr>
            <w:r w:rsidRPr="005247BE">
              <w:rPr>
                <w:rFonts w:ascii="標楷體" w:eastAsia="標楷體" w:hAnsi="標楷體" w:hint="eastAsia"/>
                <w:sz w:val="28"/>
                <w:szCs w:val="28"/>
              </w:rPr>
              <w:t>三、四</w:t>
            </w:r>
          </w:p>
        </w:tc>
        <w:tc>
          <w:tcPr>
            <w:tcW w:w="1327" w:type="dxa"/>
          </w:tcPr>
          <w:p w:rsidR="004620D5" w:rsidRDefault="004620D5" w:rsidP="0064765F">
            <w:pPr>
              <w:spacing w:line="0" w:lineRule="atLeast"/>
              <w:jc w:val="center"/>
              <w:rPr>
                <w:rFonts w:ascii="標楷體" w:eastAsia="標楷體" w:hAnsi="標楷體" w:hint="eastAsia"/>
                <w:sz w:val="28"/>
                <w:szCs w:val="28"/>
              </w:rPr>
            </w:pPr>
            <w:r>
              <w:rPr>
                <w:rFonts w:ascii="標楷體" w:eastAsia="標楷體" w:hAnsi="標楷體" w:hint="eastAsia"/>
                <w:sz w:val="28"/>
                <w:szCs w:val="28"/>
              </w:rPr>
              <w:t>10:30</w:t>
            </w:r>
          </w:p>
          <w:p w:rsidR="004620D5" w:rsidRDefault="004620D5" w:rsidP="0064765F">
            <w:pPr>
              <w:spacing w:line="0" w:lineRule="atLeast"/>
              <w:jc w:val="center"/>
              <w:rPr>
                <w:rFonts w:ascii="標楷體" w:eastAsia="標楷體" w:hAnsi="標楷體" w:hint="eastAsia"/>
                <w:sz w:val="28"/>
                <w:szCs w:val="28"/>
              </w:rPr>
            </w:pPr>
            <w:r>
              <w:rPr>
                <w:rFonts w:ascii="標楷體" w:eastAsia="標楷體" w:hAnsi="標楷體" w:hint="eastAsia"/>
                <w:sz w:val="28"/>
                <w:szCs w:val="28"/>
              </w:rPr>
              <w:t>至</w:t>
            </w:r>
          </w:p>
          <w:p w:rsidR="004620D5" w:rsidRPr="005247BE" w:rsidRDefault="004620D5" w:rsidP="0064765F">
            <w:pPr>
              <w:spacing w:line="0" w:lineRule="atLeast"/>
              <w:jc w:val="center"/>
              <w:rPr>
                <w:rFonts w:ascii="標楷體" w:eastAsia="標楷體" w:hAnsi="標楷體" w:hint="eastAsia"/>
                <w:sz w:val="28"/>
                <w:szCs w:val="28"/>
              </w:rPr>
            </w:pPr>
            <w:r>
              <w:rPr>
                <w:rFonts w:ascii="標楷體" w:eastAsia="標楷體" w:hAnsi="標楷體" w:hint="eastAsia"/>
                <w:sz w:val="28"/>
                <w:szCs w:val="28"/>
              </w:rPr>
              <w:t>12:00</w:t>
            </w:r>
          </w:p>
        </w:tc>
        <w:tc>
          <w:tcPr>
            <w:tcW w:w="1459" w:type="dxa"/>
          </w:tcPr>
          <w:p w:rsidR="004620D5" w:rsidRPr="005247BE" w:rsidRDefault="004620D5" w:rsidP="0064765F">
            <w:pPr>
              <w:spacing w:line="0" w:lineRule="atLeast"/>
              <w:rPr>
                <w:rFonts w:ascii="標楷體" w:eastAsia="標楷體" w:hAnsi="標楷體" w:hint="eastAsia"/>
                <w:sz w:val="28"/>
                <w:szCs w:val="28"/>
              </w:rPr>
            </w:pPr>
            <w:r w:rsidRPr="005247BE">
              <w:rPr>
                <w:rFonts w:ascii="標楷體" w:eastAsia="標楷體" w:hAnsi="標楷體" w:hint="eastAsia"/>
                <w:sz w:val="28"/>
                <w:szCs w:val="28"/>
              </w:rPr>
              <w:t>陳明鈺、</w:t>
            </w:r>
          </w:p>
          <w:p w:rsidR="004620D5" w:rsidRPr="005247BE" w:rsidRDefault="004620D5" w:rsidP="0064765F">
            <w:pPr>
              <w:spacing w:line="0" w:lineRule="atLeast"/>
              <w:rPr>
                <w:rFonts w:ascii="標楷體" w:eastAsia="標楷體" w:hAnsi="標楷體" w:hint="eastAsia"/>
                <w:sz w:val="28"/>
                <w:szCs w:val="28"/>
              </w:rPr>
            </w:pPr>
            <w:r w:rsidRPr="005247BE">
              <w:rPr>
                <w:rFonts w:ascii="標楷體" w:eastAsia="標楷體" w:hAnsi="標楷體" w:hint="eastAsia"/>
                <w:sz w:val="28"/>
                <w:szCs w:val="28"/>
              </w:rPr>
              <w:t>蘇冠印</w:t>
            </w:r>
          </w:p>
        </w:tc>
        <w:tc>
          <w:tcPr>
            <w:tcW w:w="1626" w:type="dxa"/>
          </w:tcPr>
          <w:p w:rsidR="004620D5" w:rsidRPr="005247BE" w:rsidRDefault="004620D5" w:rsidP="0064765F">
            <w:pPr>
              <w:spacing w:line="0" w:lineRule="atLeast"/>
              <w:rPr>
                <w:rFonts w:ascii="標楷體" w:eastAsia="標楷體" w:hAnsi="標楷體" w:hint="eastAsia"/>
                <w:sz w:val="28"/>
                <w:szCs w:val="28"/>
              </w:rPr>
            </w:pPr>
            <w:r w:rsidRPr="005247BE">
              <w:rPr>
                <w:rFonts w:ascii="標楷體" w:eastAsia="標楷體" w:hAnsi="標楷體" w:hint="eastAsia"/>
                <w:sz w:val="28"/>
                <w:szCs w:val="28"/>
              </w:rPr>
              <w:t>自然教室或班級教室</w:t>
            </w:r>
          </w:p>
        </w:tc>
      </w:tr>
      <w:tr w:rsidR="004620D5" w:rsidRPr="005247BE" w:rsidTr="0064765F">
        <w:tc>
          <w:tcPr>
            <w:tcW w:w="1492" w:type="dxa"/>
            <w:vMerge w:val="restart"/>
          </w:tcPr>
          <w:p w:rsidR="004620D5" w:rsidRPr="005247BE" w:rsidRDefault="004620D5" w:rsidP="0064765F">
            <w:pPr>
              <w:spacing w:line="0" w:lineRule="atLeast"/>
              <w:rPr>
                <w:rFonts w:ascii="標楷體" w:eastAsia="標楷體" w:hAnsi="標楷體" w:hint="eastAsia"/>
                <w:sz w:val="28"/>
                <w:szCs w:val="28"/>
              </w:rPr>
            </w:pPr>
            <w:r>
              <w:rPr>
                <w:rFonts w:ascii="標楷體" w:eastAsia="標楷體" w:hAnsi="標楷體" w:hint="eastAsia"/>
                <w:sz w:val="28"/>
                <w:szCs w:val="28"/>
              </w:rPr>
              <w:t>11/10</w:t>
            </w:r>
          </w:p>
        </w:tc>
        <w:tc>
          <w:tcPr>
            <w:tcW w:w="1392" w:type="dxa"/>
          </w:tcPr>
          <w:p w:rsidR="004620D5" w:rsidRPr="005247BE" w:rsidRDefault="004620D5" w:rsidP="0064765F">
            <w:pPr>
              <w:spacing w:line="0" w:lineRule="atLeast"/>
              <w:rPr>
                <w:rFonts w:ascii="標楷體" w:eastAsia="標楷體" w:hAnsi="標楷體" w:hint="eastAsia"/>
                <w:sz w:val="28"/>
                <w:szCs w:val="28"/>
              </w:rPr>
            </w:pPr>
            <w:r w:rsidRPr="005247BE">
              <w:rPr>
                <w:rFonts w:ascii="標楷體" w:eastAsia="標楷體" w:hAnsi="標楷體" w:hint="eastAsia"/>
                <w:sz w:val="28"/>
                <w:szCs w:val="28"/>
              </w:rPr>
              <w:t>五</w:t>
            </w:r>
          </w:p>
        </w:tc>
        <w:tc>
          <w:tcPr>
            <w:tcW w:w="1459" w:type="dxa"/>
          </w:tcPr>
          <w:p w:rsidR="004620D5" w:rsidRPr="005247BE" w:rsidRDefault="004620D5" w:rsidP="0064765F">
            <w:pPr>
              <w:spacing w:line="0" w:lineRule="atLeast"/>
              <w:rPr>
                <w:rFonts w:ascii="標楷體" w:eastAsia="標楷體" w:hAnsi="標楷體" w:hint="eastAsia"/>
                <w:sz w:val="28"/>
                <w:szCs w:val="28"/>
              </w:rPr>
            </w:pPr>
            <w:r w:rsidRPr="005247BE">
              <w:rPr>
                <w:rFonts w:ascii="標楷體" w:eastAsia="標楷體" w:hAnsi="標楷體" w:hint="eastAsia"/>
                <w:sz w:val="28"/>
                <w:szCs w:val="28"/>
              </w:rPr>
              <w:t>一、二</w:t>
            </w:r>
          </w:p>
        </w:tc>
        <w:tc>
          <w:tcPr>
            <w:tcW w:w="1327" w:type="dxa"/>
          </w:tcPr>
          <w:p w:rsidR="004620D5" w:rsidRDefault="004620D5" w:rsidP="0064765F">
            <w:pPr>
              <w:spacing w:line="0" w:lineRule="atLeast"/>
              <w:jc w:val="center"/>
              <w:rPr>
                <w:rFonts w:ascii="標楷體" w:eastAsia="標楷體" w:hAnsi="標楷體" w:hint="eastAsia"/>
                <w:sz w:val="28"/>
                <w:szCs w:val="28"/>
              </w:rPr>
            </w:pPr>
            <w:r>
              <w:rPr>
                <w:rFonts w:ascii="標楷體" w:eastAsia="標楷體" w:hAnsi="標楷體" w:hint="eastAsia"/>
                <w:sz w:val="28"/>
                <w:szCs w:val="28"/>
              </w:rPr>
              <w:t>8:40</w:t>
            </w:r>
          </w:p>
          <w:p w:rsidR="004620D5" w:rsidRDefault="004620D5" w:rsidP="0064765F">
            <w:pPr>
              <w:spacing w:line="0" w:lineRule="atLeast"/>
              <w:jc w:val="center"/>
              <w:rPr>
                <w:rFonts w:ascii="標楷體" w:eastAsia="標楷體" w:hAnsi="標楷體" w:hint="eastAsia"/>
                <w:sz w:val="28"/>
                <w:szCs w:val="28"/>
              </w:rPr>
            </w:pPr>
            <w:r>
              <w:rPr>
                <w:rFonts w:ascii="標楷體" w:eastAsia="標楷體" w:hAnsi="標楷體" w:hint="eastAsia"/>
                <w:sz w:val="28"/>
                <w:szCs w:val="28"/>
              </w:rPr>
              <w:t>至</w:t>
            </w:r>
          </w:p>
          <w:p w:rsidR="004620D5" w:rsidRPr="005247BE" w:rsidRDefault="004620D5" w:rsidP="0064765F">
            <w:pPr>
              <w:spacing w:line="0" w:lineRule="atLeast"/>
              <w:jc w:val="center"/>
              <w:rPr>
                <w:rFonts w:ascii="標楷體" w:eastAsia="標楷體" w:hAnsi="標楷體" w:hint="eastAsia"/>
                <w:sz w:val="28"/>
                <w:szCs w:val="28"/>
              </w:rPr>
            </w:pPr>
            <w:r>
              <w:rPr>
                <w:rFonts w:ascii="標楷體" w:eastAsia="標楷體" w:hAnsi="標楷體" w:hint="eastAsia"/>
                <w:sz w:val="28"/>
                <w:szCs w:val="28"/>
              </w:rPr>
              <w:t>10:10</w:t>
            </w:r>
          </w:p>
        </w:tc>
        <w:tc>
          <w:tcPr>
            <w:tcW w:w="1459" w:type="dxa"/>
          </w:tcPr>
          <w:p w:rsidR="004620D5" w:rsidRPr="005247BE" w:rsidRDefault="004620D5" w:rsidP="0064765F">
            <w:pPr>
              <w:spacing w:line="0" w:lineRule="atLeast"/>
              <w:rPr>
                <w:rFonts w:ascii="標楷體" w:eastAsia="標楷體" w:hAnsi="標楷體" w:hint="eastAsia"/>
                <w:sz w:val="28"/>
                <w:szCs w:val="28"/>
              </w:rPr>
            </w:pPr>
            <w:r w:rsidRPr="005247BE">
              <w:rPr>
                <w:rFonts w:ascii="標楷體" w:eastAsia="標楷體" w:hAnsi="標楷體" w:hint="eastAsia"/>
                <w:sz w:val="28"/>
                <w:szCs w:val="28"/>
              </w:rPr>
              <w:t>陳明鈺、</w:t>
            </w:r>
          </w:p>
          <w:p w:rsidR="004620D5" w:rsidRPr="005247BE" w:rsidRDefault="004620D5" w:rsidP="0064765F">
            <w:pPr>
              <w:spacing w:line="0" w:lineRule="atLeast"/>
              <w:rPr>
                <w:rFonts w:ascii="標楷體" w:eastAsia="標楷體" w:hAnsi="標楷體" w:hint="eastAsia"/>
                <w:sz w:val="28"/>
                <w:szCs w:val="28"/>
              </w:rPr>
            </w:pPr>
            <w:r w:rsidRPr="005247BE">
              <w:rPr>
                <w:rFonts w:ascii="標楷體" w:eastAsia="標楷體" w:hAnsi="標楷體" w:hint="eastAsia"/>
                <w:sz w:val="28"/>
                <w:szCs w:val="28"/>
              </w:rPr>
              <w:t>蘇冠印</w:t>
            </w:r>
          </w:p>
        </w:tc>
        <w:tc>
          <w:tcPr>
            <w:tcW w:w="1626" w:type="dxa"/>
          </w:tcPr>
          <w:p w:rsidR="004620D5" w:rsidRPr="005247BE" w:rsidRDefault="004620D5" w:rsidP="0064765F">
            <w:pPr>
              <w:spacing w:line="0" w:lineRule="atLeast"/>
              <w:rPr>
                <w:rFonts w:ascii="標楷體" w:eastAsia="標楷體" w:hAnsi="標楷體" w:hint="eastAsia"/>
                <w:sz w:val="28"/>
                <w:szCs w:val="28"/>
              </w:rPr>
            </w:pPr>
            <w:r w:rsidRPr="005247BE">
              <w:rPr>
                <w:rFonts w:ascii="標楷體" w:eastAsia="標楷體" w:hAnsi="標楷體" w:hint="eastAsia"/>
                <w:sz w:val="28"/>
                <w:szCs w:val="28"/>
              </w:rPr>
              <w:t>自然教室或班級教室</w:t>
            </w:r>
          </w:p>
        </w:tc>
      </w:tr>
      <w:tr w:rsidR="004620D5" w:rsidRPr="005247BE" w:rsidTr="0064765F">
        <w:tc>
          <w:tcPr>
            <w:tcW w:w="1492" w:type="dxa"/>
            <w:vMerge/>
          </w:tcPr>
          <w:p w:rsidR="004620D5" w:rsidRPr="005247BE" w:rsidRDefault="004620D5" w:rsidP="0064765F">
            <w:pPr>
              <w:spacing w:line="0" w:lineRule="atLeast"/>
              <w:rPr>
                <w:rFonts w:ascii="標楷體" w:eastAsia="標楷體" w:hAnsi="標楷體" w:hint="eastAsia"/>
                <w:sz w:val="28"/>
                <w:szCs w:val="28"/>
              </w:rPr>
            </w:pPr>
          </w:p>
        </w:tc>
        <w:tc>
          <w:tcPr>
            <w:tcW w:w="1392" w:type="dxa"/>
          </w:tcPr>
          <w:p w:rsidR="004620D5" w:rsidRPr="005247BE" w:rsidRDefault="004620D5" w:rsidP="0064765F">
            <w:pPr>
              <w:spacing w:line="0" w:lineRule="atLeast"/>
              <w:rPr>
                <w:rFonts w:ascii="標楷體" w:eastAsia="標楷體" w:hAnsi="標楷體" w:hint="eastAsia"/>
                <w:sz w:val="28"/>
                <w:szCs w:val="28"/>
              </w:rPr>
            </w:pPr>
            <w:r w:rsidRPr="005247BE">
              <w:rPr>
                <w:rFonts w:ascii="標楷體" w:eastAsia="標楷體" w:hAnsi="標楷體" w:hint="eastAsia"/>
                <w:sz w:val="28"/>
                <w:szCs w:val="28"/>
              </w:rPr>
              <w:t>六</w:t>
            </w:r>
          </w:p>
        </w:tc>
        <w:tc>
          <w:tcPr>
            <w:tcW w:w="1459" w:type="dxa"/>
          </w:tcPr>
          <w:p w:rsidR="004620D5" w:rsidRPr="005247BE" w:rsidRDefault="004620D5" w:rsidP="0064765F">
            <w:pPr>
              <w:spacing w:line="0" w:lineRule="atLeast"/>
              <w:rPr>
                <w:rFonts w:ascii="標楷體" w:eastAsia="標楷體" w:hAnsi="標楷體" w:hint="eastAsia"/>
                <w:sz w:val="28"/>
                <w:szCs w:val="28"/>
              </w:rPr>
            </w:pPr>
            <w:r w:rsidRPr="005247BE">
              <w:rPr>
                <w:rFonts w:ascii="標楷體" w:eastAsia="標楷體" w:hAnsi="標楷體" w:hint="eastAsia"/>
                <w:sz w:val="28"/>
                <w:szCs w:val="28"/>
              </w:rPr>
              <w:t>三、四</w:t>
            </w:r>
          </w:p>
        </w:tc>
        <w:tc>
          <w:tcPr>
            <w:tcW w:w="1327" w:type="dxa"/>
          </w:tcPr>
          <w:p w:rsidR="004620D5" w:rsidRDefault="004620D5" w:rsidP="0064765F">
            <w:pPr>
              <w:spacing w:line="0" w:lineRule="atLeast"/>
              <w:jc w:val="center"/>
              <w:rPr>
                <w:rFonts w:ascii="標楷體" w:eastAsia="標楷體" w:hAnsi="標楷體" w:hint="eastAsia"/>
                <w:sz w:val="28"/>
                <w:szCs w:val="28"/>
              </w:rPr>
            </w:pPr>
            <w:r>
              <w:rPr>
                <w:rFonts w:ascii="標楷體" w:eastAsia="標楷體" w:hAnsi="標楷體" w:hint="eastAsia"/>
                <w:sz w:val="28"/>
                <w:szCs w:val="28"/>
              </w:rPr>
              <w:t>10:30</w:t>
            </w:r>
          </w:p>
          <w:p w:rsidR="004620D5" w:rsidRDefault="004620D5" w:rsidP="0064765F">
            <w:pPr>
              <w:spacing w:line="0" w:lineRule="atLeast"/>
              <w:jc w:val="center"/>
              <w:rPr>
                <w:rFonts w:ascii="標楷體" w:eastAsia="標楷體" w:hAnsi="標楷體" w:hint="eastAsia"/>
                <w:sz w:val="28"/>
                <w:szCs w:val="28"/>
              </w:rPr>
            </w:pPr>
            <w:r>
              <w:rPr>
                <w:rFonts w:ascii="標楷體" w:eastAsia="標楷體" w:hAnsi="標楷體" w:hint="eastAsia"/>
                <w:sz w:val="28"/>
                <w:szCs w:val="28"/>
              </w:rPr>
              <w:t>至</w:t>
            </w:r>
          </w:p>
          <w:p w:rsidR="004620D5" w:rsidRPr="005247BE" w:rsidRDefault="004620D5" w:rsidP="0064765F">
            <w:pPr>
              <w:spacing w:line="0" w:lineRule="atLeast"/>
              <w:jc w:val="center"/>
              <w:rPr>
                <w:rFonts w:ascii="標楷體" w:eastAsia="標楷體" w:hAnsi="標楷體" w:hint="eastAsia"/>
                <w:sz w:val="28"/>
                <w:szCs w:val="28"/>
              </w:rPr>
            </w:pPr>
            <w:r>
              <w:rPr>
                <w:rFonts w:ascii="標楷體" w:eastAsia="標楷體" w:hAnsi="標楷體" w:hint="eastAsia"/>
                <w:sz w:val="28"/>
                <w:szCs w:val="28"/>
              </w:rPr>
              <w:t>12:00</w:t>
            </w:r>
          </w:p>
        </w:tc>
        <w:tc>
          <w:tcPr>
            <w:tcW w:w="1459" w:type="dxa"/>
          </w:tcPr>
          <w:p w:rsidR="004620D5" w:rsidRPr="005247BE" w:rsidRDefault="004620D5" w:rsidP="0064765F">
            <w:pPr>
              <w:spacing w:line="0" w:lineRule="atLeast"/>
              <w:rPr>
                <w:rFonts w:ascii="標楷體" w:eastAsia="標楷體" w:hAnsi="標楷體" w:hint="eastAsia"/>
                <w:sz w:val="28"/>
                <w:szCs w:val="28"/>
              </w:rPr>
            </w:pPr>
            <w:r w:rsidRPr="005247BE">
              <w:rPr>
                <w:rFonts w:ascii="標楷體" w:eastAsia="標楷體" w:hAnsi="標楷體" w:hint="eastAsia"/>
                <w:sz w:val="28"/>
                <w:szCs w:val="28"/>
              </w:rPr>
              <w:t>陳明鈺、</w:t>
            </w:r>
          </w:p>
          <w:p w:rsidR="004620D5" w:rsidRPr="005247BE" w:rsidRDefault="004620D5" w:rsidP="0064765F">
            <w:pPr>
              <w:spacing w:line="0" w:lineRule="atLeast"/>
              <w:rPr>
                <w:rFonts w:ascii="標楷體" w:eastAsia="標楷體" w:hAnsi="標楷體" w:hint="eastAsia"/>
                <w:sz w:val="28"/>
                <w:szCs w:val="28"/>
              </w:rPr>
            </w:pPr>
            <w:r w:rsidRPr="005247BE">
              <w:rPr>
                <w:rFonts w:ascii="標楷體" w:eastAsia="標楷體" w:hAnsi="標楷體" w:hint="eastAsia"/>
                <w:sz w:val="28"/>
                <w:szCs w:val="28"/>
              </w:rPr>
              <w:t>蘇冠印</w:t>
            </w:r>
          </w:p>
        </w:tc>
        <w:tc>
          <w:tcPr>
            <w:tcW w:w="1626" w:type="dxa"/>
          </w:tcPr>
          <w:p w:rsidR="004620D5" w:rsidRPr="005247BE" w:rsidRDefault="004620D5" w:rsidP="0064765F">
            <w:pPr>
              <w:spacing w:line="0" w:lineRule="atLeast"/>
              <w:rPr>
                <w:rFonts w:ascii="標楷體" w:eastAsia="標楷體" w:hAnsi="標楷體" w:hint="eastAsia"/>
                <w:sz w:val="28"/>
                <w:szCs w:val="28"/>
              </w:rPr>
            </w:pPr>
            <w:r w:rsidRPr="005247BE">
              <w:rPr>
                <w:rFonts w:ascii="標楷體" w:eastAsia="標楷體" w:hAnsi="標楷體" w:hint="eastAsia"/>
                <w:sz w:val="28"/>
                <w:szCs w:val="28"/>
              </w:rPr>
              <w:t>自然教室或班級教室</w:t>
            </w:r>
          </w:p>
        </w:tc>
      </w:tr>
      <w:tr w:rsidR="004620D5" w:rsidRPr="005247BE" w:rsidTr="0064765F">
        <w:tc>
          <w:tcPr>
            <w:tcW w:w="1492" w:type="dxa"/>
            <w:vMerge w:val="restart"/>
          </w:tcPr>
          <w:p w:rsidR="004620D5" w:rsidRPr="005247BE" w:rsidRDefault="004620D5" w:rsidP="0064765F">
            <w:pPr>
              <w:spacing w:line="0" w:lineRule="atLeast"/>
              <w:rPr>
                <w:rFonts w:ascii="標楷體" w:eastAsia="標楷體" w:hAnsi="標楷體" w:hint="eastAsia"/>
                <w:sz w:val="28"/>
                <w:szCs w:val="28"/>
              </w:rPr>
            </w:pPr>
            <w:r>
              <w:rPr>
                <w:rFonts w:ascii="標楷體" w:eastAsia="標楷體" w:hAnsi="標楷體" w:hint="eastAsia"/>
                <w:sz w:val="28"/>
                <w:szCs w:val="28"/>
              </w:rPr>
              <w:t>11/17</w:t>
            </w:r>
          </w:p>
        </w:tc>
        <w:tc>
          <w:tcPr>
            <w:tcW w:w="1392" w:type="dxa"/>
          </w:tcPr>
          <w:p w:rsidR="004620D5" w:rsidRPr="005247BE" w:rsidRDefault="004620D5" w:rsidP="0064765F">
            <w:pPr>
              <w:spacing w:line="0" w:lineRule="atLeast"/>
              <w:rPr>
                <w:rFonts w:ascii="標楷體" w:eastAsia="標楷體" w:hAnsi="標楷體" w:hint="eastAsia"/>
                <w:sz w:val="28"/>
                <w:szCs w:val="28"/>
              </w:rPr>
            </w:pPr>
            <w:r w:rsidRPr="005247BE">
              <w:rPr>
                <w:rFonts w:ascii="標楷體" w:eastAsia="標楷體" w:hAnsi="標楷體" w:hint="eastAsia"/>
                <w:sz w:val="28"/>
                <w:szCs w:val="28"/>
              </w:rPr>
              <w:t>三</w:t>
            </w:r>
          </w:p>
        </w:tc>
        <w:tc>
          <w:tcPr>
            <w:tcW w:w="1459" w:type="dxa"/>
          </w:tcPr>
          <w:p w:rsidR="004620D5" w:rsidRPr="005247BE" w:rsidRDefault="004620D5" w:rsidP="0064765F">
            <w:pPr>
              <w:spacing w:line="0" w:lineRule="atLeast"/>
              <w:rPr>
                <w:rFonts w:ascii="標楷體" w:eastAsia="標楷體" w:hAnsi="標楷體" w:hint="eastAsia"/>
                <w:sz w:val="28"/>
                <w:szCs w:val="28"/>
              </w:rPr>
            </w:pPr>
            <w:r w:rsidRPr="005247BE">
              <w:rPr>
                <w:rFonts w:ascii="標楷體" w:eastAsia="標楷體" w:hAnsi="標楷體" w:hint="eastAsia"/>
                <w:sz w:val="28"/>
                <w:szCs w:val="28"/>
              </w:rPr>
              <w:t>一、二</w:t>
            </w:r>
          </w:p>
        </w:tc>
        <w:tc>
          <w:tcPr>
            <w:tcW w:w="1327" w:type="dxa"/>
          </w:tcPr>
          <w:p w:rsidR="004620D5" w:rsidRDefault="004620D5" w:rsidP="0064765F">
            <w:pPr>
              <w:spacing w:line="0" w:lineRule="atLeast"/>
              <w:jc w:val="center"/>
              <w:rPr>
                <w:rFonts w:ascii="標楷體" w:eastAsia="標楷體" w:hAnsi="標楷體" w:hint="eastAsia"/>
                <w:sz w:val="28"/>
                <w:szCs w:val="28"/>
              </w:rPr>
            </w:pPr>
            <w:r>
              <w:rPr>
                <w:rFonts w:ascii="標楷體" w:eastAsia="標楷體" w:hAnsi="標楷體" w:hint="eastAsia"/>
                <w:sz w:val="28"/>
                <w:szCs w:val="28"/>
              </w:rPr>
              <w:t>8:40</w:t>
            </w:r>
          </w:p>
          <w:p w:rsidR="004620D5" w:rsidRDefault="004620D5" w:rsidP="0064765F">
            <w:pPr>
              <w:spacing w:line="0" w:lineRule="atLeast"/>
              <w:jc w:val="center"/>
              <w:rPr>
                <w:rFonts w:ascii="標楷體" w:eastAsia="標楷體" w:hAnsi="標楷體" w:hint="eastAsia"/>
                <w:sz w:val="28"/>
                <w:szCs w:val="28"/>
              </w:rPr>
            </w:pPr>
            <w:r>
              <w:rPr>
                <w:rFonts w:ascii="標楷體" w:eastAsia="標楷體" w:hAnsi="標楷體" w:hint="eastAsia"/>
                <w:sz w:val="28"/>
                <w:szCs w:val="28"/>
              </w:rPr>
              <w:t>至</w:t>
            </w:r>
          </w:p>
          <w:p w:rsidR="004620D5" w:rsidRPr="005247BE" w:rsidRDefault="004620D5" w:rsidP="0064765F">
            <w:pPr>
              <w:spacing w:line="0" w:lineRule="atLeast"/>
              <w:jc w:val="center"/>
              <w:rPr>
                <w:rFonts w:ascii="標楷體" w:eastAsia="標楷體" w:hAnsi="標楷體" w:hint="eastAsia"/>
                <w:sz w:val="28"/>
                <w:szCs w:val="28"/>
              </w:rPr>
            </w:pPr>
            <w:r>
              <w:rPr>
                <w:rFonts w:ascii="標楷體" w:eastAsia="標楷體" w:hAnsi="標楷體" w:hint="eastAsia"/>
                <w:sz w:val="28"/>
                <w:szCs w:val="28"/>
              </w:rPr>
              <w:t>10:10</w:t>
            </w:r>
          </w:p>
        </w:tc>
        <w:tc>
          <w:tcPr>
            <w:tcW w:w="1459" w:type="dxa"/>
          </w:tcPr>
          <w:p w:rsidR="004620D5" w:rsidRPr="005247BE" w:rsidRDefault="004620D5" w:rsidP="0064765F">
            <w:pPr>
              <w:spacing w:line="0" w:lineRule="atLeast"/>
              <w:rPr>
                <w:rFonts w:ascii="標楷體" w:eastAsia="標楷體" w:hAnsi="標楷體" w:hint="eastAsia"/>
                <w:sz w:val="28"/>
                <w:szCs w:val="28"/>
              </w:rPr>
            </w:pPr>
            <w:r w:rsidRPr="005247BE">
              <w:rPr>
                <w:rFonts w:ascii="標楷體" w:eastAsia="標楷體" w:hAnsi="標楷體" w:hint="eastAsia"/>
                <w:sz w:val="28"/>
                <w:szCs w:val="28"/>
              </w:rPr>
              <w:t>陳明鈺、</w:t>
            </w:r>
          </w:p>
          <w:p w:rsidR="004620D5" w:rsidRPr="005247BE" w:rsidRDefault="004620D5" w:rsidP="0064765F">
            <w:pPr>
              <w:spacing w:line="0" w:lineRule="atLeast"/>
              <w:rPr>
                <w:rFonts w:ascii="標楷體" w:eastAsia="標楷體" w:hAnsi="標楷體" w:hint="eastAsia"/>
                <w:sz w:val="28"/>
                <w:szCs w:val="28"/>
              </w:rPr>
            </w:pPr>
            <w:r w:rsidRPr="005247BE">
              <w:rPr>
                <w:rFonts w:ascii="標楷體" w:eastAsia="標楷體" w:hAnsi="標楷體" w:hint="eastAsia"/>
                <w:sz w:val="28"/>
                <w:szCs w:val="28"/>
              </w:rPr>
              <w:t>蘇冠印</w:t>
            </w:r>
          </w:p>
        </w:tc>
        <w:tc>
          <w:tcPr>
            <w:tcW w:w="1626" w:type="dxa"/>
          </w:tcPr>
          <w:p w:rsidR="004620D5" w:rsidRPr="005247BE" w:rsidRDefault="004620D5" w:rsidP="0064765F">
            <w:pPr>
              <w:spacing w:line="0" w:lineRule="atLeast"/>
              <w:rPr>
                <w:rFonts w:ascii="標楷體" w:eastAsia="標楷體" w:hAnsi="標楷體" w:hint="eastAsia"/>
                <w:sz w:val="28"/>
                <w:szCs w:val="28"/>
              </w:rPr>
            </w:pPr>
            <w:r w:rsidRPr="005247BE">
              <w:rPr>
                <w:rFonts w:ascii="標楷體" w:eastAsia="標楷體" w:hAnsi="標楷體" w:hint="eastAsia"/>
                <w:sz w:val="28"/>
                <w:szCs w:val="28"/>
              </w:rPr>
              <w:t>自然教室或班級教室</w:t>
            </w:r>
          </w:p>
        </w:tc>
      </w:tr>
      <w:tr w:rsidR="004620D5" w:rsidRPr="005247BE" w:rsidTr="0064765F">
        <w:tc>
          <w:tcPr>
            <w:tcW w:w="1492" w:type="dxa"/>
            <w:vMerge/>
          </w:tcPr>
          <w:p w:rsidR="004620D5" w:rsidRPr="005247BE" w:rsidRDefault="004620D5" w:rsidP="0064765F">
            <w:pPr>
              <w:spacing w:line="0" w:lineRule="atLeast"/>
              <w:rPr>
                <w:rFonts w:ascii="標楷體" w:eastAsia="標楷體" w:hAnsi="標楷體" w:hint="eastAsia"/>
                <w:sz w:val="28"/>
                <w:szCs w:val="28"/>
              </w:rPr>
            </w:pPr>
          </w:p>
        </w:tc>
        <w:tc>
          <w:tcPr>
            <w:tcW w:w="1392" w:type="dxa"/>
          </w:tcPr>
          <w:p w:rsidR="004620D5" w:rsidRPr="005247BE" w:rsidRDefault="004620D5" w:rsidP="0064765F">
            <w:pPr>
              <w:spacing w:line="0" w:lineRule="atLeast"/>
              <w:rPr>
                <w:rFonts w:ascii="標楷體" w:eastAsia="標楷體" w:hAnsi="標楷體" w:hint="eastAsia"/>
                <w:sz w:val="28"/>
                <w:szCs w:val="28"/>
              </w:rPr>
            </w:pPr>
            <w:r w:rsidRPr="005247BE">
              <w:rPr>
                <w:rFonts w:ascii="標楷體" w:eastAsia="標楷體" w:hAnsi="標楷體" w:hint="eastAsia"/>
                <w:sz w:val="28"/>
                <w:szCs w:val="28"/>
              </w:rPr>
              <w:t>四</w:t>
            </w:r>
          </w:p>
        </w:tc>
        <w:tc>
          <w:tcPr>
            <w:tcW w:w="1459" w:type="dxa"/>
          </w:tcPr>
          <w:p w:rsidR="004620D5" w:rsidRPr="005247BE" w:rsidRDefault="004620D5" w:rsidP="0064765F">
            <w:pPr>
              <w:spacing w:line="0" w:lineRule="atLeast"/>
              <w:rPr>
                <w:rFonts w:ascii="標楷體" w:eastAsia="標楷體" w:hAnsi="標楷體" w:hint="eastAsia"/>
                <w:sz w:val="28"/>
                <w:szCs w:val="28"/>
              </w:rPr>
            </w:pPr>
            <w:r w:rsidRPr="005247BE">
              <w:rPr>
                <w:rFonts w:ascii="標楷體" w:eastAsia="標楷體" w:hAnsi="標楷體" w:hint="eastAsia"/>
                <w:sz w:val="28"/>
                <w:szCs w:val="28"/>
              </w:rPr>
              <w:t>三、四</w:t>
            </w:r>
          </w:p>
        </w:tc>
        <w:tc>
          <w:tcPr>
            <w:tcW w:w="1327" w:type="dxa"/>
          </w:tcPr>
          <w:p w:rsidR="004620D5" w:rsidRDefault="004620D5" w:rsidP="0064765F">
            <w:pPr>
              <w:spacing w:line="0" w:lineRule="atLeast"/>
              <w:jc w:val="center"/>
              <w:rPr>
                <w:rFonts w:ascii="標楷體" w:eastAsia="標楷體" w:hAnsi="標楷體" w:hint="eastAsia"/>
                <w:sz w:val="28"/>
                <w:szCs w:val="28"/>
              </w:rPr>
            </w:pPr>
            <w:r>
              <w:rPr>
                <w:rFonts w:ascii="標楷體" w:eastAsia="標楷體" w:hAnsi="標楷體" w:hint="eastAsia"/>
                <w:sz w:val="28"/>
                <w:szCs w:val="28"/>
              </w:rPr>
              <w:t>10:30</w:t>
            </w:r>
          </w:p>
          <w:p w:rsidR="004620D5" w:rsidRDefault="004620D5" w:rsidP="0064765F">
            <w:pPr>
              <w:spacing w:line="0" w:lineRule="atLeast"/>
              <w:jc w:val="center"/>
              <w:rPr>
                <w:rFonts w:ascii="標楷體" w:eastAsia="標楷體" w:hAnsi="標楷體" w:hint="eastAsia"/>
                <w:sz w:val="28"/>
                <w:szCs w:val="28"/>
              </w:rPr>
            </w:pPr>
            <w:r>
              <w:rPr>
                <w:rFonts w:ascii="標楷體" w:eastAsia="標楷體" w:hAnsi="標楷體" w:hint="eastAsia"/>
                <w:sz w:val="28"/>
                <w:szCs w:val="28"/>
              </w:rPr>
              <w:t>至</w:t>
            </w:r>
          </w:p>
          <w:p w:rsidR="004620D5" w:rsidRPr="005247BE" w:rsidRDefault="004620D5" w:rsidP="0064765F">
            <w:pPr>
              <w:spacing w:line="0" w:lineRule="atLeast"/>
              <w:jc w:val="center"/>
              <w:rPr>
                <w:rFonts w:ascii="標楷體" w:eastAsia="標楷體" w:hAnsi="標楷體" w:hint="eastAsia"/>
                <w:sz w:val="28"/>
                <w:szCs w:val="28"/>
              </w:rPr>
            </w:pPr>
            <w:r>
              <w:rPr>
                <w:rFonts w:ascii="標楷體" w:eastAsia="標楷體" w:hAnsi="標楷體" w:hint="eastAsia"/>
                <w:sz w:val="28"/>
                <w:szCs w:val="28"/>
              </w:rPr>
              <w:t>12:00</w:t>
            </w:r>
          </w:p>
        </w:tc>
        <w:tc>
          <w:tcPr>
            <w:tcW w:w="1459" w:type="dxa"/>
          </w:tcPr>
          <w:p w:rsidR="004620D5" w:rsidRPr="005247BE" w:rsidRDefault="004620D5" w:rsidP="0064765F">
            <w:pPr>
              <w:spacing w:line="0" w:lineRule="atLeast"/>
              <w:rPr>
                <w:rFonts w:ascii="標楷體" w:eastAsia="標楷體" w:hAnsi="標楷體" w:hint="eastAsia"/>
                <w:sz w:val="28"/>
                <w:szCs w:val="28"/>
              </w:rPr>
            </w:pPr>
            <w:r w:rsidRPr="005247BE">
              <w:rPr>
                <w:rFonts w:ascii="標楷體" w:eastAsia="標楷體" w:hAnsi="標楷體" w:hint="eastAsia"/>
                <w:sz w:val="28"/>
                <w:szCs w:val="28"/>
              </w:rPr>
              <w:t>陳明鈺、</w:t>
            </w:r>
          </w:p>
          <w:p w:rsidR="004620D5" w:rsidRPr="005247BE" w:rsidRDefault="004620D5" w:rsidP="0064765F">
            <w:pPr>
              <w:spacing w:line="0" w:lineRule="atLeast"/>
              <w:rPr>
                <w:rFonts w:ascii="標楷體" w:eastAsia="標楷體" w:hAnsi="標楷體" w:hint="eastAsia"/>
                <w:sz w:val="28"/>
                <w:szCs w:val="28"/>
              </w:rPr>
            </w:pPr>
            <w:r w:rsidRPr="005247BE">
              <w:rPr>
                <w:rFonts w:ascii="標楷體" w:eastAsia="標楷體" w:hAnsi="標楷體" w:hint="eastAsia"/>
                <w:sz w:val="28"/>
                <w:szCs w:val="28"/>
              </w:rPr>
              <w:t>蘇冠印</w:t>
            </w:r>
          </w:p>
        </w:tc>
        <w:tc>
          <w:tcPr>
            <w:tcW w:w="1626" w:type="dxa"/>
          </w:tcPr>
          <w:p w:rsidR="004620D5" w:rsidRPr="005247BE" w:rsidRDefault="004620D5" w:rsidP="0064765F">
            <w:pPr>
              <w:spacing w:line="0" w:lineRule="atLeast"/>
              <w:rPr>
                <w:rFonts w:ascii="標楷體" w:eastAsia="標楷體" w:hAnsi="標楷體" w:hint="eastAsia"/>
                <w:sz w:val="28"/>
                <w:szCs w:val="28"/>
              </w:rPr>
            </w:pPr>
            <w:r w:rsidRPr="005247BE">
              <w:rPr>
                <w:rFonts w:ascii="標楷體" w:eastAsia="標楷體" w:hAnsi="標楷體" w:hint="eastAsia"/>
                <w:sz w:val="28"/>
                <w:szCs w:val="28"/>
              </w:rPr>
              <w:t>自然教室或班級教室</w:t>
            </w:r>
          </w:p>
        </w:tc>
      </w:tr>
    </w:tbl>
    <w:p w:rsidR="004620D5" w:rsidRPr="00564502" w:rsidRDefault="004620D5" w:rsidP="00936789">
      <w:pPr>
        <w:snapToGrid w:val="0"/>
        <w:spacing w:line="300" w:lineRule="auto"/>
        <w:rPr>
          <w:rFonts w:ascii="標楷體" w:eastAsia="標楷體" w:hAnsi="標楷體" w:hint="eastAsia"/>
          <w:sz w:val="28"/>
          <w:szCs w:val="28"/>
        </w:rPr>
      </w:pPr>
    </w:p>
    <w:p w:rsidR="00936789" w:rsidRPr="00564502" w:rsidRDefault="00936789" w:rsidP="00936789">
      <w:pPr>
        <w:jc w:val="both"/>
        <w:rPr>
          <w:rFonts w:ascii="標楷體" w:eastAsia="標楷體" w:hAnsi="標楷體"/>
          <w:b/>
          <w:sz w:val="28"/>
          <w:szCs w:val="28"/>
        </w:rPr>
      </w:pPr>
      <w:r w:rsidRPr="00564502">
        <w:rPr>
          <w:rFonts w:ascii="標楷體" w:eastAsia="標楷體" w:hAnsi="標楷體"/>
          <w:b/>
          <w:sz w:val="28"/>
          <w:szCs w:val="28"/>
        </w:rPr>
        <w:br w:type="page"/>
      </w: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3</w:t>
      </w:r>
    </w:p>
    <w:p w:rsidR="00936789" w:rsidRPr="00564502" w:rsidRDefault="006B6DEE" w:rsidP="00936789">
      <w:pPr>
        <w:snapToGrid w:val="0"/>
        <w:spacing w:line="300" w:lineRule="auto"/>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嘉義縣東石鄉國民小</w:t>
      </w:r>
      <w:r w:rsidR="00936789" w:rsidRPr="00564502">
        <w:rPr>
          <w:rFonts w:ascii="標楷體" w:eastAsia="標楷體" w:hAnsi="標楷體" w:cs="新細明體" w:hint="eastAsia"/>
          <w:kern w:val="0"/>
          <w:sz w:val="28"/>
          <w:szCs w:val="28"/>
        </w:rPr>
        <w:t>學</w:t>
      </w:r>
    </w:p>
    <w:p w:rsidR="00936789" w:rsidRPr="00564502" w:rsidRDefault="00936789" w:rsidP="00936789">
      <w:pPr>
        <w:snapToGrid w:val="0"/>
        <w:spacing w:line="300" w:lineRule="auto"/>
        <w:jc w:val="center"/>
        <w:rPr>
          <w:rFonts w:ascii="標楷體" w:eastAsia="標楷體" w:hAnsi="標楷體" w:cs="新細明體"/>
          <w:kern w:val="0"/>
          <w:sz w:val="28"/>
          <w:szCs w:val="28"/>
        </w:rPr>
      </w:pPr>
      <w:r w:rsidRPr="00564502">
        <w:rPr>
          <w:rFonts w:ascii="標楷體" w:eastAsia="標楷體" w:hAnsi="標楷體" w:cs="新細明體" w:hint="eastAsia"/>
          <w:kern w:val="0"/>
          <w:sz w:val="28"/>
          <w:szCs w:val="28"/>
        </w:rPr>
        <w:t>10</w:t>
      </w:r>
      <w:r>
        <w:rPr>
          <w:rFonts w:ascii="標楷體" w:eastAsia="標楷體" w:hAnsi="標楷體" w:cs="新細明體" w:hint="eastAsia"/>
          <w:kern w:val="0"/>
          <w:sz w:val="28"/>
          <w:szCs w:val="28"/>
        </w:rPr>
        <w:t>4</w:t>
      </w:r>
      <w:r w:rsidRPr="00564502">
        <w:rPr>
          <w:rFonts w:ascii="標楷體" w:eastAsia="標楷體" w:hAnsi="標楷體" w:cs="新細明體" w:hint="eastAsia"/>
          <w:kern w:val="0"/>
          <w:sz w:val="28"/>
          <w:szCs w:val="28"/>
        </w:rPr>
        <w:t>年度藝術與人文教學深耕實施計畫</w:t>
      </w:r>
    </w:p>
    <w:p w:rsidR="00936789" w:rsidRDefault="00936789" w:rsidP="00936789">
      <w:pPr>
        <w:snapToGrid w:val="0"/>
        <w:spacing w:line="300" w:lineRule="auto"/>
        <w:jc w:val="center"/>
        <w:rPr>
          <w:rFonts w:ascii="標楷體" w:eastAsia="標楷體" w:hAnsi="標楷體"/>
          <w:b/>
          <w:sz w:val="32"/>
          <w:szCs w:val="32"/>
        </w:rPr>
      </w:pPr>
      <w:r>
        <w:rPr>
          <w:rFonts w:ascii="標楷體" w:eastAsia="標楷體" w:hAnsi="標楷體" w:hint="eastAsia"/>
          <w:b/>
          <w:sz w:val="32"/>
          <w:szCs w:val="32"/>
        </w:rPr>
        <w:t>上傳網站成果資料</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3"/>
        <w:gridCol w:w="2463"/>
        <w:gridCol w:w="2463"/>
        <w:gridCol w:w="2463"/>
      </w:tblGrid>
      <w:tr w:rsidR="00936789" w:rsidRPr="000C6E0F" w:rsidTr="00B25DB7">
        <w:trPr>
          <w:trHeight w:val="432"/>
        </w:trPr>
        <w:tc>
          <w:tcPr>
            <w:tcW w:w="2463" w:type="dxa"/>
            <w:shd w:val="clear" w:color="auto" w:fill="auto"/>
            <w:vAlign w:val="center"/>
          </w:tcPr>
          <w:p w:rsidR="00936789" w:rsidRPr="000C6E0F" w:rsidRDefault="00936789" w:rsidP="00B25DB7">
            <w:pPr>
              <w:snapToGrid w:val="0"/>
              <w:spacing w:line="300" w:lineRule="auto"/>
              <w:jc w:val="center"/>
              <w:rPr>
                <w:rFonts w:ascii="標楷體" w:eastAsia="標楷體" w:hAnsi="標楷體"/>
                <w:color w:val="000000"/>
                <w:kern w:val="0"/>
                <w:sz w:val="28"/>
                <w:lang w:val="zh-TW"/>
              </w:rPr>
            </w:pPr>
            <w:r w:rsidRPr="000C6E0F">
              <w:rPr>
                <w:rFonts w:ascii="標楷體" w:eastAsia="標楷體" w:hAnsi="標楷體" w:hint="eastAsia"/>
                <w:color w:val="000000"/>
                <w:kern w:val="0"/>
                <w:sz w:val="28"/>
                <w:lang w:val="zh-TW"/>
              </w:rPr>
              <w:t>上傳日期</w:t>
            </w:r>
          </w:p>
        </w:tc>
        <w:tc>
          <w:tcPr>
            <w:tcW w:w="2463" w:type="dxa"/>
            <w:shd w:val="clear" w:color="auto" w:fill="auto"/>
            <w:vAlign w:val="center"/>
          </w:tcPr>
          <w:p w:rsidR="00936789" w:rsidRPr="000C6E0F" w:rsidRDefault="00936789" w:rsidP="00B25DB7">
            <w:pPr>
              <w:snapToGrid w:val="0"/>
              <w:spacing w:line="300" w:lineRule="auto"/>
              <w:jc w:val="center"/>
              <w:rPr>
                <w:rFonts w:ascii="標楷體" w:eastAsia="標楷體" w:hAnsi="標楷體"/>
                <w:color w:val="000000"/>
                <w:kern w:val="0"/>
                <w:sz w:val="28"/>
                <w:lang w:val="zh-TW"/>
              </w:rPr>
            </w:pPr>
            <w:r w:rsidRPr="000C6E0F">
              <w:rPr>
                <w:rFonts w:ascii="標楷體" w:eastAsia="標楷體" w:hAnsi="標楷體" w:hint="eastAsia"/>
                <w:color w:val="000000"/>
                <w:kern w:val="0"/>
                <w:sz w:val="28"/>
                <w:lang w:val="zh-TW"/>
              </w:rPr>
              <w:t>上傳種類</w:t>
            </w:r>
          </w:p>
        </w:tc>
        <w:tc>
          <w:tcPr>
            <w:tcW w:w="2463" w:type="dxa"/>
            <w:shd w:val="clear" w:color="auto" w:fill="auto"/>
            <w:vAlign w:val="center"/>
          </w:tcPr>
          <w:p w:rsidR="00936789" w:rsidRPr="000C6E0F" w:rsidRDefault="00936789" w:rsidP="00B25DB7">
            <w:pPr>
              <w:snapToGrid w:val="0"/>
              <w:spacing w:line="300" w:lineRule="auto"/>
              <w:jc w:val="center"/>
              <w:rPr>
                <w:rFonts w:ascii="標楷體" w:eastAsia="標楷體" w:hAnsi="標楷體"/>
                <w:color w:val="000000"/>
                <w:kern w:val="0"/>
                <w:sz w:val="28"/>
                <w:lang w:val="zh-TW"/>
              </w:rPr>
            </w:pPr>
            <w:r w:rsidRPr="000C6E0F">
              <w:rPr>
                <w:rFonts w:ascii="標楷體" w:eastAsia="標楷體" w:hAnsi="標楷體" w:hint="eastAsia"/>
                <w:color w:val="000000"/>
                <w:kern w:val="0"/>
                <w:sz w:val="28"/>
                <w:lang w:val="zh-TW"/>
              </w:rPr>
              <w:t>檔案名稱</w:t>
            </w:r>
          </w:p>
        </w:tc>
        <w:tc>
          <w:tcPr>
            <w:tcW w:w="2463" w:type="dxa"/>
            <w:shd w:val="clear" w:color="auto" w:fill="auto"/>
            <w:vAlign w:val="center"/>
          </w:tcPr>
          <w:p w:rsidR="00936789" w:rsidRPr="000C6E0F" w:rsidRDefault="00936789" w:rsidP="00B25DB7">
            <w:pPr>
              <w:snapToGrid w:val="0"/>
              <w:spacing w:line="300" w:lineRule="auto"/>
              <w:jc w:val="center"/>
              <w:rPr>
                <w:rFonts w:ascii="標楷體" w:eastAsia="標楷體" w:hAnsi="標楷體"/>
                <w:color w:val="000000"/>
                <w:kern w:val="0"/>
                <w:sz w:val="28"/>
                <w:lang w:val="zh-TW"/>
              </w:rPr>
            </w:pPr>
            <w:r w:rsidRPr="000C6E0F">
              <w:rPr>
                <w:rFonts w:ascii="標楷體" w:eastAsia="標楷體" w:hAnsi="標楷體" w:hint="eastAsia"/>
                <w:color w:val="000000"/>
                <w:kern w:val="0"/>
                <w:sz w:val="28"/>
                <w:lang w:val="zh-TW"/>
              </w:rPr>
              <w:t>備註</w:t>
            </w:r>
          </w:p>
        </w:tc>
      </w:tr>
      <w:tr w:rsidR="006B6DEE" w:rsidRPr="000C6E0F" w:rsidTr="00B25DB7">
        <w:trPr>
          <w:trHeight w:val="413"/>
        </w:trPr>
        <w:tc>
          <w:tcPr>
            <w:tcW w:w="2463" w:type="dxa"/>
            <w:shd w:val="clear" w:color="auto" w:fill="auto"/>
            <w:vAlign w:val="center"/>
          </w:tcPr>
          <w:p w:rsidR="006B6DEE" w:rsidRPr="008E3D92" w:rsidRDefault="00070BD7" w:rsidP="00C23E51">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105</w:t>
            </w:r>
            <w:r w:rsidR="006B6DEE">
              <w:rPr>
                <w:rFonts w:ascii="標楷體" w:eastAsia="標楷體" w:hAnsi="標楷體" w:hint="eastAsia"/>
                <w:color w:val="000000"/>
                <w:kern w:val="0"/>
                <w:sz w:val="28"/>
                <w:lang w:val="zh-TW"/>
              </w:rPr>
              <w:t>.11.</w:t>
            </w:r>
            <w:r w:rsidR="001D06D1">
              <w:rPr>
                <w:rFonts w:ascii="標楷體" w:eastAsia="標楷體" w:hAnsi="標楷體" w:hint="eastAsia"/>
                <w:color w:val="000000"/>
                <w:kern w:val="0"/>
                <w:sz w:val="28"/>
                <w:lang w:val="zh-TW"/>
              </w:rPr>
              <w:t>18</w:t>
            </w:r>
          </w:p>
        </w:tc>
        <w:tc>
          <w:tcPr>
            <w:tcW w:w="2463" w:type="dxa"/>
            <w:shd w:val="clear" w:color="auto" w:fill="auto"/>
            <w:vAlign w:val="center"/>
          </w:tcPr>
          <w:p w:rsidR="006B6DEE" w:rsidRPr="008E3D92" w:rsidRDefault="006B6DEE" w:rsidP="00C23E51">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實施計畫</w:t>
            </w:r>
          </w:p>
        </w:tc>
        <w:tc>
          <w:tcPr>
            <w:tcW w:w="2463" w:type="dxa"/>
            <w:shd w:val="clear" w:color="auto" w:fill="auto"/>
            <w:vAlign w:val="center"/>
          </w:tcPr>
          <w:p w:rsidR="006B6DEE" w:rsidRPr="008E3D92" w:rsidRDefault="006B6DEE" w:rsidP="00C23E51">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東石國小</w:t>
            </w:r>
            <w:r w:rsidR="00070BD7">
              <w:rPr>
                <w:rFonts w:ascii="標楷體" w:eastAsia="標楷體" w:hAnsi="標楷體" w:hint="eastAsia"/>
                <w:color w:val="000000"/>
                <w:kern w:val="0"/>
                <w:sz w:val="28"/>
                <w:lang w:val="zh-TW"/>
              </w:rPr>
              <w:t>105</w:t>
            </w:r>
            <w:r>
              <w:rPr>
                <w:rFonts w:ascii="標楷體" w:eastAsia="標楷體" w:hAnsi="標楷體" w:hint="eastAsia"/>
                <w:color w:val="000000"/>
                <w:kern w:val="0"/>
                <w:sz w:val="28"/>
                <w:lang w:val="zh-TW"/>
              </w:rPr>
              <w:t>年度藝文深耕計畫</w:t>
            </w:r>
          </w:p>
        </w:tc>
        <w:tc>
          <w:tcPr>
            <w:tcW w:w="2463" w:type="dxa"/>
            <w:shd w:val="clear" w:color="auto" w:fill="auto"/>
            <w:vAlign w:val="center"/>
          </w:tcPr>
          <w:p w:rsidR="006B6DEE" w:rsidRPr="000C6E0F" w:rsidRDefault="006B6DEE" w:rsidP="00B25DB7">
            <w:pPr>
              <w:snapToGrid w:val="0"/>
              <w:spacing w:line="300" w:lineRule="auto"/>
              <w:jc w:val="center"/>
              <w:rPr>
                <w:rFonts w:ascii="標楷體" w:eastAsia="標楷體" w:hAnsi="標楷體"/>
                <w:color w:val="000000"/>
                <w:kern w:val="0"/>
                <w:sz w:val="28"/>
                <w:lang w:val="zh-TW"/>
              </w:rPr>
            </w:pPr>
          </w:p>
        </w:tc>
      </w:tr>
      <w:tr w:rsidR="006B6DEE" w:rsidRPr="000C6E0F" w:rsidTr="00B25DB7">
        <w:trPr>
          <w:trHeight w:val="413"/>
        </w:trPr>
        <w:tc>
          <w:tcPr>
            <w:tcW w:w="2463" w:type="dxa"/>
            <w:shd w:val="clear" w:color="auto" w:fill="auto"/>
            <w:vAlign w:val="center"/>
          </w:tcPr>
          <w:p w:rsidR="006B6DEE" w:rsidRPr="008E3D92" w:rsidRDefault="00070BD7" w:rsidP="00C23E51">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105</w:t>
            </w:r>
            <w:r w:rsidR="006B6DEE">
              <w:rPr>
                <w:rFonts w:ascii="標楷體" w:eastAsia="標楷體" w:hAnsi="標楷體" w:hint="eastAsia"/>
                <w:color w:val="000000"/>
                <w:kern w:val="0"/>
                <w:sz w:val="28"/>
                <w:lang w:val="zh-TW"/>
              </w:rPr>
              <w:t>.11.</w:t>
            </w:r>
            <w:r w:rsidR="001D06D1">
              <w:rPr>
                <w:rFonts w:ascii="標楷體" w:eastAsia="標楷體" w:hAnsi="標楷體" w:hint="eastAsia"/>
                <w:color w:val="000000"/>
                <w:kern w:val="0"/>
                <w:sz w:val="28"/>
                <w:lang w:val="zh-TW"/>
              </w:rPr>
              <w:t>18</w:t>
            </w:r>
          </w:p>
        </w:tc>
        <w:tc>
          <w:tcPr>
            <w:tcW w:w="2463" w:type="dxa"/>
            <w:shd w:val="clear" w:color="auto" w:fill="auto"/>
            <w:vAlign w:val="center"/>
          </w:tcPr>
          <w:p w:rsidR="006B6DEE" w:rsidRPr="008E3D92" w:rsidRDefault="006B6DEE" w:rsidP="00C23E51">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成果照片</w:t>
            </w:r>
          </w:p>
        </w:tc>
        <w:tc>
          <w:tcPr>
            <w:tcW w:w="2463" w:type="dxa"/>
            <w:shd w:val="clear" w:color="auto" w:fill="auto"/>
            <w:vAlign w:val="center"/>
          </w:tcPr>
          <w:p w:rsidR="006B6DEE" w:rsidRPr="008E3D92" w:rsidRDefault="006B6DEE" w:rsidP="00C23E51">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東石國小</w:t>
            </w:r>
            <w:r w:rsidR="00070BD7">
              <w:rPr>
                <w:rFonts w:ascii="標楷體" w:eastAsia="標楷體" w:hAnsi="標楷體" w:hint="eastAsia"/>
                <w:color w:val="000000"/>
                <w:kern w:val="0"/>
                <w:sz w:val="28"/>
                <w:lang w:val="zh-TW"/>
              </w:rPr>
              <w:t>105</w:t>
            </w:r>
            <w:r>
              <w:rPr>
                <w:rFonts w:ascii="標楷體" w:eastAsia="標楷體" w:hAnsi="標楷體" w:hint="eastAsia"/>
                <w:color w:val="000000"/>
                <w:kern w:val="0"/>
                <w:sz w:val="28"/>
                <w:lang w:val="zh-TW"/>
              </w:rPr>
              <w:t>年度藝文深耕成果照片</w:t>
            </w:r>
          </w:p>
        </w:tc>
        <w:tc>
          <w:tcPr>
            <w:tcW w:w="2463" w:type="dxa"/>
            <w:shd w:val="clear" w:color="auto" w:fill="auto"/>
            <w:vAlign w:val="center"/>
          </w:tcPr>
          <w:p w:rsidR="006B6DEE" w:rsidRPr="000C6E0F" w:rsidRDefault="006B6DEE" w:rsidP="00B25DB7">
            <w:pPr>
              <w:snapToGrid w:val="0"/>
              <w:spacing w:line="300" w:lineRule="auto"/>
              <w:jc w:val="center"/>
              <w:rPr>
                <w:rFonts w:ascii="標楷體" w:eastAsia="標楷體" w:hAnsi="標楷體"/>
                <w:color w:val="000000"/>
                <w:kern w:val="0"/>
                <w:sz w:val="28"/>
                <w:lang w:val="zh-TW"/>
              </w:rPr>
            </w:pPr>
          </w:p>
        </w:tc>
      </w:tr>
    </w:tbl>
    <w:p w:rsidR="00936789" w:rsidRDefault="00936789" w:rsidP="00936789">
      <w:pPr>
        <w:snapToGrid w:val="0"/>
        <w:spacing w:line="300" w:lineRule="auto"/>
        <w:jc w:val="center"/>
        <w:rPr>
          <w:rFonts w:ascii="標楷體" w:eastAsia="標楷體" w:hAnsi="標楷體"/>
          <w:b/>
          <w:color w:val="0000FF"/>
          <w:kern w:val="0"/>
          <w:sz w:val="28"/>
          <w:lang w:val="zh-TW"/>
        </w:rPr>
      </w:pPr>
    </w:p>
    <w:p w:rsidR="00936789" w:rsidRPr="001246DB" w:rsidRDefault="00936789" w:rsidP="00936789">
      <w:pPr>
        <w:jc w:val="center"/>
        <w:rPr>
          <w:rFonts w:ascii="標楷體" w:eastAsia="標楷體" w:hAnsi="標楷體"/>
          <w:b/>
          <w:color w:val="000000"/>
        </w:rPr>
      </w:pPr>
      <w:r w:rsidRPr="001246DB">
        <w:rPr>
          <w:rFonts w:ascii="標楷體" w:eastAsia="標楷體" w:hAnsi="標楷體" w:hint="eastAsia"/>
          <w:b/>
          <w:color w:val="000000"/>
          <w:kern w:val="0"/>
          <w:sz w:val="28"/>
          <w:lang w:val="zh-TW"/>
        </w:rPr>
        <w:t>上傳網站成果資料說明</w:t>
      </w:r>
    </w:p>
    <w:p w:rsidR="00936789" w:rsidRPr="001246DB" w:rsidRDefault="00936789" w:rsidP="00936789">
      <w:pPr>
        <w:rPr>
          <w:rFonts w:ascii="標楷體" w:eastAsia="標楷體" w:hAnsi="標楷體"/>
          <w:b/>
          <w:color w:val="000000"/>
          <w:sz w:val="26"/>
          <w:szCs w:val="26"/>
        </w:rPr>
      </w:pPr>
      <w:r w:rsidRPr="001246DB">
        <w:rPr>
          <w:rFonts w:ascii="標楷體" w:eastAsia="標楷體" w:hAnsi="標楷體" w:hint="eastAsia"/>
          <w:b/>
          <w:color w:val="000000"/>
          <w:sz w:val="26"/>
          <w:szCs w:val="26"/>
        </w:rPr>
        <w:t xml:space="preserve">請連結 </w:t>
      </w:r>
      <w:hyperlink r:id="rId10" w:history="1">
        <w:r w:rsidRPr="001246DB">
          <w:rPr>
            <w:rStyle w:val="a6"/>
            <w:rFonts w:ascii="標楷體" w:eastAsia="標楷體" w:hAnsi="標楷體" w:hint="eastAsia"/>
            <w:b/>
            <w:color w:val="000000"/>
            <w:sz w:val="26"/>
            <w:szCs w:val="26"/>
          </w:rPr>
          <w:t>http://art.cyc.edu.tw</w:t>
        </w:r>
      </w:hyperlink>
      <w:r w:rsidRPr="001246DB">
        <w:rPr>
          <w:rFonts w:ascii="標楷體" w:eastAsia="標楷體" w:hAnsi="標楷體" w:hint="eastAsia"/>
          <w:b/>
          <w:color w:val="000000"/>
          <w:sz w:val="26"/>
          <w:szCs w:val="26"/>
        </w:rPr>
        <w:t xml:space="preserve"> 嘉義縣藝術與人文深耕計畫整合平台（以下簡稱本網站），進入畫面後登入帳號與密碼【與學校公務信箱的帳號密碼相同】。</w:t>
      </w:r>
    </w:p>
    <w:p w:rsidR="00936789" w:rsidRPr="001246DB" w:rsidRDefault="00936789" w:rsidP="00936789">
      <w:pPr>
        <w:rPr>
          <w:rFonts w:ascii="標楷體" w:eastAsia="標楷體" w:hAnsi="標楷體"/>
          <w:color w:val="000000"/>
        </w:rPr>
      </w:pPr>
    </w:p>
    <w:p w:rsidR="00936789" w:rsidRPr="001246DB" w:rsidRDefault="00936789" w:rsidP="00936789">
      <w:pPr>
        <w:numPr>
          <w:ilvl w:val="0"/>
          <w:numId w:val="1"/>
        </w:numPr>
        <w:rPr>
          <w:rFonts w:ascii="標楷體" w:eastAsia="標楷體" w:hAnsi="標楷體"/>
          <w:color w:val="000000"/>
        </w:rPr>
      </w:pPr>
      <w:r w:rsidRPr="001246DB">
        <w:rPr>
          <w:rFonts w:ascii="標楷體" w:eastAsia="標楷體" w:hAnsi="標楷體" w:hint="eastAsia"/>
          <w:b/>
          <w:color w:val="000000"/>
        </w:rPr>
        <w:t>照片上傳</w:t>
      </w:r>
      <w:r w:rsidRPr="001246DB">
        <w:rPr>
          <w:rFonts w:ascii="標楷體" w:eastAsia="標楷體" w:hAnsi="標楷體" w:hint="eastAsia"/>
          <w:color w:val="000000"/>
        </w:rPr>
        <w:t>方式：</w:t>
      </w:r>
    </w:p>
    <w:p w:rsidR="00936789" w:rsidRPr="001246DB" w:rsidRDefault="00936789" w:rsidP="00936789">
      <w:pPr>
        <w:numPr>
          <w:ilvl w:val="0"/>
          <w:numId w:val="6"/>
        </w:numPr>
        <w:rPr>
          <w:rFonts w:ascii="標楷體" w:eastAsia="標楷體" w:hAnsi="標楷體"/>
          <w:color w:val="000000"/>
        </w:rPr>
      </w:pPr>
      <w:r w:rsidRPr="001246DB">
        <w:rPr>
          <w:rFonts w:ascii="標楷體" w:eastAsia="標楷體" w:hAnsi="標楷體" w:hint="eastAsia"/>
          <w:b/>
          <w:color w:val="000000"/>
        </w:rPr>
        <w:t>每一細項課程上傳照片請各校精選以5張為限。</w:t>
      </w:r>
    </w:p>
    <w:p w:rsidR="00936789" w:rsidRPr="00D02A09" w:rsidRDefault="00936789" w:rsidP="00936789">
      <w:pPr>
        <w:numPr>
          <w:ilvl w:val="0"/>
          <w:numId w:val="6"/>
        </w:numPr>
        <w:rPr>
          <w:rFonts w:ascii="標楷體" w:eastAsia="標楷體" w:hAnsi="標楷體"/>
        </w:rPr>
      </w:pPr>
      <w:r w:rsidRPr="00D02A09">
        <w:rPr>
          <w:rFonts w:ascii="標楷體" w:eastAsia="標楷體" w:hAnsi="標楷體" w:hint="eastAsia"/>
        </w:rPr>
        <w:t>本網站首頁畫面左列「網站導航」/ 「電子相簿」 / 按「xp照片上傳精靈」 / 先下載</w:t>
      </w:r>
      <w:r w:rsidRPr="00D02A09">
        <w:rPr>
          <w:rFonts w:ascii="標楷體" w:eastAsia="標楷體" w:hAnsi="標楷體"/>
        </w:rPr>
        <w:t>”</w:t>
      </w:r>
      <w:r w:rsidRPr="00D02A09">
        <w:rPr>
          <w:rFonts w:ascii="標楷體" w:eastAsia="標楷體" w:hAnsi="標楷體" w:hint="eastAsia"/>
        </w:rPr>
        <w:t>本網站專屬reg檔</w:t>
      </w:r>
      <w:r w:rsidRPr="00D02A09">
        <w:rPr>
          <w:rFonts w:ascii="標楷體" w:eastAsia="標楷體" w:hAnsi="標楷體"/>
        </w:rPr>
        <w:t>”</w:t>
      </w:r>
      <w:r w:rsidRPr="00D02A09">
        <w:rPr>
          <w:rFonts w:ascii="標楷體" w:eastAsia="標楷體" w:hAnsi="標楷體" w:hint="eastAsia"/>
        </w:rPr>
        <w:t xml:space="preserve"> / 執行該檔案。</w:t>
      </w:r>
    </w:p>
    <w:p w:rsidR="00936789" w:rsidRPr="00D02A09" w:rsidRDefault="00936789" w:rsidP="00936789">
      <w:pPr>
        <w:numPr>
          <w:ilvl w:val="0"/>
          <w:numId w:val="6"/>
        </w:numPr>
        <w:rPr>
          <w:rFonts w:ascii="標楷體" w:eastAsia="標楷體" w:hAnsi="標楷體"/>
        </w:rPr>
      </w:pPr>
      <w:r w:rsidRPr="00D02A09">
        <w:rPr>
          <w:rFonts w:ascii="標楷體" w:eastAsia="標楷體" w:hAnsi="標楷體" w:hint="eastAsia"/>
        </w:rPr>
        <w:t>打開所要上傳的照片之資料夾 /打開後，點選畫面左列</w:t>
      </w:r>
      <w:r w:rsidRPr="00D02A09">
        <w:rPr>
          <w:rFonts w:ascii="標楷體" w:eastAsia="標楷體" w:hAnsi="標楷體"/>
        </w:rPr>
        <w:t>”</w:t>
      </w:r>
      <w:r w:rsidRPr="00D02A09">
        <w:rPr>
          <w:rFonts w:ascii="標楷體" w:eastAsia="標楷體" w:hAnsi="標楷體" w:hint="eastAsia"/>
        </w:rPr>
        <w:t>將這個資料夾發佈到網站</w:t>
      </w:r>
      <w:r w:rsidRPr="00D02A09">
        <w:rPr>
          <w:rFonts w:ascii="標楷體" w:eastAsia="標楷體" w:hAnsi="標楷體"/>
        </w:rPr>
        <w:t>”</w:t>
      </w:r>
      <w:r w:rsidRPr="00D02A09">
        <w:rPr>
          <w:rFonts w:ascii="標楷體" w:eastAsia="標楷體" w:hAnsi="標楷體" w:hint="eastAsia"/>
        </w:rPr>
        <w:t xml:space="preserve"> / 出現</w:t>
      </w:r>
      <w:r w:rsidRPr="00D02A09">
        <w:rPr>
          <w:rFonts w:ascii="標楷體" w:eastAsia="標楷體" w:hAnsi="標楷體"/>
        </w:rPr>
        <w:t>”</w:t>
      </w:r>
      <w:r w:rsidRPr="00D02A09">
        <w:rPr>
          <w:rFonts w:ascii="標楷體" w:eastAsia="標楷體" w:hAnsi="標楷體" w:hint="eastAsia"/>
        </w:rPr>
        <w:t>歡迎使用網頁發佈精靈</w:t>
      </w:r>
      <w:r w:rsidRPr="00D02A09">
        <w:rPr>
          <w:rFonts w:ascii="標楷體" w:eastAsia="標楷體" w:hAnsi="標楷體"/>
        </w:rPr>
        <w:t>”</w:t>
      </w:r>
      <w:r w:rsidRPr="00D02A09">
        <w:rPr>
          <w:rFonts w:ascii="標楷體" w:eastAsia="標楷體" w:hAnsi="標楷體" w:hint="eastAsia"/>
        </w:rPr>
        <w:t>，按「下一步」/ 選取照片後，按「下一步」/ 出現</w:t>
      </w:r>
      <w:r w:rsidRPr="00D02A09">
        <w:rPr>
          <w:rFonts w:ascii="標楷體" w:eastAsia="標楷體" w:hAnsi="標楷體"/>
        </w:rPr>
        <w:t>”</w:t>
      </w:r>
      <w:r w:rsidRPr="00D02A09">
        <w:rPr>
          <w:rFonts w:ascii="標楷體" w:eastAsia="標楷體" w:hAnsi="標楷體" w:hint="eastAsia"/>
        </w:rPr>
        <w:t>將這一些檔案發佈到哪裡?</w:t>
      </w:r>
      <w:r w:rsidRPr="00D02A09">
        <w:rPr>
          <w:rFonts w:ascii="標楷體" w:eastAsia="標楷體" w:hAnsi="標楷體"/>
        </w:rPr>
        <w:t>”</w:t>
      </w:r>
      <w:r w:rsidRPr="00D02A09">
        <w:rPr>
          <w:rFonts w:ascii="標楷體" w:eastAsia="標楷體" w:hAnsi="標楷體" w:hint="eastAsia"/>
        </w:rPr>
        <w:t xml:space="preserve">，請點選本網站電子相簿 / 再輸入一次學校帳號及密碼 / </w:t>
      </w:r>
      <w:r w:rsidRPr="00D02A09">
        <w:rPr>
          <w:rFonts w:ascii="標楷體" w:eastAsia="標楷體" w:hAnsi="標楷體"/>
        </w:rPr>
        <w:t>“</w:t>
      </w:r>
      <w:r w:rsidRPr="00D02A09">
        <w:rPr>
          <w:rFonts w:ascii="標楷體" w:eastAsia="標楷體" w:hAnsi="標楷體" w:hint="eastAsia"/>
        </w:rPr>
        <w:t>選擇發佈目錄</w:t>
      </w:r>
      <w:r w:rsidRPr="00D02A09">
        <w:rPr>
          <w:rFonts w:ascii="標楷體" w:eastAsia="標楷體" w:hAnsi="標楷體"/>
        </w:rPr>
        <w:t>”</w:t>
      </w:r>
      <w:r w:rsidRPr="00D02A09">
        <w:rPr>
          <w:rFonts w:ascii="標楷體" w:eastAsia="標楷體" w:hAnsi="標楷體" w:hint="eastAsia"/>
        </w:rPr>
        <w:t xml:space="preserve">，直接按下一步/ </w:t>
      </w:r>
      <w:r w:rsidRPr="00D02A09">
        <w:rPr>
          <w:rFonts w:ascii="標楷體" w:eastAsia="標楷體" w:hAnsi="標楷體"/>
        </w:rPr>
        <w:t>“</w:t>
      </w:r>
      <w:r w:rsidRPr="00D02A09">
        <w:rPr>
          <w:rFonts w:ascii="標楷體" w:eastAsia="標楷體" w:hAnsi="標楷體" w:hint="eastAsia"/>
        </w:rPr>
        <w:t>圖片大小</w:t>
      </w:r>
      <w:r w:rsidRPr="00D02A09">
        <w:rPr>
          <w:rFonts w:ascii="標楷體" w:eastAsia="標楷體" w:hAnsi="標楷體"/>
        </w:rPr>
        <w:t>”</w:t>
      </w:r>
      <w:r w:rsidRPr="00D02A09">
        <w:rPr>
          <w:rFonts w:ascii="標楷體" w:eastAsia="標楷體" w:hAnsi="標楷體" w:hint="eastAsia"/>
        </w:rPr>
        <w:t>，設定為640×480 / 出現複製及傳輸畫面</w:t>
      </w:r>
      <w:r w:rsidRPr="00D02A09">
        <w:rPr>
          <w:rFonts w:ascii="標楷體" w:eastAsia="標楷體" w:hAnsi="標楷體"/>
        </w:rPr>
        <w:t>”</w:t>
      </w:r>
      <w:r w:rsidRPr="00D02A09">
        <w:rPr>
          <w:rFonts w:ascii="標楷體" w:eastAsia="標楷體" w:hAnsi="標楷體" w:hint="eastAsia"/>
        </w:rPr>
        <w:t>/ 完成。</w:t>
      </w:r>
    </w:p>
    <w:p w:rsidR="00936789" w:rsidRPr="00D02A09" w:rsidRDefault="00936789" w:rsidP="00936789">
      <w:pPr>
        <w:numPr>
          <w:ilvl w:val="0"/>
          <w:numId w:val="6"/>
        </w:numPr>
        <w:rPr>
          <w:rFonts w:ascii="標楷體" w:eastAsia="標楷體" w:hAnsi="標楷體"/>
        </w:rPr>
      </w:pPr>
      <w:r w:rsidRPr="00D02A09">
        <w:rPr>
          <w:rFonts w:ascii="標楷體" w:eastAsia="標楷體" w:hAnsi="標楷體" w:hint="eastAsia"/>
        </w:rPr>
        <w:t>回到本網站畫面即可看到剛才所上傳的那些照片 ---＞點選「相片分類」下拉視窗 / 選取自己所屬學校資料夾 / 按「匯入」即可完成。</w:t>
      </w:r>
    </w:p>
    <w:p w:rsidR="00936789" w:rsidRPr="00D02A09" w:rsidRDefault="00936789" w:rsidP="00936789">
      <w:pPr>
        <w:numPr>
          <w:ilvl w:val="0"/>
          <w:numId w:val="1"/>
        </w:numPr>
        <w:rPr>
          <w:rFonts w:ascii="標楷體" w:eastAsia="標楷體" w:hAnsi="標楷體"/>
        </w:rPr>
      </w:pPr>
      <w:r w:rsidRPr="00D02A09">
        <w:rPr>
          <w:rFonts w:ascii="標楷體" w:eastAsia="標楷體" w:hAnsi="標楷體" w:hint="eastAsia"/>
          <w:b/>
        </w:rPr>
        <w:t>文件上傳</w:t>
      </w:r>
      <w:r w:rsidRPr="00D02A09">
        <w:rPr>
          <w:rFonts w:ascii="標楷體" w:eastAsia="標楷體" w:hAnsi="標楷體" w:hint="eastAsia"/>
        </w:rPr>
        <w:t>方式：</w:t>
      </w:r>
    </w:p>
    <w:p w:rsidR="00936789" w:rsidRDefault="00936789" w:rsidP="00936789">
      <w:pPr>
        <w:jc w:val="both"/>
        <w:rPr>
          <w:rFonts w:ascii="標楷體" w:eastAsia="標楷體" w:hAnsi="標楷體"/>
          <w:b/>
          <w:sz w:val="28"/>
          <w:szCs w:val="28"/>
        </w:rPr>
      </w:pPr>
      <w:r w:rsidRPr="00D02A09">
        <w:rPr>
          <w:rFonts w:ascii="標楷體" w:eastAsia="標楷體" w:hAnsi="標楷體" w:hint="eastAsia"/>
        </w:rPr>
        <w:t xml:space="preserve">  本網站首頁畫面左列「網站導航」/ 「網路資料櫃」/ 在「根目錄」下選取學校自身所參與的計畫項目資料夾 / 點選學校所在分區/ 點選學校所在資料夾 / 按「開啟上傳介面」/ 從硬碟上傳檔案，按 </w:t>
      </w:r>
      <w:r w:rsidRPr="00D02A09">
        <w:rPr>
          <w:rFonts w:ascii="標楷體" w:eastAsia="標楷體" w:hAnsi="標楷體"/>
        </w:rPr>
        <w:t>“</w:t>
      </w:r>
      <w:r w:rsidRPr="00D02A09">
        <w:rPr>
          <w:rFonts w:ascii="標楷體" w:eastAsia="標楷體" w:hAnsi="標楷體" w:hint="eastAsia"/>
        </w:rPr>
        <w:t>瀏覽</w:t>
      </w:r>
      <w:r w:rsidRPr="00D02A09">
        <w:rPr>
          <w:rFonts w:ascii="標楷體" w:eastAsia="標楷體" w:hAnsi="標楷體"/>
        </w:rPr>
        <w:t>”</w:t>
      </w:r>
      <w:r w:rsidRPr="00D02A09">
        <w:rPr>
          <w:rFonts w:ascii="標楷體" w:eastAsia="標楷體" w:hAnsi="標楷體" w:hint="eastAsia"/>
        </w:rPr>
        <w:t xml:space="preserve">選擇路徑，加註 </w:t>
      </w:r>
      <w:r w:rsidRPr="00D02A09">
        <w:rPr>
          <w:rFonts w:ascii="標楷體" w:eastAsia="標楷體" w:hAnsi="標楷體"/>
        </w:rPr>
        <w:t>“</w:t>
      </w:r>
      <w:r w:rsidRPr="00D02A09">
        <w:rPr>
          <w:rFonts w:ascii="標楷體" w:eastAsia="標楷體" w:hAnsi="標楷體" w:hint="eastAsia"/>
        </w:rPr>
        <w:t>檔案說明</w:t>
      </w:r>
      <w:r w:rsidRPr="00D02A09">
        <w:rPr>
          <w:rFonts w:ascii="標楷體" w:eastAsia="標楷體" w:hAnsi="標楷體"/>
        </w:rPr>
        <w:t>”</w:t>
      </w:r>
      <w:r w:rsidRPr="00D02A09">
        <w:rPr>
          <w:rFonts w:ascii="標楷體" w:eastAsia="標楷體" w:hAnsi="標楷體" w:hint="eastAsia"/>
        </w:rPr>
        <w:t xml:space="preserve"> / 按「送出」即可完成</w:t>
      </w:r>
    </w:p>
    <w:p w:rsidR="00936789" w:rsidRPr="00564502" w:rsidRDefault="00936789" w:rsidP="00936789">
      <w:pPr>
        <w:rPr>
          <w:rFonts w:ascii="標楷體" w:eastAsia="標楷體" w:hAnsi="標楷體"/>
          <w:b/>
          <w:sz w:val="28"/>
          <w:szCs w:val="28"/>
          <w:bdr w:val="single" w:sz="4" w:space="0" w:color="auto"/>
        </w:rPr>
      </w:pPr>
      <w:r>
        <w:rPr>
          <w:rFonts w:ascii="標楷體" w:eastAsia="標楷體" w:hAnsi="標楷體"/>
          <w:b/>
          <w:sz w:val="28"/>
          <w:szCs w:val="28"/>
        </w:rPr>
        <w:br w:type="page"/>
      </w: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4</w:t>
      </w:r>
    </w:p>
    <w:p w:rsidR="00936789" w:rsidRDefault="00936789" w:rsidP="00936789">
      <w:pPr>
        <w:jc w:val="center"/>
        <w:rPr>
          <w:rFonts w:ascii="標楷體" w:eastAsia="標楷體" w:hAnsi="標楷體"/>
          <w:b/>
          <w:sz w:val="28"/>
          <w:szCs w:val="28"/>
        </w:rPr>
      </w:pPr>
      <w:r w:rsidRPr="00D10C94">
        <w:rPr>
          <w:rFonts w:ascii="標楷體" w:eastAsia="標楷體" w:hAnsi="標楷體"/>
          <w:b/>
          <w:sz w:val="28"/>
          <w:szCs w:val="28"/>
        </w:rPr>
        <w:t>嘉義縣</w:t>
      </w:r>
      <w:r w:rsidRPr="00D10C94">
        <w:rPr>
          <w:rFonts w:ascii="標楷體" w:eastAsia="標楷體" w:hAnsi="標楷體" w:hint="eastAsia"/>
          <w:b/>
          <w:sz w:val="28"/>
          <w:szCs w:val="28"/>
        </w:rPr>
        <w:t>10</w:t>
      </w:r>
      <w:r>
        <w:rPr>
          <w:rFonts w:ascii="標楷體" w:eastAsia="標楷體" w:hAnsi="標楷體" w:hint="eastAsia"/>
          <w:b/>
          <w:sz w:val="28"/>
          <w:szCs w:val="28"/>
        </w:rPr>
        <w:t>4</w:t>
      </w:r>
      <w:r w:rsidRPr="00D10C94">
        <w:rPr>
          <w:rFonts w:ascii="標楷體" w:eastAsia="標楷體" w:hAnsi="標楷體"/>
          <w:b/>
          <w:sz w:val="28"/>
          <w:szCs w:val="28"/>
        </w:rPr>
        <w:t>年度「教育部</w:t>
      </w:r>
      <w:r w:rsidRPr="00AE2247">
        <w:rPr>
          <w:rFonts w:ascii="標楷體" w:eastAsia="標楷體" w:hAnsi="標楷體" w:hint="eastAsia"/>
          <w:b/>
          <w:color w:val="008000"/>
          <w:sz w:val="28"/>
          <w:szCs w:val="28"/>
        </w:rPr>
        <w:t>國民及學前教育署</w:t>
      </w:r>
      <w:r w:rsidRPr="00D10C94">
        <w:rPr>
          <w:rFonts w:ascii="標楷體" w:eastAsia="標楷體" w:hAnsi="標楷體"/>
          <w:b/>
          <w:sz w:val="28"/>
          <w:szCs w:val="28"/>
        </w:rPr>
        <w:t>補助國民中小學</w:t>
      </w:r>
    </w:p>
    <w:p w:rsidR="00936789" w:rsidRPr="00D10C94" w:rsidRDefault="00936789" w:rsidP="00936789">
      <w:pPr>
        <w:jc w:val="center"/>
        <w:rPr>
          <w:rFonts w:ascii="標楷體" w:eastAsia="標楷體" w:hAnsi="標楷體"/>
          <w:b/>
          <w:sz w:val="28"/>
          <w:szCs w:val="28"/>
        </w:rPr>
      </w:pPr>
      <w:r w:rsidRPr="00D10C94">
        <w:rPr>
          <w:rFonts w:ascii="標楷體" w:eastAsia="標楷體" w:hAnsi="標楷體"/>
          <w:b/>
          <w:sz w:val="28"/>
          <w:szCs w:val="28"/>
        </w:rPr>
        <w:t>藝術與人文教學深耕實施計畫」</w:t>
      </w:r>
    </w:p>
    <w:p w:rsidR="00936789" w:rsidRPr="00D10C94" w:rsidRDefault="00936789" w:rsidP="00936789">
      <w:pPr>
        <w:snapToGrid w:val="0"/>
        <w:spacing w:line="300" w:lineRule="auto"/>
        <w:ind w:rightChars="174" w:right="418"/>
        <w:jc w:val="center"/>
        <w:rPr>
          <w:rFonts w:ascii="標楷體" w:eastAsia="標楷體" w:hAnsi="標楷體"/>
          <w:b/>
          <w:sz w:val="28"/>
          <w:szCs w:val="28"/>
        </w:rPr>
      </w:pPr>
      <w:r>
        <w:rPr>
          <w:rFonts w:ascii="標楷體" w:eastAsia="標楷體" w:hAnsi="標楷體" w:hint="eastAsia"/>
          <w:b/>
          <w:sz w:val="28"/>
          <w:szCs w:val="28"/>
        </w:rPr>
        <w:t>自評</w:t>
      </w:r>
      <w:r w:rsidRPr="00D10C94">
        <w:rPr>
          <w:rFonts w:ascii="標楷體" w:eastAsia="標楷體" w:hAnsi="標楷體" w:hint="eastAsia"/>
          <w:b/>
          <w:sz w:val="28"/>
          <w:szCs w:val="28"/>
        </w:rPr>
        <w:t>表</w:t>
      </w:r>
    </w:p>
    <w:p w:rsidR="00936789" w:rsidRPr="00D10C94" w:rsidRDefault="00936789" w:rsidP="00936789">
      <w:pPr>
        <w:snapToGrid w:val="0"/>
        <w:spacing w:line="300" w:lineRule="auto"/>
        <w:ind w:rightChars="174" w:right="418"/>
        <w:rPr>
          <w:rFonts w:ascii="標楷體" w:eastAsia="標楷體" w:hAnsi="標楷體"/>
          <w:b/>
          <w:kern w:val="0"/>
          <w:sz w:val="27"/>
          <w:szCs w:val="27"/>
        </w:rPr>
      </w:pPr>
      <w:r w:rsidRPr="00D10C94">
        <w:rPr>
          <w:rFonts w:ascii="標楷體" w:eastAsia="標楷體" w:hAnsi="標楷體" w:hint="eastAsia"/>
          <w:b/>
          <w:sz w:val="28"/>
          <w:szCs w:val="28"/>
        </w:rPr>
        <w:t>學校名稱：</w:t>
      </w:r>
      <w:r w:rsidR="00103FE4">
        <w:rPr>
          <w:rFonts w:ascii="標楷體" w:eastAsia="標楷體" w:hAnsi="標楷體" w:hint="eastAsia"/>
          <w:b/>
          <w:sz w:val="28"/>
          <w:szCs w:val="28"/>
          <w:u w:val="single"/>
        </w:rPr>
        <w:t xml:space="preserve"> </w:t>
      </w:r>
      <w:r w:rsidR="001D2DE0">
        <w:rPr>
          <w:rFonts w:ascii="標楷體" w:eastAsia="標楷體" w:hAnsi="標楷體" w:hint="eastAsia"/>
          <w:b/>
          <w:sz w:val="28"/>
          <w:szCs w:val="28"/>
          <w:u w:val="single"/>
        </w:rPr>
        <w:t xml:space="preserve"> </w:t>
      </w:r>
      <w:r w:rsidR="00103FE4">
        <w:rPr>
          <w:rFonts w:ascii="標楷體" w:eastAsia="標楷體" w:hAnsi="標楷體" w:hint="eastAsia"/>
          <w:b/>
          <w:sz w:val="28"/>
          <w:szCs w:val="28"/>
          <w:u w:val="single"/>
        </w:rPr>
        <w:t>東石國民小學</w:t>
      </w:r>
      <w:r w:rsidR="001D2DE0">
        <w:rPr>
          <w:rFonts w:ascii="標楷體" w:eastAsia="標楷體" w:hAnsi="標楷體" w:hint="eastAsia"/>
          <w:b/>
          <w:sz w:val="28"/>
          <w:szCs w:val="28"/>
          <w:u w:val="single"/>
        </w:rPr>
        <w:t xml:space="preserve"> </w:t>
      </w:r>
      <w:r w:rsidRPr="00D10C94">
        <w:rPr>
          <w:rFonts w:ascii="標楷體" w:eastAsia="標楷體" w:hAnsi="標楷體" w:hint="eastAsia"/>
          <w:b/>
          <w:sz w:val="28"/>
          <w:szCs w:val="28"/>
          <w:u w:val="single"/>
        </w:rPr>
        <w:t xml:space="preserve"> </w:t>
      </w:r>
    </w:p>
    <w:tbl>
      <w:tblPr>
        <w:tblW w:w="1097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440"/>
        <w:gridCol w:w="3977"/>
        <w:gridCol w:w="630"/>
        <w:gridCol w:w="630"/>
        <w:gridCol w:w="630"/>
        <w:gridCol w:w="630"/>
        <w:gridCol w:w="3038"/>
      </w:tblGrid>
      <w:tr w:rsidR="00936789" w:rsidRPr="00D10C94" w:rsidTr="0057544B">
        <w:trPr>
          <w:cantSplit/>
          <w:trHeight w:val="543"/>
          <w:jc w:val="center"/>
        </w:trPr>
        <w:tc>
          <w:tcPr>
            <w:tcW w:w="1440" w:type="dxa"/>
            <w:vMerge w:val="restart"/>
            <w:vAlign w:val="center"/>
          </w:tcPr>
          <w:p w:rsidR="00936789" w:rsidRPr="00D10C94" w:rsidRDefault="00936789" w:rsidP="00B25DB7">
            <w:pPr>
              <w:widowControl/>
              <w:snapToGrid w:val="0"/>
              <w:spacing w:line="300" w:lineRule="auto"/>
              <w:ind w:rightChars="1" w:right="2"/>
              <w:jc w:val="center"/>
              <w:rPr>
                <w:rFonts w:ascii="標楷體" w:eastAsia="標楷體" w:hAnsi="標楷體"/>
                <w:b/>
                <w:kern w:val="0"/>
              </w:rPr>
            </w:pPr>
            <w:r w:rsidRPr="00D10C94">
              <w:rPr>
                <w:rFonts w:ascii="標楷體" w:eastAsia="標楷體" w:hAnsi="標楷體"/>
                <w:b/>
                <w:kern w:val="0"/>
                <w:sz w:val="27"/>
                <w:szCs w:val="27"/>
              </w:rPr>
              <w:t>評選規準</w:t>
            </w:r>
          </w:p>
        </w:tc>
        <w:tc>
          <w:tcPr>
            <w:tcW w:w="3977" w:type="dxa"/>
            <w:vMerge w:val="restart"/>
            <w:vAlign w:val="center"/>
          </w:tcPr>
          <w:p w:rsidR="00936789" w:rsidRPr="00D10C94" w:rsidRDefault="00936789" w:rsidP="00B25DB7">
            <w:pPr>
              <w:widowControl/>
              <w:snapToGrid w:val="0"/>
              <w:spacing w:line="300" w:lineRule="auto"/>
              <w:ind w:rightChars="174" w:right="418"/>
              <w:jc w:val="center"/>
              <w:rPr>
                <w:rFonts w:ascii="標楷體" w:eastAsia="標楷體" w:hAnsi="標楷體"/>
                <w:b/>
                <w:kern w:val="0"/>
              </w:rPr>
            </w:pPr>
            <w:r w:rsidRPr="00D10C94">
              <w:rPr>
                <w:rFonts w:ascii="標楷體" w:eastAsia="標楷體" w:hAnsi="標楷體"/>
                <w:b/>
                <w:kern w:val="0"/>
                <w:sz w:val="27"/>
                <w:szCs w:val="27"/>
              </w:rPr>
              <w:t>評 選 項 目</w:t>
            </w:r>
            <w:r w:rsidRPr="00D10C94">
              <w:rPr>
                <w:rFonts w:ascii="標楷體" w:eastAsia="標楷體" w:hAnsi="標楷體" w:hint="eastAsia"/>
                <w:b/>
                <w:kern w:val="0"/>
                <w:sz w:val="27"/>
                <w:szCs w:val="27"/>
              </w:rPr>
              <w:t>（n%）</w:t>
            </w:r>
          </w:p>
        </w:tc>
        <w:tc>
          <w:tcPr>
            <w:tcW w:w="2520" w:type="dxa"/>
            <w:gridSpan w:val="4"/>
            <w:vAlign w:val="center"/>
          </w:tcPr>
          <w:p w:rsidR="00936789" w:rsidRPr="00D10C94" w:rsidRDefault="00936789" w:rsidP="00B25DB7">
            <w:pPr>
              <w:snapToGrid w:val="0"/>
              <w:spacing w:line="300" w:lineRule="auto"/>
              <w:ind w:rightChars="31" w:right="74"/>
              <w:jc w:val="center"/>
              <w:rPr>
                <w:rFonts w:ascii="標楷體" w:eastAsia="標楷體" w:hAnsi="標楷體"/>
                <w:b/>
              </w:rPr>
            </w:pPr>
            <w:r w:rsidRPr="00D10C94">
              <w:rPr>
                <w:rFonts w:ascii="標楷體" w:eastAsia="標楷體" w:hAnsi="標楷體"/>
                <w:b/>
                <w:kern w:val="0"/>
              </w:rPr>
              <w:t>完成度評選等級</w:t>
            </w:r>
          </w:p>
        </w:tc>
        <w:tc>
          <w:tcPr>
            <w:tcW w:w="3038" w:type="dxa"/>
            <w:vMerge w:val="restart"/>
            <w:vAlign w:val="center"/>
          </w:tcPr>
          <w:p w:rsidR="00936789" w:rsidRPr="00D10C94" w:rsidRDefault="00936789" w:rsidP="00B25DB7">
            <w:pPr>
              <w:rPr>
                <w:rFonts w:ascii="標楷體" w:eastAsia="標楷體" w:hAnsi="標楷體"/>
              </w:rPr>
            </w:pPr>
            <w:r w:rsidRPr="00D10C94">
              <w:rPr>
                <w:rFonts w:ascii="標楷體" w:eastAsia="標楷體" w:hAnsi="標楷體" w:hint="eastAsia"/>
              </w:rPr>
              <w:t>質性</w:t>
            </w:r>
            <w:r w:rsidRPr="00D10C94">
              <w:rPr>
                <w:rFonts w:ascii="標楷體" w:eastAsia="標楷體" w:hAnsi="標楷體"/>
              </w:rPr>
              <w:t>描述</w:t>
            </w:r>
          </w:p>
          <w:p w:rsidR="00936789" w:rsidRPr="00D10C94" w:rsidRDefault="00936789" w:rsidP="00B25DB7">
            <w:pPr>
              <w:rPr>
                <w:rFonts w:ascii="標楷體" w:eastAsia="標楷體" w:hAnsi="標楷體"/>
                <w:w w:val="90"/>
              </w:rPr>
            </w:pPr>
            <w:r w:rsidRPr="00D10C94">
              <w:rPr>
                <w:rFonts w:ascii="標楷體" w:eastAsia="標楷體" w:hAnsi="標楷體"/>
              </w:rPr>
              <w:t>（優點、可進事項、建議）</w:t>
            </w:r>
          </w:p>
        </w:tc>
      </w:tr>
      <w:tr w:rsidR="00936789" w:rsidRPr="00D10C94" w:rsidTr="0057544B">
        <w:trPr>
          <w:cantSplit/>
          <w:trHeight w:val="1112"/>
          <w:jc w:val="center"/>
        </w:trPr>
        <w:tc>
          <w:tcPr>
            <w:tcW w:w="1440" w:type="dxa"/>
            <w:vMerge/>
            <w:tcBorders>
              <w:bottom w:val="single" w:sz="12" w:space="0" w:color="auto"/>
            </w:tcBorders>
            <w:vAlign w:val="center"/>
          </w:tcPr>
          <w:p w:rsidR="00936789" w:rsidRPr="00D10C94" w:rsidRDefault="00936789" w:rsidP="00B25DB7">
            <w:pPr>
              <w:snapToGrid w:val="0"/>
              <w:spacing w:line="300" w:lineRule="auto"/>
              <w:ind w:rightChars="174" w:right="418"/>
              <w:rPr>
                <w:rFonts w:ascii="標楷體" w:eastAsia="標楷體" w:hAnsi="標楷體"/>
              </w:rPr>
            </w:pPr>
          </w:p>
        </w:tc>
        <w:tc>
          <w:tcPr>
            <w:tcW w:w="3977" w:type="dxa"/>
            <w:vMerge/>
            <w:tcBorders>
              <w:bottom w:val="single" w:sz="12" w:space="0" w:color="auto"/>
            </w:tcBorders>
          </w:tcPr>
          <w:p w:rsidR="00936789" w:rsidRPr="00D10C94" w:rsidRDefault="00936789" w:rsidP="00B25DB7">
            <w:pPr>
              <w:snapToGrid w:val="0"/>
              <w:spacing w:line="300" w:lineRule="auto"/>
              <w:ind w:rightChars="174" w:right="418"/>
              <w:rPr>
                <w:rFonts w:ascii="標楷體" w:eastAsia="標楷體" w:hAnsi="標楷體"/>
              </w:rPr>
            </w:pPr>
          </w:p>
        </w:tc>
        <w:tc>
          <w:tcPr>
            <w:tcW w:w="630" w:type="dxa"/>
            <w:tcBorders>
              <w:bottom w:val="single" w:sz="12" w:space="0" w:color="auto"/>
            </w:tcBorders>
            <w:vAlign w:val="center"/>
          </w:tcPr>
          <w:p w:rsidR="00936789" w:rsidRPr="00D10C94" w:rsidRDefault="00936789" w:rsidP="00B25DB7">
            <w:pPr>
              <w:jc w:val="center"/>
              <w:rPr>
                <w:rFonts w:ascii="標楷體" w:eastAsia="標楷體" w:hAnsi="標楷體"/>
              </w:rPr>
            </w:pPr>
            <w:r w:rsidRPr="00D10C94">
              <w:rPr>
                <w:rFonts w:ascii="標楷體" w:eastAsia="標楷體" w:hAnsi="標楷體"/>
              </w:rPr>
              <w:t>優</w:t>
            </w:r>
          </w:p>
          <w:p w:rsidR="00936789" w:rsidRPr="00D10C94" w:rsidRDefault="00936789" w:rsidP="00B25DB7">
            <w:pPr>
              <w:jc w:val="center"/>
              <w:rPr>
                <w:rFonts w:ascii="標楷體" w:eastAsia="標楷體" w:hAnsi="標楷體"/>
              </w:rPr>
            </w:pPr>
          </w:p>
          <w:p w:rsidR="00936789" w:rsidRPr="00D10C94" w:rsidRDefault="00936789" w:rsidP="00B25DB7">
            <w:pPr>
              <w:jc w:val="center"/>
              <w:rPr>
                <w:rFonts w:ascii="標楷體" w:eastAsia="標楷體" w:hAnsi="標楷體"/>
              </w:rPr>
            </w:pPr>
            <w:r w:rsidRPr="00D10C94">
              <w:rPr>
                <w:rFonts w:ascii="標楷體" w:eastAsia="標楷體" w:hAnsi="標楷體"/>
              </w:rPr>
              <w:t>異</w:t>
            </w:r>
          </w:p>
        </w:tc>
        <w:tc>
          <w:tcPr>
            <w:tcW w:w="630" w:type="dxa"/>
            <w:tcBorders>
              <w:bottom w:val="single" w:sz="12" w:space="0" w:color="auto"/>
            </w:tcBorders>
            <w:vAlign w:val="center"/>
          </w:tcPr>
          <w:p w:rsidR="00936789" w:rsidRPr="00D10C94" w:rsidRDefault="00936789" w:rsidP="00B25DB7">
            <w:pPr>
              <w:jc w:val="center"/>
              <w:rPr>
                <w:rFonts w:ascii="標楷體" w:eastAsia="標楷體" w:hAnsi="標楷體"/>
              </w:rPr>
            </w:pPr>
            <w:r w:rsidRPr="00D10C94">
              <w:rPr>
                <w:rFonts w:ascii="標楷體" w:eastAsia="標楷體" w:hAnsi="標楷體"/>
              </w:rPr>
              <w:t>良</w:t>
            </w:r>
          </w:p>
          <w:p w:rsidR="00936789" w:rsidRPr="00D10C94" w:rsidRDefault="00936789" w:rsidP="00B25DB7">
            <w:pPr>
              <w:jc w:val="center"/>
              <w:rPr>
                <w:rFonts w:ascii="標楷體" w:eastAsia="標楷體" w:hAnsi="標楷體"/>
              </w:rPr>
            </w:pPr>
          </w:p>
          <w:p w:rsidR="00936789" w:rsidRPr="00D10C94" w:rsidRDefault="00936789" w:rsidP="00B25DB7">
            <w:pPr>
              <w:jc w:val="center"/>
              <w:rPr>
                <w:rFonts w:ascii="標楷體" w:eastAsia="標楷體" w:hAnsi="標楷體"/>
              </w:rPr>
            </w:pPr>
            <w:r w:rsidRPr="00D10C94">
              <w:rPr>
                <w:rFonts w:ascii="標楷體" w:eastAsia="標楷體" w:hAnsi="標楷體"/>
              </w:rPr>
              <w:t>好</w:t>
            </w:r>
          </w:p>
        </w:tc>
        <w:tc>
          <w:tcPr>
            <w:tcW w:w="630" w:type="dxa"/>
            <w:tcBorders>
              <w:bottom w:val="single" w:sz="12" w:space="0" w:color="auto"/>
            </w:tcBorders>
            <w:vAlign w:val="center"/>
          </w:tcPr>
          <w:p w:rsidR="00936789" w:rsidRPr="00D10C94" w:rsidRDefault="00936789" w:rsidP="00B25DB7">
            <w:pPr>
              <w:jc w:val="center"/>
              <w:rPr>
                <w:rFonts w:ascii="標楷體" w:eastAsia="標楷體" w:hAnsi="標楷體"/>
              </w:rPr>
            </w:pPr>
            <w:r w:rsidRPr="00D10C94">
              <w:rPr>
                <w:rFonts w:ascii="標楷體" w:eastAsia="標楷體" w:hAnsi="標楷體"/>
              </w:rPr>
              <w:t>尚</w:t>
            </w:r>
          </w:p>
          <w:p w:rsidR="00936789" w:rsidRPr="00D10C94" w:rsidRDefault="00936789" w:rsidP="00B25DB7">
            <w:pPr>
              <w:jc w:val="center"/>
              <w:rPr>
                <w:rFonts w:ascii="標楷體" w:eastAsia="標楷體" w:hAnsi="標楷體"/>
              </w:rPr>
            </w:pPr>
          </w:p>
          <w:p w:rsidR="00936789" w:rsidRPr="00D10C94" w:rsidRDefault="00936789" w:rsidP="00B25DB7">
            <w:pPr>
              <w:jc w:val="center"/>
              <w:rPr>
                <w:rFonts w:ascii="標楷體" w:eastAsia="標楷體" w:hAnsi="標楷體"/>
              </w:rPr>
            </w:pPr>
            <w:r w:rsidRPr="00D10C94">
              <w:rPr>
                <w:rFonts w:ascii="標楷體" w:eastAsia="標楷體" w:hAnsi="標楷體"/>
              </w:rPr>
              <w:t>可</w:t>
            </w:r>
          </w:p>
        </w:tc>
        <w:tc>
          <w:tcPr>
            <w:tcW w:w="630" w:type="dxa"/>
            <w:tcBorders>
              <w:bottom w:val="single" w:sz="12" w:space="0" w:color="auto"/>
            </w:tcBorders>
            <w:vAlign w:val="center"/>
          </w:tcPr>
          <w:p w:rsidR="00936789" w:rsidRPr="00D10C94" w:rsidRDefault="00936789" w:rsidP="00B25DB7">
            <w:pPr>
              <w:jc w:val="center"/>
              <w:rPr>
                <w:rFonts w:ascii="標楷體" w:eastAsia="標楷體" w:hAnsi="標楷體"/>
              </w:rPr>
            </w:pPr>
            <w:r w:rsidRPr="00D10C94">
              <w:rPr>
                <w:rFonts w:ascii="標楷體" w:eastAsia="標楷體" w:hAnsi="標楷體"/>
              </w:rPr>
              <w:t>待改</w:t>
            </w:r>
          </w:p>
          <w:p w:rsidR="00936789" w:rsidRPr="00D10C94" w:rsidRDefault="00936789" w:rsidP="00B25DB7">
            <w:pPr>
              <w:jc w:val="center"/>
              <w:rPr>
                <w:rFonts w:ascii="標楷體" w:eastAsia="標楷體" w:hAnsi="標楷體"/>
              </w:rPr>
            </w:pPr>
            <w:r w:rsidRPr="00D10C94">
              <w:rPr>
                <w:rFonts w:ascii="標楷體" w:eastAsia="標楷體" w:hAnsi="標楷體"/>
              </w:rPr>
              <w:t>進</w:t>
            </w:r>
          </w:p>
        </w:tc>
        <w:tc>
          <w:tcPr>
            <w:tcW w:w="3038" w:type="dxa"/>
            <w:vMerge/>
            <w:tcBorders>
              <w:bottom w:val="single" w:sz="12" w:space="0" w:color="auto"/>
            </w:tcBorders>
          </w:tcPr>
          <w:p w:rsidR="00936789" w:rsidRPr="00D10C94" w:rsidRDefault="00936789" w:rsidP="00B25DB7">
            <w:pPr>
              <w:snapToGrid w:val="0"/>
              <w:spacing w:line="300" w:lineRule="auto"/>
              <w:ind w:rightChars="174" w:right="418"/>
              <w:rPr>
                <w:rFonts w:ascii="標楷體" w:eastAsia="標楷體" w:hAnsi="標楷體"/>
              </w:rPr>
            </w:pPr>
          </w:p>
        </w:tc>
      </w:tr>
      <w:tr w:rsidR="009118DF" w:rsidRPr="00D10C94" w:rsidTr="00160BA9">
        <w:trPr>
          <w:cantSplit/>
          <w:trHeight w:val="1250"/>
          <w:jc w:val="center"/>
        </w:trPr>
        <w:tc>
          <w:tcPr>
            <w:tcW w:w="1440" w:type="dxa"/>
            <w:vMerge w:val="restart"/>
            <w:tcBorders>
              <w:top w:val="single" w:sz="12" w:space="0" w:color="auto"/>
            </w:tcBorders>
            <w:vAlign w:val="center"/>
          </w:tcPr>
          <w:p w:rsidR="009118DF" w:rsidRPr="00D10C94" w:rsidRDefault="009118DF" w:rsidP="00B25DB7">
            <w:pPr>
              <w:tabs>
                <w:tab w:val="left" w:pos="0"/>
              </w:tabs>
              <w:snapToGrid w:val="0"/>
              <w:spacing w:line="300" w:lineRule="auto"/>
              <w:ind w:rightChars="-4" w:right="-10"/>
              <w:jc w:val="center"/>
              <w:rPr>
                <w:rFonts w:ascii="標楷體" w:eastAsia="標楷體" w:hAnsi="標楷體"/>
                <w:b/>
                <w:sz w:val="28"/>
                <w:szCs w:val="28"/>
              </w:rPr>
            </w:pPr>
            <w:r w:rsidRPr="00D10C94">
              <w:rPr>
                <w:rFonts w:ascii="標楷體" w:eastAsia="標楷體" w:hAnsi="標楷體"/>
                <w:b/>
                <w:sz w:val="28"/>
                <w:szCs w:val="28"/>
              </w:rPr>
              <w:t>1.</w:t>
            </w:r>
            <w:r w:rsidRPr="00D10C94">
              <w:rPr>
                <w:rFonts w:ascii="標楷體" w:eastAsia="標楷體" w:hAnsi="標楷體"/>
                <w:sz w:val="28"/>
                <w:szCs w:val="28"/>
              </w:rPr>
              <w:t xml:space="preserve"> </w:t>
            </w:r>
            <w:r w:rsidRPr="00D10C94">
              <w:rPr>
                <w:rFonts w:ascii="標楷體" w:eastAsia="標楷體" w:hAnsi="標楷體"/>
                <w:b/>
                <w:sz w:val="28"/>
                <w:szCs w:val="28"/>
              </w:rPr>
              <w:t>行政與管理</w:t>
            </w:r>
          </w:p>
          <w:p w:rsidR="009118DF" w:rsidRPr="00D10C94" w:rsidRDefault="009118DF" w:rsidP="00B25DB7">
            <w:pPr>
              <w:tabs>
                <w:tab w:val="left" w:pos="0"/>
              </w:tabs>
              <w:snapToGrid w:val="0"/>
              <w:spacing w:line="300" w:lineRule="auto"/>
              <w:ind w:rightChars="-4" w:right="-10"/>
              <w:jc w:val="center"/>
              <w:rPr>
                <w:rFonts w:ascii="標楷體" w:eastAsia="標楷體" w:hAnsi="標楷體"/>
                <w:b/>
                <w:sz w:val="28"/>
                <w:szCs w:val="28"/>
              </w:rPr>
            </w:pPr>
            <w:r w:rsidRPr="00D10C94">
              <w:rPr>
                <w:rFonts w:ascii="標楷體" w:eastAsia="標楷體" w:hAnsi="標楷體"/>
                <w:b/>
                <w:sz w:val="28"/>
                <w:szCs w:val="28"/>
              </w:rPr>
              <w:t>(25%)</w:t>
            </w:r>
          </w:p>
        </w:tc>
        <w:tc>
          <w:tcPr>
            <w:tcW w:w="3977" w:type="dxa"/>
            <w:tcBorders>
              <w:top w:val="single" w:sz="12" w:space="0" w:color="auto"/>
            </w:tcBorders>
          </w:tcPr>
          <w:p w:rsidR="009118DF" w:rsidRPr="00D10C94" w:rsidRDefault="009118DF" w:rsidP="00B25DB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1-1.行政人員對推動計畫的理解做到「策劃」「教學」「展演」「鑑賞」的支持。（4%）</w:t>
            </w:r>
          </w:p>
        </w:tc>
        <w:tc>
          <w:tcPr>
            <w:tcW w:w="630" w:type="dxa"/>
            <w:tcBorders>
              <w:top w:val="single" w:sz="12" w:space="0" w:color="auto"/>
            </w:tcBorders>
            <w:vAlign w:val="center"/>
          </w:tcPr>
          <w:p w:rsidR="009118DF" w:rsidRPr="009118DF" w:rsidRDefault="009118DF" w:rsidP="009118DF">
            <w:pPr>
              <w:snapToGrid w:val="0"/>
              <w:spacing w:line="300" w:lineRule="auto"/>
              <w:ind w:rightChars="174" w:right="418"/>
              <w:jc w:val="center"/>
              <w:rPr>
                <w:rFonts w:ascii="標楷體" w:eastAsia="標楷體" w:hAnsi="標楷體"/>
                <w:sz w:val="32"/>
                <w:szCs w:val="32"/>
              </w:rPr>
            </w:pPr>
            <w:r w:rsidRPr="009118DF">
              <w:rPr>
                <w:rFonts w:ascii="標楷體" w:eastAsia="標楷體" w:hAnsi="標楷體" w:hint="eastAsia"/>
                <w:sz w:val="32"/>
                <w:szCs w:val="32"/>
              </w:rPr>
              <w:t>ˇ</w:t>
            </w:r>
          </w:p>
        </w:tc>
        <w:tc>
          <w:tcPr>
            <w:tcW w:w="630" w:type="dxa"/>
            <w:tcBorders>
              <w:top w:val="single" w:sz="12" w:space="0" w:color="auto"/>
            </w:tcBorders>
            <w:vAlign w:val="center"/>
          </w:tcPr>
          <w:p w:rsidR="009118DF" w:rsidRPr="009118DF" w:rsidRDefault="009118DF" w:rsidP="009118DF">
            <w:pPr>
              <w:snapToGrid w:val="0"/>
              <w:spacing w:line="300" w:lineRule="auto"/>
              <w:ind w:rightChars="174" w:right="418"/>
              <w:jc w:val="center"/>
              <w:rPr>
                <w:rFonts w:ascii="標楷體" w:eastAsia="標楷體" w:hAnsi="標楷體"/>
                <w:sz w:val="32"/>
                <w:szCs w:val="32"/>
              </w:rPr>
            </w:pPr>
          </w:p>
        </w:tc>
        <w:tc>
          <w:tcPr>
            <w:tcW w:w="630" w:type="dxa"/>
            <w:tcBorders>
              <w:top w:val="single" w:sz="12" w:space="0" w:color="auto"/>
            </w:tcBorders>
            <w:vAlign w:val="center"/>
          </w:tcPr>
          <w:p w:rsidR="009118DF" w:rsidRPr="009118DF" w:rsidRDefault="009118DF" w:rsidP="009118DF">
            <w:pPr>
              <w:snapToGrid w:val="0"/>
              <w:spacing w:line="300" w:lineRule="auto"/>
              <w:ind w:rightChars="174" w:right="418"/>
              <w:jc w:val="center"/>
              <w:rPr>
                <w:rFonts w:ascii="標楷體" w:eastAsia="標楷體" w:hAnsi="標楷體"/>
                <w:sz w:val="32"/>
                <w:szCs w:val="32"/>
              </w:rPr>
            </w:pPr>
          </w:p>
        </w:tc>
        <w:tc>
          <w:tcPr>
            <w:tcW w:w="630" w:type="dxa"/>
            <w:tcBorders>
              <w:top w:val="single" w:sz="12" w:space="0" w:color="auto"/>
            </w:tcBorders>
            <w:vAlign w:val="center"/>
          </w:tcPr>
          <w:p w:rsidR="009118DF" w:rsidRPr="009118DF" w:rsidRDefault="009118DF" w:rsidP="009118DF">
            <w:pPr>
              <w:snapToGrid w:val="0"/>
              <w:spacing w:line="300" w:lineRule="auto"/>
              <w:ind w:rightChars="174" w:right="418"/>
              <w:jc w:val="center"/>
              <w:rPr>
                <w:rFonts w:ascii="標楷體" w:eastAsia="標楷體" w:hAnsi="標楷體"/>
                <w:sz w:val="32"/>
                <w:szCs w:val="32"/>
              </w:rPr>
            </w:pPr>
          </w:p>
        </w:tc>
        <w:tc>
          <w:tcPr>
            <w:tcW w:w="3038" w:type="dxa"/>
            <w:vMerge w:val="restart"/>
            <w:tcBorders>
              <w:top w:val="single" w:sz="12" w:space="0" w:color="auto"/>
            </w:tcBorders>
          </w:tcPr>
          <w:p w:rsidR="0057544B" w:rsidRPr="00EE4BFD" w:rsidRDefault="0057544B" w:rsidP="0057544B">
            <w:pPr>
              <w:snapToGrid w:val="0"/>
              <w:spacing w:line="0" w:lineRule="atLeast"/>
              <w:ind w:rightChars="174" w:right="418"/>
              <w:rPr>
                <w:rFonts w:ascii="標楷體" w:eastAsia="標楷體" w:hAnsi="標楷體"/>
              </w:rPr>
            </w:pPr>
          </w:p>
        </w:tc>
      </w:tr>
      <w:tr w:rsidR="009118DF" w:rsidRPr="00D10C94" w:rsidTr="0057544B">
        <w:trPr>
          <w:cantSplit/>
          <w:jc w:val="center"/>
        </w:trPr>
        <w:tc>
          <w:tcPr>
            <w:tcW w:w="1440" w:type="dxa"/>
            <w:vMerge/>
            <w:vAlign w:val="center"/>
          </w:tcPr>
          <w:p w:rsidR="009118DF" w:rsidRPr="00D10C94" w:rsidRDefault="009118DF" w:rsidP="00B25DB7">
            <w:pPr>
              <w:snapToGrid w:val="0"/>
              <w:spacing w:line="300" w:lineRule="auto"/>
              <w:ind w:rightChars="30" w:right="72"/>
              <w:rPr>
                <w:rFonts w:ascii="標楷體" w:eastAsia="標楷體" w:hAnsi="標楷體"/>
                <w:b/>
                <w:sz w:val="28"/>
                <w:szCs w:val="28"/>
              </w:rPr>
            </w:pPr>
          </w:p>
        </w:tc>
        <w:tc>
          <w:tcPr>
            <w:tcW w:w="3977" w:type="dxa"/>
          </w:tcPr>
          <w:p w:rsidR="009118DF" w:rsidRPr="00D10C94" w:rsidRDefault="009118DF" w:rsidP="00B25DB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1-2.擬定課程短中長期目標計畫，並能落實藝術與人文教育指標。（4%）</w:t>
            </w:r>
          </w:p>
        </w:tc>
        <w:tc>
          <w:tcPr>
            <w:tcW w:w="630" w:type="dxa"/>
            <w:vAlign w:val="center"/>
          </w:tcPr>
          <w:p w:rsidR="009118DF" w:rsidRPr="009118DF" w:rsidRDefault="009118DF" w:rsidP="009118DF">
            <w:pPr>
              <w:snapToGrid w:val="0"/>
              <w:spacing w:line="300" w:lineRule="auto"/>
              <w:ind w:rightChars="174" w:right="418"/>
              <w:jc w:val="center"/>
              <w:rPr>
                <w:rFonts w:ascii="標楷體" w:eastAsia="標楷體" w:hAnsi="標楷體"/>
                <w:sz w:val="32"/>
                <w:szCs w:val="32"/>
              </w:rPr>
            </w:pPr>
            <w:r w:rsidRPr="009118DF">
              <w:rPr>
                <w:rFonts w:ascii="標楷體" w:eastAsia="標楷體" w:hAnsi="標楷體" w:hint="eastAsia"/>
                <w:sz w:val="32"/>
                <w:szCs w:val="32"/>
              </w:rPr>
              <w:t>ˇ</w:t>
            </w:r>
          </w:p>
        </w:tc>
        <w:tc>
          <w:tcPr>
            <w:tcW w:w="630" w:type="dxa"/>
            <w:vAlign w:val="center"/>
          </w:tcPr>
          <w:p w:rsidR="009118DF" w:rsidRPr="009118DF" w:rsidRDefault="009118DF" w:rsidP="009118DF">
            <w:pPr>
              <w:snapToGrid w:val="0"/>
              <w:spacing w:line="300" w:lineRule="auto"/>
              <w:ind w:rightChars="174" w:right="418"/>
              <w:jc w:val="center"/>
              <w:rPr>
                <w:rFonts w:ascii="標楷體" w:eastAsia="標楷體" w:hAnsi="標楷體"/>
                <w:sz w:val="32"/>
                <w:szCs w:val="32"/>
              </w:rPr>
            </w:pPr>
          </w:p>
        </w:tc>
        <w:tc>
          <w:tcPr>
            <w:tcW w:w="630" w:type="dxa"/>
            <w:vAlign w:val="center"/>
          </w:tcPr>
          <w:p w:rsidR="009118DF" w:rsidRPr="009118DF" w:rsidRDefault="009118DF" w:rsidP="009118DF">
            <w:pPr>
              <w:snapToGrid w:val="0"/>
              <w:spacing w:line="300" w:lineRule="auto"/>
              <w:ind w:rightChars="174" w:right="418"/>
              <w:jc w:val="center"/>
              <w:rPr>
                <w:rFonts w:ascii="標楷體" w:eastAsia="標楷體" w:hAnsi="標楷體"/>
                <w:sz w:val="32"/>
                <w:szCs w:val="32"/>
              </w:rPr>
            </w:pPr>
          </w:p>
        </w:tc>
        <w:tc>
          <w:tcPr>
            <w:tcW w:w="630" w:type="dxa"/>
            <w:vAlign w:val="center"/>
          </w:tcPr>
          <w:p w:rsidR="009118DF" w:rsidRPr="009118DF" w:rsidRDefault="009118DF" w:rsidP="009118DF">
            <w:pPr>
              <w:snapToGrid w:val="0"/>
              <w:spacing w:line="300" w:lineRule="auto"/>
              <w:ind w:rightChars="174" w:right="418"/>
              <w:jc w:val="center"/>
              <w:rPr>
                <w:rFonts w:ascii="標楷體" w:eastAsia="標楷體" w:hAnsi="標楷體"/>
                <w:sz w:val="32"/>
                <w:szCs w:val="32"/>
              </w:rPr>
            </w:pPr>
          </w:p>
        </w:tc>
        <w:tc>
          <w:tcPr>
            <w:tcW w:w="3038" w:type="dxa"/>
            <w:vMerge/>
          </w:tcPr>
          <w:p w:rsidR="009118DF" w:rsidRPr="00D10C94" w:rsidRDefault="009118DF" w:rsidP="00B25DB7">
            <w:pPr>
              <w:snapToGrid w:val="0"/>
              <w:spacing w:line="300" w:lineRule="auto"/>
              <w:ind w:rightChars="174" w:right="418"/>
              <w:rPr>
                <w:rFonts w:ascii="標楷體" w:eastAsia="標楷體" w:hAnsi="標楷體"/>
              </w:rPr>
            </w:pPr>
          </w:p>
        </w:tc>
      </w:tr>
      <w:tr w:rsidR="009118DF" w:rsidRPr="00D10C94" w:rsidTr="0057544B">
        <w:trPr>
          <w:cantSplit/>
          <w:jc w:val="center"/>
        </w:trPr>
        <w:tc>
          <w:tcPr>
            <w:tcW w:w="1440" w:type="dxa"/>
            <w:vMerge/>
            <w:vAlign w:val="center"/>
          </w:tcPr>
          <w:p w:rsidR="009118DF" w:rsidRPr="00D10C94" w:rsidRDefault="009118DF" w:rsidP="00B25DB7">
            <w:pPr>
              <w:snapToGrid w:val="0"/>
              <w:spacing w:line="300" w:lineRule="auto"/>
              <w:ind w:rightChars="30" w:right="72"/>
              <w:rPr>
                <w:rFonts w:ascii="標楷體" w:eastAsia="標楷體" w:hAnsi="標楷體"/>
                <w:b/>
                <w:sz w:val="28"/>
                <w:szCs w:val="28"/>
              </w:rPr>
            </w:pPr>
          </w:p>
        </w:tc>
        <w:tc>
          <w:tcPr>
            <w:tcW w:w="3977" w:type="dxa"/>
          </w:tcPr>
          <w:p w:rsidR="009118DF" w:rsidRPr="00D10C94" w:rsidRDefault="009118DF" w:rsidP="00B25DB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1-3. 鼓勵並辦理教師參與推動藝術與人文素養教學深耕相關之研習，以提升教學品質與效能。（5%）</w:t>
            </w:r>
          </w:p>
        </w:tc>
        <w:tc>
          <w:tcPr>
            <w:tcW w:w="630" w:type="dxa"/>
            <w:vAlign w:val="center"/>
          </w:tcPr>
          <w:p w:rsidR="009118DF" w:rsidRPr="009118DF" w:rsidRDefault="009118DF" w:rsidP="009118DF">
            <w:pPr>
              <w:snapToGrid w:val="0"/>
              <w:spacing w:line="300" w:lineRule="auto"/>
              <w:ind w:rightChars="174" w:right="418"/>
              <w:jc w:val="center"/>
              <w:rPr>
                <w:rFonts w:ascii="標楷體" w:eastAsia="標楷體" w:hAnsi="標楷體"/>
                <w:sz w:val="32"/>
                <w:szCs w:val="32"/>
              </w:rPr>
            </w:pPr>
          </w:p>
        </w:tc>
        <w:tc>
          <w:tcPr>
            <w:tcW w:w="630" w:type="dxa"/>
            <w:vAlign w:val="center"/>
          </w:tcPr>
          <w:p w:rsidR="009118DF" w:rsidRPr="009118DF" w:rsidRDefault="009118DF" w:rsidP="009118DF">
            <w:pPr>
              <w:snapToGrid w:val="0"/>
              <w:spacing w:line="300" w:lineRule="auto"/>
              <w:ind w:rightChars="174" w:right="418"/>
              <w:jc w:val="center"/>
              <w:rPr>
                <w:rFonts w:ascii="標楷體" w:eastAsia="標楷體" w:hAnsi="標楷體"/>
                <w:sz w:val="32"/>
                <w:szCs w:val="32"/>
              </w:rPr>
            </w:pPr>
            <w:r w:rsidRPr="009118DF">
              <w:rPr>
                <w:rFonts w:ascii="標楷體" w:eastAsia="標楷體" w:hAnsi="標楷體" w:hint="eastAsia"/>
                <w:sz w:val="32"/>
                <w:szCs w:val="32"/>
              </w:rPr>
              <w:t>ˇ</w:t>
            </w:r>
          </w:p>
        </w:tc>
        <w:tc>
          <w:tcPr>
            <w:tcW w:w="630" w:type="dxa"/>
            <w:vAlign w:val="center"/>
          </w:tcPr>
          <w:p w:rsidR="009118DF" w:rsidRPr="009118DF" w:rsidRDefault="009118DF" w:rsidP="009118DF">
            <w:pPr>
              <w:snapToGrid w:val="0"/>
              <w:spacing w:line="300" w:lineRule="auto"/>
              <w:ind w:rightChars="174" w:right="418"/>
              <w:jc w:val="center"/>
              <w:rPr>
                <w:rFonts w:ascii="標楷體" w:eastAsia="標楷體" w:hAnsi="標楷體"/>
                <w:sz w:val="32"/>
                <w:szCs w:val="32"/>
              </w:rPr>
            </w:pPr>
          </w:p>
        </w:tc>
        <w:tc>
          <w:tcPr>
            <w:tcW w:w="630" w:type="dxa"/>
            <w:vAlign w:val="center"/>
          </w:tcPr>
          <w:p w:rsidR="009118DF" w:rsidRPr="009118DF" w:rsidRDefault="009118DF" w:rsidP="009118DF">
            <w:pPr>
              <w:snapToGrid w:val="0"/>
              <w:spacing w:line="300" w:lineRule="auto"/>
              <w:ind w:rightChars="174" w:right="418"/>
              <w:jc w:val="center"/>
              <w:rPr>
                <w:rFonts w:ascii="標楷體" w:eastAsia="標楷體" w:hAnsi="標楷體"/>
                <w:sz w:val="32"/>
                <w:szCs w:val="32"/>
              </w:rPr>
            </w:pPr>
          </w:p>
        </w:tc>
        <w:tc>
          <w:tcPr>
            <w:tcW w:w="3038" w:type="dxa"/>
            <w:vMerge/>
          </w:tcPr>
          <w:p w:rsidR="009118DF" w:rsidRPr="00D10C94" w:rsidRDefault="009118DF" w:rsidP="00B25DB7">
            <w:pPr>
              <w:snapToGrid w:val="0"/>
              <w:spacing w:line="300" w:lineRule="auto"/>
              <w:ind w:rightChars="174" w:right="418"/>
              <w:rPr>
                <w:rFonts w:ascii="標楷體" w:eastAsia="標楷體" w:hAnsi="標楷體"/>
              </w:rPr>
            </w:pPr>
          </w:p>
        </w:tc>
      </w:tr>
      <w:tr w:rsidR="009118DF" w:rsidRPr="00D10C94" w:rsidTr="0057544B">
        <w:trPr>
          <w:cantSplit/>
          <w:jc w:val="center"/>
        </w:trPr>
        <w:tc>
          <w:tcPr>
            <w:tcW w:w="1440" w:type="dxa"/>
            <w:vMerge/>
            <w:vAlign w:val="center"/>
          </w:tcPr>
          <w:p w:rsidR="009118DF" w:rsidRPr="00D10C94" w:rsidRDefault="009118DF" w:rsidP="00B25DB7">
            <w:pPr>
              <w:snapToGrid w:val="0"/>
              <w:spacing w:line="300" w:lineRule="auto"/>
              <w:ind w:rightChars="30" w:right="72"/>
              <w:rPr>
                <w:rFonts w:ascii="標楷體" w:eastAsia="標楷體" w:hAnsi="標楷體"/>
                <w:b/>
                <w:sz w:val="28"/>
                <w:szCs w:val="28"/>
              </w:rPr>
            </w:pPr>
          </w:p>
        </w:tc>
        <w:tc>
          <w:tcPr>
            <w:tcW w:w="3977" w:type="dxa"/>
          </w:tcPr>
          <w:p w:rsidR="009118DF" w:rsidRPr="00D10C94" w:rsidRDefault="009118DF" w:rsidP="00B25DB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1-4.續辦學校對去年計畫的執行成效檢核機制及其與今年實施計畫的延續性。（4%）</w:t>
            </w:r>
          </w:p>
        </w:tc>
        <w:tc>
          <w:tcPr>
            <w:tcW w:w="630" w:type="dxa"/>
            <w:vAlign w:val="center"/>
          </w:tcPr>
          <w:p w:rsidR="009118DF" w:rsidRPr="009118DF" w:rsidRDefault="009118DF" w:rsidP="009118DF">
            <w:pPr>
              <w:snapToGrid w:val="0"/>
              <w:spacing w:line="300" w:lineRule="auto"/>
              <w:ind w:rightChars="174" w:right="418"/>
              <w:jc w:val="center"/>
              <w:rPr>
                <w:rFonts w:ascii="標楷體" w:eastAsia="標楷體" w:hAnsi="標楷體"/>
                <w:sz w:val="32"/>
                <w:szCs w:val="32"/>
              </w:rPr>
            </w:pPr>
            <w:r w:rsidRPr="009118DF">
              <w:rPr>
                <w:rFonts w:ascii="標楷體" w:eastAsia="標楷體" w:hAnsi="標楷體" w:hint="eastAsia"/>
                <w:sz w:val="32"/>
                <w:szCs w:val="32"/>
              </w:rPr>
              <w:t>ˇ</w:t>
            </w:r>
          </w:p>
        </w:tc>
        <w:tc>
          <w:tcPr>
            <w:tcW w:w="630" w:type="dxa"/>
            <w:vAlign w:val="center"/>
          </w:tcPr>
          <w:p w:rsidR="009118DF" w:rsidRPr="009118DF" w:rsidRDefault="009118DF" w:rsidP="009118DF">
            <w:pPr>
              <w:snapToGrid w:val="0"/>
              <w:spacing w:line="300" w:lineRule="auto"/>
              <w:ind w:rightChars="174" w:right="418"/>
              <w:jc w:val="center"/>
              <w:rPr>
                <w:rFonts w:ascii="標楷體" w:eastAsia="標楷體" w:hAnsi="標楷體"/>
                <w:sz w:val="32"/>
                <w:szCs w:val="32"/>
              </w:rPr>
            </w:pPr>
          </w:p>
        </w:tc>
        <w:tc>
          <w:tcPr>
            <w:tcW w:w="630" w:type="dxa"/>
            <w:vAlign w:val="center"/>
          </w:tcPr>
          <w:p w:rsidR="009118DF" w:rsidRPr="009118DF" w:rsidRDefault="009118DF" w:rsidP="009118DF">
            <w:pPr>
              <w:snapToGrid w:val="0"/>
              <w:spacing w:line="300" w:lineRule="auto"/>
              <w:ind w:rightChars="174" w:right="418"/>
              <w:jc w:val="center"/>
              <w:rPr>
                <w:rFonts w:ascii="標楷體" w:eastAsia="標楷體" w:hAnsi="標楷體"/>
                <w:sz w:val="32"/>
                <w:szCs w:val="32"/>
              </w:rPr>
            </w:pPr>
          </w:p>
        </w:tc>
        <w:tc>
          <w:tcPr>
            <w:tcW w:w="630" w:type="dxa"/>
            <w:vAlign w:val="center"/>
          </w:tcPr>
          <w:p w:rsidR="009118DF" w:rsidRPr="009118DF" w:rsidRDefault="009118DF" w:rsidP="009118DF">
            <w:pPr>
              <w:snapToGrid w:val="0"/>
              <w:spacing w:line="300" w:lineRule="auto"/>
              <w:ind w:rightChars="174" w:right="418"/>
              <w:jc w:val="center"/>
              <w:rPr>
                <w:rFonts w:ascii="標楷體" w:eastAsia="標楷體" w:hAnsi="標楷體"/>
                <w:sz w:val="32"/>
                <w:szCs w:val="32"/>
              </w:rPr>
            </w:pPr>
          </w:p>
        </w:tc>
        <w:tc>
          <w:tcPr>
            <w:tcW w:w="3038" w:type="dxa"/>
            <w:vMerge/>
          </w:tcPr>
          <w:p w:rsidR="009118DF" w:rsidRPr="00D10C94" w:rsidRDefault="009118DF" w:rsidP="00B25DB7">
            <w:pPr>
              <w:snapToGrid w:val="0"/>
              <w:spacing w:line="300" w:lineRule="auto"/>
              <w:ind w:rightChars="174" w:right="418"/>
              <w:rPr>
                <w:rFonts w:ascii="標楷體" w:eastAsia="標楷體" w:hAnsi="標楷體"/>
              </w:rPr>
            </w:pPr>
          </w:p>
        </w:tc>
      </w:tr>
      <w:tr w:rsidR="009118DF" w:rsidRPr="00D10C94" w:rsidTr="00160BA9">
        <w:trPr>
          <w:cantSplit/>
          <w:trHeight w:val="1131"/>
          <w:jc w:val="center"/>
        </w:trPr>
        <w:tc>
          <w:tcPr>
            <w:tcW w:w="1440" w:type="dxa"/>
            <w:vMerge/>
            <w:vAlign w:val="center"/>
          </w:tcPr>
          <w:p w:rsidR="009118DF" w:rsidRPr="00D10C94" w:rsidRDefault="009118DF" w:rsidP="00B25DB7">
            <w:pPr>
              <w:snapToGrid w:val="0"/>
              <w:spacing w:line="300" w:lineRule="auto"/>
              <w:ind w:rightChars="30" w:right="72"/>
              <w:rPr>
                <w:rFonts w:ascii="標楷體" w:eastAsia="標楷體" w:hAnsi="標楷體"/>
                <w:b/>
                <w:sz w:val="28"/>
                <w:szCs w:val="28"/>
              </w:rPr>
            </w:pPr>
          </w:p>
        </w:tc>
        <w:tc>
          <w:tcPr>
            <w:tcW w:w="3977" w:type="dxa"/>
            <w:tcBorders>
              <w:bottom w:val="single" w:sz="4" w:space="0" w:color="auto"/>
            </w:tcBorders>
          </w:tcPr>
          <w:p w:rsidR="009118DF" w:rsidRPr="00D10C94" w:rsidRDefault="009118DF" w:rsidP="00B25DB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1-5.</w:t>
            </w:r>
            <w:r w:rsidRPr="00D10C94">
              <w:rPr>
                <w:rFonts w:ascii="標楷體" w:eastAsia="標楷體" w:hAnsi="標楷體"/>
              </w:rPr>
              <w:t xml:space="preserve"> 學校</w:t>
            </w:r>
            <w:r w:rsidRPr="00D10C94">
              <w:rPr>
                <w:rFonts w:ascii="標楷體" w:eastAsia="標楷體" w:hAnsi="標楷體" w:hint="eastAsia"/>
              </w:rPr>
              <w:t>設置</w:t>
            </w:r>
            <w:r w:rsidRPr="00D10C94">
              <w:rPr>
                <w:rFonts w:ascii="標楷體" w:eastAsia="標楷體" w:hAnsi="標楷體"/>
              </w:rPr>
              <w:t>教學與</w:t>
            </w:r>
            <w:r w:rsidRPr="00D10C94">
              <w:rPr>
                <w:rFonts w:ascii="標楷體" w:eastAsia="標楷體" w:hAnsi="標楷體" w:hint="eastAsia"/>
              </w:rPr>
              <w:t>展</w:t>
            </w:r>
            <w:r w:rsidRPr="00D10C94">
              <w:rPr>
                <w:rFonts w:ascii="標楷體" w:eastAsia="標楷體" w:hAnsi="標楷體"/>
              </w:rPr>
              <w:t>演</w:t>
            </w:r>
            <w:r w:rsidRPr="00D10C94">
              <w:rPr>
                <w:rFonts w:ascii="標楷體" w:eastAsia="標楷體" w:hAnsi="標楷體" w:hint="eastAsia"/>
              </w:rPr>
              <w:t>之發表時間與</w:t>
            </w:r>
            <w:r w:rsidRPr="00D10C94">
              <w:rPr>
                <w:rFonts w:ascii="標楷體" w:eastAsia="標楷體" w:hAnsi="標楷體"/>
              </w:rPr>
              <w:t>空間</w:t>
            </w:r>
            <w:r w:rsidRPr="00D10C94">
              <w:rPr>
                <w:rFonts w:ascii="標楷體" w:eastAsia="標楷體" w:hAnsi="標楷體" w:hint="eastAsia"/>
              </w:rPr>
              <w:t>，營造豐富性與創造性的藝術人文學習情境。（4%）</w:t>
            </w:r>
          </w:p>
        </w:tc>
        <w:tc>
          <w:tcPr>
            <w:tcW w:w="630" w:type="dxa"/>
            <w:tcBorders>
              <w:bottom w:val="single" w:sz="4" w:space="0" w:color="auto"/>
            </w:tcBorders>
            <w:vAlign w:val="center"/>
          </w:tcPr>
          <w:p w:rsidR="009118DF" w:rsidRPr="009118DF" w:rsidRDefault="009118DF" w:rsidP="009118DF">
            <w:pPr>
              <w:snapToGrid w:val="0"/>
              <w:spacing w:line="300" w:lineRule="auto"/>
              <w:ind w:rightChars="174" w:right="418"/>
              <w:jc w:val="center"/>
              <w:rPr>
                <w:rFonts w:ascii="標楷體" w:eastAsia="標楷體" w:hAnsi="標楷體"/>
                <w:sz w:val="32"/>
                <w:szCs w:val="32"/>
              </w:rPr>
            </w:pPr>
            <w:r w:rsidRPr="009118DF">
              <w:rPr>
                <w:rFonts w:ascii="標楷體" w:eastAsia="標楷體" w:hAnsi="標楷體" w:hint="eastAsia"/>
                <w:sz w:val="32"/>
                <w:szCs w:val="32"/>
              </w:rPr>
              <w:t>ˇ</w:t>
            </w:r>
          </w:p>
        </w:tc>
        <w:tc>
          <w:tcPr>
            <w:tcW w:w="630" w:type="dxa"/>
            <w:tcBorders>
              <w:bottom w:val="single" w:sz="4" w:space="0" w:color="auto"/>
            </w:tcBorders>
            <w:vAlign w:val="center"/>
          </w:tcPr>
          <w:p w:rsidR="009118DF" w:rsidRPr="009118DF" w:rsidRDefault="009118DF" w:rsidP="009118DF">
            <w:pPr>
              <w:snapToGrid w:val="0"/>
              <w:spacing w:line="300" w:lineRule="auto"/>
              <w:ind w:rightChars="174" w:right="418"/>
              <w:jc w:val="center"/>
              <w:rPr>
                <w:rFonts w:ascii="標楷體" w:eastAsia="標楷體" w:hAnsi="標楷體"/>
                <w:sz w:val="32"/>
                <w:szCs w:val="32"/>
              </w:rPr>
            </w:pPr>
          </w:p>
        </w:tc>
        <w:tc>
          <w:tcPr>
            <w:tcW w:w="630" w:type="dxa"/>
            <w:tcBorders>
              <w:bottom w:val="single" w:sz="4" w:space="0" w:color="auto"/>
            </w:tcBorders>
            <w:vAlign w:val="center"/>
          </w:tcPr>
          <w:p w:rsidR="009118DF" w:rsidRPr="009118DF" w:rsidRDefault="009118DF" w:rsidP="009118DF">
            <w:pPr>
              <w:snapToGrid w:val="0"/>
              <w:spacing w:line="300" w:lineRule="auto"/>
              <w:ind w:rightChars="174" w:right="418"/>
              <w:jc w:val="center"/>
              <w:rPr>
                <w:rFonts w:ascii="標楷體" w:eastAsia="標楷體" w:hAnsi="標楷體"/>
                <w:sz w:val="32"/>
                <w:szCs w:val="32"/>
              </w:rPr>
            </w:pPr>
          </w:p>
        </w:tc>
        <w:tc>
          <w:tcPr>
            <w:tcW w:w="630" w:type="dxa"/>
            <w:tcBorders>
              <w:bottom w:val="single" w:sz="4" w:space="0" w:color="auto"/>
            </w:tcBorders>
            <w:vAlign w:val="center"/>
          </w:tcPr>
          <w:p w:rsidR="009118DF" w:rsidRPr="009118DF" w:rsidRDefault="009118DF" w:rsidP="009118DF">
            <w:pPr>
              <w:snapToGrid w:val="0"/>
              <w:spacing w:line="300" w:lineRule="auto"/>
              <w:ind w:rightChars="174" w:right="418"/>
              <w:jc w:val="center"/>
              <w:rPr>
                <w:rFonts w:ascii="標楷體" w:eastAsia="標楷體" w:hAnsi="標楷體"/>
                <w:sz w:val="32"/>
                <w:szCs w:val="32"/>
              </w:rPr>
            </w:pPr>
          </w:p>
        </w:tc>
        <w:tc>
          <w:tcPr>
            <w:tcW w:w="3038" w:type="dxa"/>
            <w:vMerge/>
          </w:tcPr>
          <w:p w:rsidR="009118DF" w:rsidRPr="00D10C94" w:rsidRDefault="009118DF" w:rsidP="00B25DB7">
            <w:pPr>
              <w:snapToGrid w:val="0"/>
              <w:spacing w:line="300" w:lineRule="auto"/>
              <w:ind w:rightChars="174" w:right="418"/>
              <w:rPr>
                <w:rFonts w:ascii="標楷體" w:eastAsia="標楷體" w:hAnsi="標楷體"/>
              </w:rPr>
            </w:pPr>
          </w:p>
        </w:tc>
      </w:tr>
      <w:tr w:rsidR="009118DF" w:rsidRPr="00D10C94" w:rsidTr="00160BA9">
        <w:trPr>
          <w:cantSplit/>
          <w:trHeight w:val="56"/>
          <w:jc w:val="center"/>
        </w:trPr>
        <w:tc>
          <w:tcPr>
            <w:tcW w:w="1440" w:type="dxa"/>
            <w:vMerge/>
            <w:vAlign w:val="center"/>
          </w:tcPr>
          <w:p w:rsidR="009118DF" w:rsidRPr="00D10C94" w:rsidRDefault="009118DF" w:rsidP="00B25DB7">
            <w:pPr>
              <w:snapToGrid w:val="0"/>
              <w:spacing w:line="300" w:lineRule="auto"/>
              <w:ind w:rightChars="30" w:right="72"/>
              <w:rPr>
                <w:rFonts w:ascii="標楷體" w:eastAsia="標楷體" w:hAnsi="標楷體"/>
                <w:b/>
                <w:sz w:val="28"/>
                <w:szCs w:val="28"/>
              </w:rPr>
            </w:pPr>
          </w:p>
        </w:tc>
        <w:tc>
          <w:tcPr>
            <w:tcW w:w="3977" w:type="dxa"/>
            <w:tcBorders>
              <w:bottom w:val="single" w:sz="4" w:space="0" w:color="auto"/>
            </w:tcBorders>
          </w:tcPr>
          <w:p w:rsidR="009118DF" w:rsidRPr="00D10C94" w:rsidRDefault="009118DF" w:rsidP="00B25DB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1-6. 具備</w:t>
            </w:r>
            <w:r w:rsidRPr="00D10C94">
              <w:rPr>
                <w:rFonts w:ascii="標楷體" w:eastAsia="標楷體" w:hAnsi="標楷體"/>
              </w:rPr>
              <w:t>軟硬體</w:t>
            </w:r>
            <w:r w:rsidRPr="00D10C94">
              <w:rPr>
                <w:rFonts w:ascii="標楷體" w:eastAsia="標楷體" w:hAnsi="標楷體" w:hint="eastAsia"/>
              </w:rPr>
              <w:t>教學相關教室與設施</w:t>
            </w:r>
            <w:r w:rsidRPr="00D10C94">
              <w:rPr>
                <w:rFonts w:ascii="標楷體" w:eastAsia="標楷體" w:hAnsi="標楷體"/>
              </w:rPr>
              <w:t>（如</w:t>
            </w:r>
            <w:r w:rsidRPr="00D10C94">
              <w:rPr>
                <w:rFonts w:ascii="標楷體" w:eastAsia="標楷體" w:hAnsi="標楷體" w:hint="eastAsia"/>
              </w:rPr>
              <w:t>創作教室、</w:t>
            </w:r>
            <w:r w:rsidRPr="00D10C94">
              <w:rPr>
                <w:rFonts w:ascii="標楷體" w:eastAsia="標楷體" w:hAnsi="標楷體"/>
              </w:rPr>
              <w:t>視聽教室、電腦設備、賞析媒材</w:t>
            </w:r>
            <w:r w:rsidRPr="00D10C94">
              <w:rPr>
                <w:rFonts w:ascii="標楷體" w:eastAsia="標楷體" w:hAnsi="標楷體" w:hint="eastAsia"/>
              </w:rPr>
              <w:t>或展示海報</w:t>
            </w:r>
            <w:r w:rsidRPr="00D10C94">
              <w:rPr>
                <w:rFonts w:ascii="標楷體" w:eastAsia="標楷體" w:hAnsi="標楷體"/>
              </w:rPr>
              <w:t>等）</w:t>
            </w:r>
            <w:r w:rsidRPr="00D10C94">
              <w:rPr>
                <w:rFonts w:ascii="標楷體" w:eastAsia="標楷體" w:hAnsi="標楷體" w:hint="eastAsia"/>
              </w:rPr>
              <w:t>。</w:t>
            </w:r>
            <w:r w:rsidRPr="00D10C94">
              <w:rPr>
                <w:rFonts w:ascii="標楷體" w:eastAsia="標楷體" w:hAnsi="標楷體"/>
              </w:rPr>
              <w:t xml:space="preserve"> </w:t>
            </w:r>
            <w:r w:rsidRPr="00D10C94">
              <w:rPr>
                <w:rFonts w:ascii="標楷體" w:eastAsia="標楷體" w:hAnsi="標楷體" w:hint="eastAsia"/>
              </w:rPr>
              <w:t>（4%）</w:t>
            </w:r>
          </w:p>
        </w:tc>
        <w:tc>
          <w:tcPr>
            <w:tcW w:w="630" w:type="dxa"/>
            <w:tcBorders>
              <w:bottom w:val="single" w:sz="4" w:space="0" w:color="auto"/>
            </w:tcBorders>
            <w:vAlign w:val="center"/>
          </w:tcPr>
          <w:p w:rsidR="009118DF" w:rsidRPr="009118DF" w:rsidRDefault="009118DF" w:rsidP="009118DF">
            <w:pPr>
              <w:snapToGrid w:val="0"/>
              <w:spacing w:line="300" w:lineRule="auto"/>
              <w:ind w:rightChars="174" w:right="418"/>
              <w:jc w:val="center"/>
              <w:rPr>
                <w:rFonts w:ascii="標楷體" w:eastAsia="標楷體" w:hAnsi="標楷體"/>
                <w:sz w:val="32"/>
                <w:szCs w:val="32"/>
              </w:rPr>
            </w:pPr>
          </w:p>
        </w:tc>
        <w:tc>
          <w:tcPr>
            <w:tcW w:w="630" w:type="dxa"/>
            <w:tcBorders>
              <w:bottom w:val="single" w:sz="4" w:space="0" w:color="auto"/>
            </w:tcBorders>
            <w:vAlign w:val="center"/>
          </w:tcPr>
          <w:p w:rsidR="009118DF" w:rsidRPr="009118DF" w:rsidRDefault="009118DF" w:rsidP="009118DF">
            <w:pPr>
              <w:snapToGrid w:val="0"/>
              <w:spacing w:line="300" w:lineRule="auto"/>
              <w:ind w:rightChars="174" w:right="418"/>
              <w:jc w:val="center"/>
              <w:rPr>
                <w:rFonts w:ascii="標楷體" w:eastAsia="標楷體" w:hAnsi="標楷體"/>
                <w:sz w:val="32"/>
                <w:szCs w:val="32"/>
              </w:rPr>
            </w:pPr>
            <w:r w:rsidRPr="009118DF">
              <w:rPr>
                <w:rFonts w:ascii="標楷體" w:eastAsia="標楷體" w:hAnsi="標楷體" w:hint="eastAsia"/>
                <w:sz w:val="32"/>
                <w:szCs w:val="32"/>
              </w:rPr>
              <w:t>ˇ</w:t>
            </w:r>
          </w:p>
        </w:tc>
        <w:tc>
          <w:tcPr>
            <w:tcW w:w="630" w:type="dxa"/>
            <w:tcBorders>
              <w:bottom w:val="single" w:sz="4" w:space="0" w:color="auto"/>
            </w:tcBorders>
            <w:vAlign w:val="center"/>
          </w:tcPr>
          <w:p w:rsidR="009118DF" w:rsidRPr="009118DF" w:rsidRDefault="009118DF" w:rsidP="009118DF">
            <w:pPr>
              <w:snapToGrid w:val="0"/>
              <w:spacing w:line="300" w:lineRule="auto"/>
              <w:ind w:rightChars="174" w:right="418"/>
              <w:jc w:val="center"/>
              <w:rPr>
                <w:rFonts w:ascii="標楷體" w:eastAsia="標楷體" w:hAnsi="標楷體"/>
                <w:sz w:val="32"/>
                <w:szCs w:val="32"/>
              </w:rPr>
            </w:pPr>
          </w:p>
        </w:tc>
        <w:tc>
          <w:tcPr>
            <w:tcW w:w="630" w:type="dxa"/>
            <w:tcBorders>
              <w:bottom w:val="single" w:sz="4" w:space="0" w:color="auto"/>
            </w:tcBorders>
            <w:vAlign w:val="center"/>
          </w:tcPr>
          <w:p w:rsidR="009118DF" w:rsidRPr="009118DF" w:rsidRDefault="009118DF" w:rsidP="009118DF">
            <w:pPr>
              <w:snapToGrid w:val="0"/>
              <w:spacing w:line="300" w:lineRule="auto"/>
              <w:ind w:rightChars="174" w:right="418"/>
              <w:jc w:val="center"/>
              <w:rPr>
                <w:rFonts w:ascii="標楷體" w:eastAsia="標楷體" w:hAnsi="標楷體"/>
                <w:sz w:val="32"/>
                <w:szCs w:val="32"/>
              </w:rPr>
            </w:pPr>
          </w:p>
        </w:tc>
        <w:tc>
          <w:tcPr>
            <w:tcW w:w="3038" w:type="dxa"/>
            <w:vMerge/>
          </w:tcPr>
          <w:p w:rsidR="009118DF" w:rsidRPr="00D10C94" w:rsidRDefault="009118DF" w:rsidP="00B25DB7">
            <w:pPr>
              <w:snapToGrid w:val="0"/>
              <w:spacing w:line="300" w:lineRule="auto"/>
              <w:ind w:rightChars="174" w:right="418"/>
              <w:rPr>
                <w:rFonts w:ascii="標楷體" w:eastAsia="標楷體" w:hAnsi="標楷體"/>
              </w:rPr>
            </w:pPr>
          </w:p>
        </w:tc>
      </w:tr>
      <w:tr w:rsidR="009118DF" w:rsidRPr="00D10C94" w:rsidTr="00160BA9">
        <w:trPr>
          <w:cantSplit/>
          <w:trHeight w:val="36"/>
          <w:jc w:val="center"/>
        </w:trPr>
        <w:tc>
          <w:tcPr>
            <w:tcW w:w="1440" w:type="dxa"/>
            <w:vMerge w:val="restart"/>
            <w:tcBorders>
              <w:top w:val="single" w:sz="12" w:space="0" w:color="auto"/>
            </w:tcBorders>
            <w:vAlign w:val="center"/>
          </w:tcPr>
          <w:p w:rsidR="009118DF" w:rsidRPr="00D10C94" w:rsidRDefault="009118DF" w:rsidP="00B25DB7">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2.專業與</w:t>
            </w:r>
          </w:p>
          <w:p w:rsidR="009118DF" w:rsidRPr="00D10C94" w:rsidRDefault="009118DF" w:rsidP="00B25DB7">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成長（</w:t>
            </w:r>
            <w:r w:rsidRPr="00D10C94">
              <w:rPr>
                <w:rFonts w:ascii="標楷體" w:eastAsia="標楷體" w:hAnsi="標楷體" w:hint="eastAsia"/>
                <w:b/>
                <w:sz w:val="28"/>
                <w:szCs w:val="28"/>
              </w:rPr>
              <w:t>3</w:t>
            </w:r>
            <w:r w:rsidRPr="00D10C94">
              <w:rPr>
                <w:rFonts w:ascii="標楷體" w:eastAsia="標楷體" w:hAnsi="標楷體"/>
                <w:b/>
                <w:sz w:val="28"/>
                <w:szCs w:val="28"/>
              </w:rPr>
              <w:t>0%）</w:t>
            </w:r>
          </w:p>
        </w:tc>
        <w:tc>
          <w:tcPr>
            <w:tcW w:w="3977" w:type="dxa"/>
            <w:tcBorders>
              <w:top w:val="single" w:sz="12" w:space="0" w:color="auto"/>
              <w:bottom w:val="single" w:sz="4" w:space="0" w:color="auto"/>
            </w:tcBorders>
          </w:tcPr>
          <w:p w:rsidR="009118DF" w:rsidRPr="00D10C94" w:rsidRDefault="009118DF" w:rsidP="00B25DB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w:t>
            </w:r>
            <w:r w:rsidRPr="00D10C94">
              <w:rPr>
                <w:rFonts w:ascii="標楷體" w:eastAsia="標楷體" w:hAnsi="標楷體"/>
              </w:rPr>
              <w:t>1.</w:t>
            </w:r>
            <w:r w:rsidRPr="00D10C94">
              <w:rPr>
                <w:rFonts w:ascii="標楷體" w:eastAsia="標楷體" w:hAnsi="標楷體" w:hint="eastAsia"/>
              </w:rPr>
              <w:t>結合藝術家或專業藝文團體與學校藝文師資的實際情況。（6%）</w:t>
            </w:r>
          </w:p>
        </w:tc>
        <w:tc>
          <w:tcPr>
            <w:tcW w:w="630" w:type="dxa"/>
            <w:tcBorders>
              <w:top w:val="single" w:sz="12" w:space="0" w:color="auto"/>
              <w:bottom w:val="single" w:sz="4" w:space="0" w:color="auto"/>
            </w:tcBorders>
            <w:vAlign w:val="center"/>
          </w:tcPr>
          <w:p w:rsidR="009118DF" w:rsidRPr="009118DF" w:rsidRDefault="009118DF" w:rsidP="009118DF">
            <w:pPr>
              <w:snapToGrid w:val="0"/>
              <w:spacing w:line="300" w:lineRule="auto"/>
              <w:ind w:rightChars="174" w:right="418"/>
              <w:jc w:val="center"/>
              <w:rPr>
                <w:rFonts w:ascii="標楷體" w:eastAsia="標楷體" w:hAnsi="標楷體"/>
                <w:sz w:val="32"/>
                <w:szCs w:val="32"/>
              </w:rPr>
            </w:pPr>
            <w:r w:rsidRPr="009118DF">
              <w:rPr>
                <w:rFonts w:ascii="標楷體" w:eastAsia="標楷體" w:hAnsi="標楷體" w:hint="eastAsia"/>
                <w:sz w:val="32"/>
                <w:szCs w:val="32"/>
              </w:rPr>
              <w:t>ˇ</w:t>
            </w:r>
          </w:p>
        </w:tc>
        <w:tc>
          <w:tcPr>
            <w:tcW w:w="630" w:type="dxa"/>
            <w:tcBorders>
              <w:top w:val="single" w:sz="12" w:space="0" w:color="auto"/>
              <w:bottom w:val="single" w:sz="4" w:space="0" w:color="auto"/>
            </w:tcBorders>
            <w:vAlign w:val="center"/>
          </w:tcPr>
          <w:p w:rsidR="009118DF" w:rsidRPr="009118DF" w:rsidRDefault="009118DF" w:rsidP="009118DF">
            <w:pPr>
              <w:snapToGrid w:val="0"/>
              <w:spacing w:line="300" w:lineRule="auto"/>
              <w:ind w:rightChars="174" w:right="418"/>
              <w:jc w:val="center"/>
              <w:rPr>
                <w:rFonts w:ascii="標楷體" w:eastAsia="標楷體" w:hAnsi="標楷體"/>
                <w:sz w:val="32"/>
                <w:szCs w:val="32"/>
              </w:rPr>
            </w:pPr>
          </w:p>
        </w:tc>
        <w:tc>
          <w:tcPr>
            <w:tcW w:w="630" w:type="dxa"/>
            <w:tcBorders>
              <w:top w:val="single" w:sz="12" w:space="0" w:color="auto"/>
              <w:bottom w:val="single" w:sz="4" w:space="0" w:color="auto"/>
            </w:tcBorders>
            <w:vAlign w:val="center"/>
          </w:tcPr>
          <w:p w:rsidR="009118DF" w:rsidRPr="009118DF" w:rsidRDefault="009118DF" w:rsidP="009118DF">
            <w:pPr>
              <w:snapToGrid w:val="0"/>
              <w:spacing w:line="300" w:lineRule="auto"/>
              <w:ind w:rightChars="174" w:right="418"/>
              <w:jc w:val="center"/>
              <w:rPr>
                <w:rFonts w:ascii="標楷體" w:eastAsia="標楷體" w:hAnsi="標楷體"/>
                <w:sz w:val="32"/>
                <w:szCs w:val="32"/>
              </w:rPr>
            </w:pPr>
          </w:p>
        </w:tc>
        <w:tc>
          <w:tcPr>
            <w:tcW w:w="630" w:type="dxa"/>
            <w:tcBorders>
              <w:top w:val="single" w:sz="12" w:space="0" w:color="auto"/>
              <w:bottom w:val="single" w:sz="4" w:space="0" w:color="auto"/>
            </w:tcBorders>
            <w:vAlign w:val="center"/>
          </w:tcPr>
          <w:p w:rsidR="009118DF" w:rsidRPr="009118DF" w:rsidRDefault="009118DF" w:rsidP="009118DF">
            <w:pPr>
              <w:snapToGrid w:val="0"/>
              <w:spacing w:line="300" w:lineRule="auto"/>
              <w:ind w:rightChars="174" w:right="418"/>
              <w:jc w:val="center"/>
              <w:rPr>
                <w:rFonts w:ascii="標楷體" w:eastAsia="標楷體" w:hAnsi="標楷體"/>
                <w:sz w:val="32"/>
                <w:szCs w:val="32"/>
              </w:rPr>
            </w:pPr>
          </w:p>
        </w:tc>
        <w:tc>
          <w:tcPr>
            <w:tcW w:w="3038" w:type="dxa"/>
            <w:vMerge w:val="restart"/>
            <w:tcBorders>
              <w:top w:val="single" w:sz="12" w:space="0" w:color="auto"/>
            </w:tcBorders>
          </w:tcPr>
          <w:p w:rsidR="00160BA9" w:rsidRPr="00F80FEE" w:rsidRDefault="00160BA9" w:rsidP="00160BA9">
            <w:pPr>
              <w:snapToGrid w:val="0"/>
              <w:spacing w:line="0" w:lineRule="atLeast"/>
              <w:ind w:rightChars="174" w:right="418"/>
              <w:rPr>
                <w:rFonts w:ascii="標楷體" w:eastAsia="標楷體" w:hAnsi="標楷體"/>
              </w:rPr>
            </w:pPr>
          </w:p>
        </w:tc>
      </w:tr>
      <w:tr w:rsidR="009118DF" w:rsidRPr="00D10C94" w:rsidTr="00160BA9">
        <w:trPr>
          <w:cantSplit/>
          <w:trHeight w:val="675"/>
          <w:jc w:val="center"/>
        </w:trPr>
        <w:tc>
          <w:tcPr>
            <w:tcW w:w="1440" w:type="dxa"/>
            <w:vMerge/>
            <w:vAlign w:val="center"/>
          </w:tcPr>
          <w:p w:rsidR="009118DF" w:rsidRPr="00D10C94" w:rsidRDefault="009118DF" w:rsidP="00B25DB7">
            <w:pPr>
              <w:snapToGrid w:val="0"/>
              <w:spacing w:line="300" w:lineRule="auto"/>
              <w:ind w:rightChars="30" w:right="72"/>
              <w:rPr>
                <w:rFonts w:ascii="標楷體" w:eastAsia="標楷體" w:hAnsi="標楷體"/>
                <w:b/>
                <w:sz w:val="28"/>
                <w:szCs w:val="28"/>
              </w:rPr>
            </w:pPr>
          </w:p>
        </w:tc>
        <w:tc>
          <w:tcPr>
            <w:tcW w:w="3977" w:type="dxa"/>
          </w:tcPr>
          <w:p w:rsidR="009118DF" w:rsidRPr="00D10C94" w:rsidRDefault="009118DF" w:rsidP="00B25DB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2-2</w:t>
            </w:r>
            <w:r w:rsidRPr="00D10C94">
              <w:rPr>
                <w:rFonts w:ascii="標楷體" w:eastAsia="標楷體" w:hAnsi="標楷體"/>
              </w:rPr>
              <w:t>.</w:t>
            </w:r>
            <w:r w:rsidRPr="00D10C94">
              <w:rPr>
                <w:rFonts w:ascii="標楷體" w:eastAsia="標楷體" w:hAnsi="標楷體" w:hint="eastAsia"/>
              </w:rPr>
              <w:t>聘請藝術家、藝術工作者協助學校發展藝術人文的教學。（6%）</w:t>
            </w:r>
          </w:p>
        </w:tc>
        <w:tc>
          <w:tcPr>
            <w:tcW w:w="630" w:type="dxa"/>
            <w:vAlign w:val="center"/>
          </w:tcPr>
          <w:p w:rsidR="009118DF" w:rsidRPr="009118DF" w:rsidRDefault="009118DF" w:rsidP="009118DF">
            <w:pPr>
              <w:snapToGrid w:val="0"/>
              <w:spacing w:line="300" w:lineRule="auto"/>
              <w:ind w:rightChars="174" w:right="418"/>
              <w:jc w:val="center"/>
              <w:rPr>
                <w:rFonts w:ascii="標楷體" w:eastAsia="標楷體" w:hAnsi="標楷體"/>
                <w:sz w:val="32"/>
                <w:szCs w:val="32"/>
              </w:rPr>
            </w:pPr>
            <w:r w:rsidRPr="009118DF">
              <w:rPr>
                <w:rFonts w:ascii="標楷體" w:eastAsia="標楷體" w:hAnsi="標楷體" w:hint="eastAsia"/>
                <w:sz w:val="32"/>
                <w:szCs w:val="32"/>
              </w:rPr>
              <w:t>ˇ</w:t>
            </w:r>
          </w:p>
        </w:tc>
        <w:tc>
          <w:tcPr>
            <w:tcW w:w="630" w:type="dxa"/>
            <w:vAlign w:val="center"/>
          </w:tcPr>
          <w:p w:rsidR="009118DF" w:rsidRPr="009118DF" w:rsidRDefault="009118DF" w:rsidP="009118DF">
            <w:pPr>
              <w:snapToGrid w:val="0"/>
              <w:spacing w:line="300" w:lineRule="auto"/>
              <w:ind w:rightChars="174" w:right="418"/>
              <w:jc w:val="center"/>
              <w:rPr>
                <w:rFonts w:ascii="標楷體" w:eastAsia="標楷體" w:hAnsi="標楷體"/>
                <w:sz w:val="32"/>
                <w:szCs w:val="32"/>
              </w:rPr>
            </w:pPr>
          </w:p>
        </w:tc>
        <w:tc>
          <w:tcPr>
            <w:tcW w:w="630" w:type="dxa"/>
            <w:vAlign w:val="center"/>
          </w:tcPr>
          <w:p w:rsidR="009118DF" w:rsidRPr="009118DF" w:rsidRDefault="009118DF" w:rsidP="009118DF">
            <w:pPr>
              <w:snapToGrid w:val="0"/>
              <w:spacing w:line="300" w:lineRule="auto"/>
              <w:ind w:rightChars="174" w:right="418"/>
              <w:jc w:val="center"/>
              <w:rPr>
                <w:rFonts w:ascii="標楷體" w:eastAsia="標楷體" w:hAnsi="標楷體"/>
                <w:sz w:val="32"/>
                <w:szCs w:val="32"/>
              </w:rPr>
            </w:pPr>
          </w:p>
        </w:tc>
        <w:tc>
          <w:tcPr>
            <w:tcW w:w="630" w:type="dxa"/>
            <w:vAlign w:val="center"/>
          </w:tcPr>
          <w:p w:rsidR="009118DF" w:rsidRPr="009118DF" w:rsidRDefault="009118DF" w:rsidP="009118DF">
            <w:pPr>
              <w:snapToGrid w:val="0"/>
              <w:spacing w:line="300" w:lineRule="auto"/>
              <w:ind w:rightChars="174" w:right="418"/>
              <w:jc w:val="center"/>
              <w:rPr>
                <w:rFonts w:ascii="標楷體" w:eastAsia="標楷體" w:hAnsi="標楷體"/>
                <w:sz w:val="32"/>
                <w:szCs w:val="32"/>
              </w:rPr>
            </w:pPr>
          </w:p>
        </w:tc>
        <w:tc>
          <w:tcPr>
            <w:tcW w:w="3038" w:type="dxa"/>
            <w:vMerge/>
          </w:tcPr>
          <w:p w:rsidR="009118DF" w:rsidRPr="00D10C94" w:rsidRDefault="009118DF" w:rsidP="00B25DB7">
            <w:pPr>
              <w:snapToGrid w:val="0"/>
              <w:spacing w:line="300" w:lineRule="auto"/>
              <w:ind w:rightChars="174" w:right="418"/>
              <w:rPr>
                <w:rFonts w:ascii="標楷體" w:eastAsia="標楷體" w:hAnsi="標楷體"/>
              </w:rPr>
            </w:pPr>
          </w:p>
        </w:tc>
      </w:tr>
      <w:tr w:rsidR="009118DF" w:rsidRPr="00D10C94" w:rsidTr="0057544B">
        <w:trPr>
          <w:cantSplit/>
          <w:jc w:val="center"/>
        </w:trPr>
        <w:tc>
          <w:tcPr>
            <w:tcW w:w="1440" w:type="dxa"/>
            <w:vMerge/>
            <w:vAlign w:val="center"/>
          </w:tcPr>
          <w:p w:rsidR="009118DF" w:rsidRPr="00D10C94" w:rsidRDefault="009118DF" w:rsidP="00B25DB7">
            <w:pPr>
              <w:snapToGrid w:val="0"/>
              <w:spacing w:line="300" w:lineRule="auto"/>
              <w:ind w:rightChars="30" w:right="72"/>
              <w:rPr>
                <w:rFonts w:ascii="標楷體" w:eastAsia="標楷體" w:hAnsi="標楷體"/>
                <w:b/>
                <w:sz w:val="28"/>
                <w:szCs w:val="28"/>
              </w:rPr>
            </w:pPr>
          </w:p>
        </w:tc>
        <w:tc>
          <w:tcPr>
            <w:tcW w:w="3977" w:type="dxa"/>
          </w:tcPr>
          <w:p w:rsidR="009118DF" w:rsidRPr="00D10C94" w:rsidRDefault="009118DF" w:rsidP="00B25DB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2-3</w:t>
            </w:r>
            <w:r w:rsidRPr="00D10C94">
              <w:rPr>
                <w:rFonts w:ascii="標楷體" w:eastAsia="標楷體" w:hAnsi="標楷體"/>
              </w:rPr>
              <w:t xml:space="preserve"> 具有編製教材教具和</w:t>
            </w:r>
            <w:r w:rsidRPr="00D10C94">
              <w:rPr>
                <w:rFonts w:ascii="標楷體" w:eastAsia="標楷體" w:hAnsi="標楷體" w:hint="eastAsia"/>
              </w:rPr>
              <w:t>改進</w:t>
            </w:r>
            <w:r w:rsidRPr="00D10C94">
              <w:rPr>
                <w:rFonts w:ascii="標楷體" w:eastAsia="標楷體" w:hAnsi="標楷體"/>
              </w:rPr>
              <w:t>教學</w:t>
            </w:r>
            <w:r w:rsidRPr="00D10C94">
              <w:rPr>
                <w:rFonts w:ascii="標楷體" w:eastAsia="標楷體" w:hAnsi="標楷體" w:hint="eastAsia"/>
              </w:rPr>
              <w:t>之</w:t>
            </w:r>
            <w:r w:rsidRPr="00D10C94">
              <w:rPr>
                <w:rFonts w:ascii="標楷體" w:eastAsia="標楷體" w:hAnsi="標楷體"/>
              </w:rPr>
              <w:t>能力，</w:t>
            </w:r>
            <w:r w:rsidRPr="00D10C94">
              <w:rPr>
                <w:rFonts w:ascii="標楷體" w:eastAsia="標楷體" w:hAnsi="標楷體" w:hint="eastAsia"/>
              </w:rPr>
              <w:t>協助藝文領域師資的教學職能。（6%）</w:t>
            </w:r>
          </w:p>
        </w:tc>
        <w:tc>
          <w:tcPr>
            <w:tcW w:w="630" w:type="dxa"/>
            <w:vAlign w:val="center"/>
          </w:tcPr>
          <w:p w:rsidR="009118DF" w:rsidRPr="009118DF" w:rsidRDefault="009118DF" w:rsidP="009118DF">
            <w:pPr>
              <w:snapToGrid w:val="0"/>
              <w:spacing w:line="300" w:lineRule="auto"/>
              <w:ind w:rightChars="174" w:right="418"/>
              <w:jc w:val="center"/>
              <w:rPr>
                <w:rFonts w:ascii="標楷體" w:eastAsia="標楷體" w:hAnsi="標楷體"/>
                <w:sz w:val="32"/>
                <w:szCs w:val="32"/>
              </w:rPr>
            </w:pPr>
          </w:p>
        </w:tc>
        <w:tc>
          <w:tcPr>
            <w:tcW w:w="630" w:type="dxa"/>
            <w:vAlign w:val="center"/>
          </w:tcPr>
          <w:p w:rsidR="009118DF" w:rsidRPr="009118DF" w:rsidRDefault="009118DF" w:rsidP="009118DF">
            <w:pPr>
              <w:snapToGrid w:val="0"/>
              <w:spacing w:line="300" w:lineRule="auto"/>
              <w:ind w:rightChars="174" w:right="418"/>
              <w:jc w:val="center"/>
              <w:rPr>
                <w:rFonts w:ascii="標楷體" w:eastAsia="標楷體" w:hAnsi="標楷體"/>
                <w:sz w:val="32"/>
                <w:szCs w:val="32"/>
              </w:rPr>
            </w:pPr>
            <w:r w:rsidRPr="009118DF">
              <w:rPr>
                <w:rFonts w:ascii="標楷體" w:eastAsia="標楷體" w:hAnsi="標楷體" w:hint="eastAsia"/>
                <w:sz w:val="32"/>
                <w:szCs w:val="32"/>
              </w:rPr>
              <w:t>ˇ</w:t>
            </w:r>
          </w:p>
        </w:tc>
        <w:tc>
          <w:tcPr>
            <w:tcW w:w="630" w:type="dxa"/>
            <w:vAlign w:val="center"/>
          </w:tcPr>
          <w:p w:rsidR="009118DF" w:rsidRPr="009118DF" w:rsidRDefault="009118DF" w:rsidP="009118DF">
            <w:pPr>
              <w:snapToGrid w:val="0"/>
              <w:spacing w:line="300" w:lineRule="auto"/>
              <w:ind w:rightChars="174" w:right="418"/>
              <w:jc w:val="center"/>
              <w:rPr>
                <w:rFonts w:ascii="標楷體" w:eastAsia="標楷體" w:hAnsi="標楷體"/>
                <w:sz w:val="32"/>
                <w:szCs w:val="32"/>
              </w:rPr>
            </w:pPr>
          </w:p>
        </w:tc>
        <w:tc>
          <w:tcPr>
            <w:tcW w:w="630" w:type="dxa"/>
            <w:vAlign w:val="center"/>
          </w:tcPr>
          <w:p w:rsidR="009118DF" w:rsidRPr="009118DF" w:rsidRDefault="009118DF" w:rsidP="009118DF">
            <w:pPr>
              <w:snapToGrid w:val="0"/>
              <w:spacing w:line="300" w:lineRule="auto"/>
              <w:ind w:rightChars="174" w:right="418"/>
              <w:jc w:val="center"/>
              <w:rPr>
                <w:rFonts w:ascii="標楷體" w:eastAsia="標楷體" w:hAnsi="標楷體"/>
                <w:sz w:val="32"/>
                <w:szCs w:val="32"/>
              </w:rPr>
            </w:pPr>
          </w:p>
        </w:tc>
        <w:tc>
          <w:tcPr>
            <w:tcW w:w="3038" w:type="dxa"/>
            <w:vMerge/>
          </w:tcPr>
          <w:p w:rsidR="009118DF" w:rsidRPr="00D10C94" w:rsidRDefault="009118DF" w:rsidP="00B25DB7">
            <w:pPr>
              <w:snapToGrid w:val="0"/>
              <w:spacing w:line="300" w:lineRule="auto"/>
              <w:ind w:rightChars="174" w:right="418"/>
              <w:rPr>
                <w:rFonts w:ascii="標楷體" w:eastAsia="標楷體" w:hAnsi="標楷體"/>
              </w:rPr>
            </w:pPr>
          </w:p>
        </w:tc>
      </w:tr>
      <w:tr w:rsidR="009118DF" w:rsidRPr="00D10C94" w:rsidTr="00160BA9">
        <w:trPr>
          <w:cantSplit/>
          <w:trHeight w:val="1250"/>
          <w:jc w:val="center"/>
        </w:trPr>
        <w:tc>
          <w:tcPr>
            <w:tcW w:w="1440" w:type="dxa"/>
            <w:vMerge/>
            <w:vAlign w:val="center"/>
          </w:tcPr>
          <w:p w:rsidR="009118DF" w:rsidRPr="00D10C94" w:rsidRDefault="009118DF" w:rsidP="00B25DB7">
            <w:pPr>
              <w:snapToGrid w:val="0"/>
              <w:spacing w:line="300" w:lineRule="auto"/>
              <w:ind w:rightChars="30" w:right="72"/>
              <w:rPr>
                <w:rFonts w:ascii="標楷體" w:eastAsia="標楷體" w:hAnsi="標楷體"/>
                <w:b/>
                <w:sz w:val="28"/>
                <w:szCs w:val="28"/>
              </w:rPr>
            </w:pPr>
          </w:p>
        </w:tc>
        <w:tc>
          <w:tcPr>
            <w:tcW w:w="3977" w:type="dxa"/>
          </w:tcPr>
          <w:p w:rsidR="009118DF" w:rsidRPr="00D10C94" w:rsidRDefault="009118DF" w:rsidP="00B25DB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2-4</w:t>
            </w:r>
            <w:r w:rsidRPr="00D10C94">
              <w:rPr>
                <w:rFonts w:ascii="標楷體" w:eastAsia="標楷體" w:hAnsi="標楷體"/>
              </w:rPr>
              <w:t xml:space="preserve"> 與</w:t>
            </w:r>
            <w:r w:rsidRPr="00D10C94">
              <w:rPr>
                <w:rFonts w:ascii="標楷體" w:eastAsia="標楷體" w:hAnsi="標楷體" w:hint="eastAsia"/>
              </w:rPr>
              <w:t>其</w:t>
            </w:r>
            <w:r w:rsidRPr="00D10C94">
              <w:rPr>
                <w:rFonts w:ascii="標楷體" w:eastAsia="標楷體" w:hAnsi="標楷體"/>
              </w:rPr>
              <w:t>他領域教師間之連繫、合作、協</w:t>
            </w:r>
            <w:r w:rsidRPr="00D10C94">
              <w:rPr>
                <w:rFonts w:ascii="標楷體" w:eastAsia="標楷體" w:hAnsi="標楷體" w:hint="eastAsia"/>
              </w:rPr>
              <w:t>同教學並有效解決教學現場問題。（6%）</w:t>
            </w:r>
          </w:p>
        </w:tc>
        <w:tc>
          <w:tcPr>
            <w:tcW w:w="630" w:type="dxa"/>
            <w:vAlign w:val="center"/>
          </w:tcPr>
          <w:p w:rsidR="009118DF" w:rsidRPr="009118DF" w:rsidRDefault="009118DF" w:rsidP="009118DF">
            <w:pPr>
              <w:snapToGrid w:val="0"/>
              <w:spacing w:line="300" w:lineRule="auto"/>
              <w:ind w:rightChars="174" w:right="418"/>
              <w:jc w:val="center"/>
              <w:rPr>
                <w:rFonts w:ascii="標楷體" w:eastAsia="標楷體" w:hAnsi="標楷體"/>
                <w:sz w:val="32"/>
                <w:szCs w:val="32"/>
              </w:rPr>
            </w:pPr>
            <w:r w:rsidRPr="009118DF">
              <w:rPr>
                <w:rFonts w:ascii="標楷體" w:eastAsia="標楷體" w:hAnsi="標楷體" w:hint="eastAsia"/>
                <w:sz w:val="32"/>
                <w:szCs w:val="32"/>
              </w:rPr>
              <w:t>ˇ</w:t>
            </w:r>
          </w:p>
        </w:tc>
        <w:tc>
          <w:tcPr>
            <w:tcW w:w="630" w:type="dxa"/>
            <w:vAlign w:val="center"/>
          </w:tcPr>
          <w:p w:rsidR="009118DF" w:rsidRPr="009118DF" w:rsidRDefault="009118DF" w:rsidP="009118DF">
            <w:pPr>
              <w:snapToGrid w:val="0"/>
              <w:spacing w:line="300" w:lineRule="auto"/>
              <w:ind w:rightChars="174" w:right="418"/>
              <w:jc w:val="center"/>
              <w:rPr>
                <w:rFonts w:ascii="標楷體" w:eastAsia="標楷體" w:hAnsi="標楷體"/>
                <w:sz w:val="32"/>
                <w:szCs w:val="32"/>
              </w:rPr>
            </w:pPr>
          </w:p>
        </w:tc>
        <w:tc>
          <w:tcPr>
            <w:tcW w:w="630" w:type="dxa"/>
            <w:vAlign w:val="center"/>
          </w:tcPr>
          <w:p w:rsidR="009118DF" w:rsidRPr="009118DF" w:rsidRDefault="009118DF" w:rsidP="009118DF">
            <w:pPr>
              <w:snapToGrid w:val="0"/>
              <w:spacing w:line="300" w:lineRule="auto"/>
              <w:ind w:rightChars="174" w:right="418"/>
              <w:jc w:val="center"/>
              <w:rPr>
                <w:rFonts w:ascii="標楷體" w:eastAsia="標楷體" w:hAnsi="標楷體"/>
                <w:sz w:val="32"/>
                <w:szCs w:val="32"/>
              </w:rPr>
            </w:pPr>
          </w:p>
        </w:tc>
        <w:tc>
          <w:tcPr>
            <w:tcW w:w="630" w:type="dxa"/>
            <w:vAlign w:val="center"/>
          </w:tcPr>
          <w:p w:rsidR="009118DF" w:rsidRPr="009118DF" w:rsidRDefault="009118DF" w:rsidP="009118DF">
            <w:pPr>
              <w:snapToGrid w:val="0"/>
              <w:spacing w:line="300" w:lineRule="auto"/>
              <w:ind w:rightChars="174" w:right="418"/>
              <w:jc w:val="center"/>
              <w:rPr>
                <w:rFonts w:ascii="標楷體" w:eastAsia="標楷體" w:hAnsi="標楷體"/>
                <w:sz w:val="32"/>
                <w:szCs w:val="32"/>
              </w:rPr>
            </w:pPr>
          </w:p>
        </w:tc>
        <w:tc>
          <w:tcPr>
            <w:tcW w:w="3038" w:type="dxa"/>
            <w:vMerge/>
          </w:tcPr>
          <w:p w:rsidR="009118DF" w:rsidRPr="00D10C94" w:rsidRDefault="009118DF" w:rsidP="00B25DB7">
            <w:pPr>
              <w:snapToGrid w:val="0"/>
              <w:spacing w:line="300" w:lineRule="auto"/>
              <w:ind w:rightChars="174" w:right="418"/>
              <w:rPr>
                <w:rFonts w:ascii="標楷體" w:eastAsia="標楷體" w:hAnsi="標楷體"/>
              </w:rPr>
            </w:pPr>
          </w:p>
        </w:tc>
      </w:tr>
      <w:tr w:rsidR="009118DF" w:rsidRPr="00D10C94" w:rsidTr="00160BA9">
        <w:trPr>
          <w:cantSplit/>
          <w:trHeight w:val="1250"/>
          <w:jc w:val="center"/>
        </w:trPr>
        <w:tc>
          <w:tcPr>
            <w:tcW w:w="1440" w:type="dxa"/>
            <w:vMerge/>
            <w:vAlign w:val="center"/>
          </w:tcPr>
          <w:p w:rsidR="009118DF" w:rsidRPr="00D10C94" w:rsidRDefault="009118DF" w:rsidP="00B25DB7">
            <w:pPr>
              <w:snapToGrid w:val="0"/>
              <w:spacing w:line="300" w:lineRule="auto"/>
              <w:ind w:rightChars="30" w:right="72"/>
              <w:rPr>
                <w:rFonts w:ascii="標楷體" w:eastAsia="標楷體" w:hAnsi="標楷體"/>
                <w:b/>
                <w:sz w:val="28"/>
                <w:szCs w:val="28"/>
              </w:rPr>
            </w:pPr>
          </w:p>
        </w:tc>
        <w:tc>
          <w:tcPr>
            <w:tcW w:w="3977" w:type="dxa"/>
          </w:tcPr>
          <w:p w:rsidR="009118DF" w:rsidRPr="001246DB" w:rsidRDefault="009118DF" w:rsidP="00B25DB7">
            <w:pPr>
              <w:snapToGrid w:val="0"/>
              <w:spacing w:line="300" w:lineRule="auto"/>
              <w:ind w:left="360" w:rightChars="-40" w:right="-96" w:hangingChars="150" w:hanging="360"/>
              <w:rPr>
                <w:rFonts w:ascii="標楷體" w:eastAsia="標楷體" w:hAnsi="標楷體"/>
                <w:color w:val="000000"/>
              </w:rPr>
            </w:pPr>
            <w:r w:rsidRPr="001246DB">
              <w:rPr>
                <w:rFonts w:ascii="標楷體" w:eastAsia="標楷體" w:hAnsi="標楷體" w:hint="eastAsia"/>
                <w:color w:val="000000"/>
              </w:rPr>
              <w:t>2-5外聘教師與校內教師共同協同教學，校內教師能夠進行銜接教學。（6%）</w:t>
            </w:r>
          </w:p>
        </w:tc>
        <w:tc>
          <w:tcPr>
            <w:tcW w:w="630" w:type="dxa"/>
            <w:vAlign w:val="center"/>
          </w:tcPr>
          <w:p w:rsidR="009118DF" w:rsidRPr="009118DF" w:rsidRDefault="009118DF" w:rsidP="009118DF">
            <w:pPr>
              <w:snapToGrid w:val="0"/>
              <w:spacing w:line="300" w:lineRule="auto"/>
              <w:ind w:rightChars="174" w:right="418"/>
              <w:jc w:val="center"/>
              <w:rPr>
                <w:rFonts w:ascii="標楷體" w:eastAsia="標楷體" w:hAnsi="標楷體"/>
                <w:color w:val="000000"/>
                <w:sz w:val="32"/>
                <w:szCs w:val="32"/>
              </w:rPr>
            </w:pPr>
          </w:p>
        </w:tc>
        <w:tc>
          <w:tcPr>
            <w:tcW w:w="630" w:type="dxa"/>
            <w:vAlign w:val="center"/>
          </w:tcPr>
          <w:p w:rsidR="009118DF" w:rsidRPr="009118DF" w:rsidRDefault="009118DF" w:rsidP="009118DF">
            <w:pPr>
              <w:snapToGrid w:val="0"/>
              <w:spacing w:line="300" w:lineRule="auto"/>
              <w:ind w:rightChars="174" w:right="418"/>
              <w:jc w:val="center"/>
              <w:rPr>
                <w:rFonts w:ascii="標楷體" w:eastAsia="標楷體" w:hAnsi="標楷體"/>
                <w:sz w:val="32"/>
                <w:szCs w:val="32"/>
              </w:rPr>
            </w:pPr>
            <w:r w:rsidRPr="009118DF">
              <w:rPr>
                <w:rFonts w:ascii="標楷體" w:eastAsia="標楷體" w:hAnsi="標楷體" w:hint="eastAsia"/>
                <w:sz w:val="32"/>
                <w:szCs w:val="32"/>
              </w:rPr>
              <w:t>ˇ</w:t>
            </w:r>
          </w:p>
        </w:tc>
        <w:tc>
          <w:tcPr>
            <w:tcW w:w="630" w:type="dxa"/>
            <w:vAlign w:val="center"/>
          </w:tcPr>
          <w:p w:rsidR="009118DF" w:rsidRPr="009118DF" w:rsidRDefault="009118DF" w:rsidP="009118DF">
            <w:pPr>
              <w:snapToGrid w:val="0"/>
              <w:spacing w:line="300" w:lineRule="auto"/>
              <w:ind w:rightChars="174" w:right="418"/>
              <w:jc w:val="center"/>
              <w:rPr>
                <w:rFonts w:ascii="標楷體" w:eastAsia="標楷體" w:hAnsi="標楷體"/>
                <w:sz w:val="32"/>
                <w:szCs w:val="32"/>
              </w:rPr>
            </w:pPr>
          </w:p>
        </w:tc>
        <w:tc>
          <w:tcPr>
            <w:tcW w:w="630" w:type="dxa"/>
            <w:vAlign w:val="center"/>
          </w:tcPr>
          <w:p w:rsidR="009118DF" w:rsidRPr="009118DF" w:rsidRDefault="009118DF" w:rsidP="009118DF">
            <w:pPr>
              <w:snapToGrid w:val="0"/>
              <w:spacing w:line="300" w:lineRule="auto"/>
              <w:ind w:rightChars="174" w:right="418"/>
              <w:jc w:val="center"/>
              <w:rPr>
                <w:rFonts w:ascii="標楷體" w:eastAsia="標楷體" w:hAnsi="標楷體"/>
                <w:sz w:val="32"/>
                <w:szCs w:val="32"/>
              </w:rPr>
            </w:pPr>
          </w:p>
        </w:tc>
        <w:tc>
          <w:tcPr>
            <w:tcW w:w="3038" w:type="dxa"/>
            <w:vMerge/>
          </w:tcPr>
          <w:p w:rsidR="009118DF" w:rsidRPr="00D10C94" w:rsidRDefault="009118DF" w:rsidP="00B25DB7">
            <w:pPr>
              <w:snapToGrid w:val="0"/>
              <w:spacing w:line="300" w:lineRule="auto"/>
              <w:ind w:rightChars="174" w:right="418"/>
              <w:rPr>
                <w:rFonts w:ascii="標楷體" w:eastAsia="標楷體" w:hAnsi="標楷體"/>
              </w:rPr>
            </w:pPr>
          </w:p>
        </w:tc>
      </w:tr>
      <w:tr w:rsidR="009118DF" w:rsidRPr="00D10C94" w:rsidTr="0057544B">
        <w:trPr>
          <w:cantSplit/>
          <w:jc w:val="center"/>
        </w:trPr>
        <w:tc>
          <w:tcPr>
            <w:tcW w:w="1440" w:type="dxa"/>
            <w:vMerge w:val="restart"/>
            <w:vAlign w:val="center"/>
          </w:tcPr>
          <w:p w:rsidR="009118DF" w:rsidRPr="00D10C94" w:rsidRDefault="009118DF" w:rsidP="00B25DB7">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3. 教學與課程（30%）</w:t>
            </w:r>
          </w:p>
        </w:tc>
        <w:tc>
          <w:tcPr>
            <w:tcW w:w="3977" w:type="dxa"/>
            <w:tcBorders>
              <w:top w:val="single" w:sz="12" w:space="0" w:color="auto"/>
              <w:bottom w:val="single" w:sz="2" w:space="0" w:color="auto"/>
            </w:tcBorders>
          </w:tcPr>
          <w:p w:rsidR="009118DF" w:rsidRPr="00D10C94" w:rsidRDefault="009118DF" w:rsidP="00B25DB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3-1</w:t>
            </w:r>
            <w:r w:rsidRPr="00D10C94">
              <w:rPr>
                <w:rFonts w:ascii="標楷體" w:eastAsia="標楷體" w:hAnsi="標楷體"/>
              </w:rPr>
              <w:t>.</w:t>
            </w:r>
            <w:r w:rsidRPr="00D10C94">
              <w:rPr>
                <w:rFonts w:ascii="標楷體" w:eastAsia="標楷體" w:hAnsi="標楷體" w:hint="eastAsia"/>
              </w:rPr>
              <w:t>成</w:t>
            </w:r>
            <w:r w:rsidRPr="00D10C94">
              <w:rPr>
                <w:rFonts w:ascii="標楷體" w:eastAsia="標楷體" w:hAnsi="標楷體"/>
              </w:rPr>
              <w:t>立</w:t>
            </w:r>
            <w:r w:rsidRPr="00D10C94">
              <w:rPr>
                <w:rFonts w:ascii="標楷體" w:eastAsia="標楷體" w:hAnsi="標楷體" w:hint="eastAsia"/>
              </w:rPr>
              <w:t>藝術與人文教學深耕推動小組，建立本位課程</w:t>
            </w:r>
            <w:r w:rsidRPr="00D10C94">
              <w:rPr>
                <w:rFonts w:ascii="標楷體" w:eastAsia="標楷體" w:hAnsi="標楷體"/>
              </w:rPr>
              <w:t>並定期進行研討</w:t>
            </w:r>
            <w:r w:rsidRPr="00D10C94">
              <w:rPr>
                <w:rFonts w:ascii="標楷體" w:eastAsia="標楷體" w:hAnsi="標楷體" w:hint="eastAsia"/>
              </w:rPr>
              <w:t>。（6%）</w:t>
            </w:r>
          </w:p>
        </w:tc>
        <w:tc>
          <w:tcPr>
            <w:tcW w:w="630" w:type="dxa"/>
            <w:tcBorders>
              <w:top w:val="single" w:sz="12" w:space="0" w:color="auto"/>
              <w:bottom w:val="single" w:sz="2" w:space="0" w:color="auto"/>
            </w:tcBorders>
            <w:vAlign w:val="center"/>
          </w:tcPr>
          <w:p w:rsidR="009118DF" w:rsidRPr="009118DF" w:rsidRDefault="009118DF" w:rsidP="009118DF">
            <w:pPr>
              <w:snapToGrid w:val="0"/>
              <w:spacing w:line="300" w:lineRule="auto"/>
              <w:ind w:rightChars="174" w:right="418"/>
              <w:jc w:val="center"/>
              <w:rPr>
                <w:rFonts w:ascii="標楷體" w:eastAsia="標楷體" w:hAnsi="標楷體"/>
                <w:sz w:val="32"/>
                <w:szCs w:val="32"/>
              </w:rPr>
            </w:pPr>
            <w:r w:rsidRPr="009118DF">
              <w:rPr>
                <w:rFonts w:ascii="標楷體" w:eastAsia="標楷體" w:hAnsi="標楷體" w:hint="eastAsia"/>
                <w:sz w:val="32"/>
                <w:szCs w:val="32"/>
              </w:rPr>
              <w:t>ˇ</w:t>
            </w:r>
          </w:p>
        </w:tc>
        <w:tc>
          <w:tcPr>
            <w:tcW w:w="630" w:type="dxa"/>
            <w:tcBorders>
              <w:top w:val="single" w:sz="12" w:space="0" w:color="auto"/>
              <w:bottom w:val="single" w:sz="2" w:space="0" w:color="auto"/>
            </w:tcBorders>
            <w:vAlign w:val="center"/>
          </w:tcPr>
          <w:p w:rsidR="009118DF" w:rsidRPr="009118DF" w:rsidRDefault="009118DF" w:rsidP="009118DF">
            <w:pPr>
              <w:snapToGrid w:val="0"/>
              <w:spacing w:line="300" w:lineRule="auto"/>
              <w:ind w:rightChars="174" w:right="418"/>
              <w:jc w:val="center"/>
              <w:rPr>
                <w:rFonts w:ascii="標楷體" w:eastAsia="標楷體" w:hAnsi="標楷體"/>
                <w:sz w:val="32"/>
                <w:szCs w:val="32"/>
              </w:rPr>
            </w:pPr>
          </w:p>
        </w:tc>
        <w:tc>
          <w:tcPr>
            <w:tcW w:w="630" w:type="dxa"/>
            <w:tcBorders>
              <w:top w:val="single" w:sz="12" w:space="0" w:color="auto"/>
              <w:bottom w:val="single" w:sz="2" w:space="0" w:color="auto"/>
            </w:tcBorders>
            <w:vAlign w:val="center"/>
          </w:tcPr>
          <w:p w:rsidR="009118DF" w:rsidRPr="009118DF" w:rsidRDefault="009118DF" w:rsidP="009118DF">
            <w:pPr>
              <w:snapToGrid w:val="0"/>
              <w:spacing w:line="300" w:lineRule="auto"/>
              <w:ind w:rightChars="174" w:right="418"/>
              <w:jc w:val="center"/>
              <w:rPr>
                <w:rFonts w:ascii="標楷體" w:eastAsia="標楷體" w:hAnsi="標楷體"/>
                <w:sz w:val="32"/>
                <w:szCs w:val="32"/>
              </w:rPr>
            </w:pPr>
          </w:p>
        </w:tc>
        <w:tc>
          <w:tcPr>
            <w:tcW w:w="630" w:type="dxa"/>
            <w:tcBorders>
              <w:top w:val="single" w:sz="12" w:space="0" w:color="auto"/>
              <w:bottom w:val="single" w:sz="2" w:space="0" w:color="auto"/>
            </w:tcBorders>
            <w:vAlign w:val="center"/>
          </w:tcPr>
          <w:p w:rsidR="009118DF" w:rsidRPr="009118DF" w:rsidRDefault="009118DF" w:rsidP="009118DF">
            <w:pPr>
              <w:snapToGrid w:val="0"/>
              <w:spacing w:line="300" w:lineRule="auto"/>
              <w:ind w:rightChars="174" w:right="418"/>
              <w:jc w:val="center"/>
              <w:rPr>
                <w:rFonts w:ascii="標楷體" w:eastAsia="標楷體" w:hAnsi="標楷體"/>
                <w:sz w:val="32"/>
                <w:szCs w:val="32"/>
              </w:rPr>
            </w:pPr>
          </w:p>
        </w:tc>
        <w:tc>
          <w:tcPr>
            <w:tcW w:w="3038" w:type="dxa"/>
            <w:vMerge w:val="restart"/>
          </w:tcPr>
          <w:p w:rsidR="00160BA9" w:rsidRDefault="00160BA9" w:rsidP="009118DF">
            <w:pPr>
              <w:snapToGrid w:val="0"/>
              <w:spacing w:line="0" w:lineRule="atLeast"/>
              <w:ind w:rightChars="174" w:right="418"/>
              <w:rPr>
                <w:rFonts w:ascii="標楷體" w:eastAsia="標楷體" w:hAnsi="標楷體"/>
              </w:rPr>
            </w:pPr>
          </w:p>
          <w:p w:rsidR="00160BA9" w:rsidRDefault="00160BA9" w:rsidP="009118DF">
            <w:pPr>
              <w:snapToGrid w:val="0"/>
              <w:spacing w:line="0" w:lineRule="atLeast"/>
              <w:ind w:rightChars="174" w:right="418"/>
              <w:rPr>
                <w:rFonts w:ascii="標楷體" w:eastAsia="標楷體" w:hAnsi="標楷體"/>
              </w:rPr>
            </w:pPr>
          </w:p>
          <w:p w:rsidR="00160BA9" w:rsidRDefault="00160BA9" w:rsidP="009118DF">
            <w:pPr>
              <w:snapToGrid w:val="0"/>
              <w:spacing w:line="0" w:lineRule="atLeast"/>
              <w:ind w:rightChars="174" w:right="418"/>
              <w:rPr>
                <w:rFonts w:ascii="標楷體" w:eastAsia="標楷體" w:hAnsi="標楷體"/>
              </w:rPr>
            </w:pPr>
          </w:p>
          <w:p w:rsidR="00160BA9" w:rsidRDefault="00160BA9" w:rsidP="009118DF">
            <w:pPr>
              <w:snapToGrid w:val="0"/>
              <w:spacing w:line="0" w:lineRule="atLeast"/>
              <w:ind w:rightChars="174" w:right="418"/>
              <w:rPr>
                <w:rFonts w:ascii="標楷體" w:eastAsia="標楷體" w:hAnsi="標楷體"/>
              </w:rPr>
            </w:pPr>
          </w:p>
          <w:p w:rsidR="00160BA9" w:rsidRDefault="00160BA9" w:rsidP="009118DF">
            <w:pPr>
              <w:snapToGrid w:val="0"/>
              <w:spacing w:line="0" w:lineRule="atLeast"/>
              <w:ind w:rightChars="174" w:right="418"/>
              <w:rPr>
                <w:rFonts w:ascii="標楷體" w:eastAsia="標楷體" w:hAnsi="標楷體"/>
              </w:rPr>
            </w:pPr>
          </w:p>
          <w:p w:rsidR="00160BA9" w:rsidRDefault="00160BA9" w:rsidP="009118DF">
            <w:pPr>
              <w:snapToGrid w:val="0"/>
              <w:spacing w:line="0" w:lineRule="atLeast"/>
              <w:ind w:rightChars="174" w:right="418"/>
              <w:rPr>
                <w:rFonts w:ascii="標楷體" w:eastAsia="標楷體" w:hAnsi="標楷體"/>
              </w:rPr>
            </w:pPr>
          </w:p>
          <w:p w:rsidR="00160BA9" w:rsidRDefault="00160BA9" w:rsidP="009118DF">
            <w:pPr>
              <w:snapToGrid w:val="0"/>
              <w:spacing w:line="0" w:lineRule="atLeast"/>
              <w:ind w:rightChars="174" w:right="418"/>
              <w:rPr>
                <w:rFonts w:ascii="標楷體" w:eastAsia="標楷體" w:hAnsi="標楷體"/>
              </w:rPr>
            </w:pPr>
          </w:p>
          <w:p w:rsidR="009118DF" w:rsidRPr="00F80FEE" w:rsidRDefault="009118DF" w:rsidP="009118DF">
            <w:pPr>
              <w:snapToGrid w:val="0"/>
              <w:spacing w:line="0" w:lineRule="atLeast"/>
              <w:ind w:rightChars="174" w:right="418"/>
              <w:rPr>
                <w:rFonts w:ascii="標楷體" w:eastAsia="標楷體" w:hAnsi="標楷體"/>
              </w:rPr>
            </w:pPr>
          </w:p>
        </w:tc>
      </w:tr>
      <w:tr w:rsidR="009118DF" w:rsidRPr="00D10C94" w:rsidTr="0057544B">
        <w:trPr>
          <w:cantSplit/>
          <w:jc w:val="center"/>
        </w:trPr>
        <w:tc>
          <w:tcPr>
            <w:tcW w:w="1440" w:type="dxa"/>
            <w:vMerge/>
            <w:vAlign w:val="center"/>
          </w:tcPr>
          <w:p w:rsidR="009118DF" w:rsidRPr="00D10C94" w:rsidRDefault="009118DF" w:rsidP="00B25DB7">
            <w:pPr>
              <w:snapToGrid w:val="0"/>
              <w:spacing w:line="300" w:lineRule="auto"/>
              <w:ind w:rightChars="30" w:right="72"/>
              <w:jc w:val="center"/>
              <w:rPr>
                <w:rFonts w:ascii="標楷體" w:eastAsia="標楷體" w:hAnsi="標楷體"/>
                <w:b/>
                <w:sz w:val="28"/>
                <w:szCs w:val="28"/>
              </w:rPr>
            </w:pPr>
          </w:p>
        </w:tc>
        <w:tc>
          <w:tcPr>
            <w:tcW w:w="3977" w:type="dxa"/>
            <w:tcBorders>
              <w:top w:val="single" w:sz="2" w:space="0" w:color="auto"/>
              <w:bottom w:val="single" w:sz="2" w:space="0" w:color="auto"/>
            </w:tcBorders>
          </w:tcPr>
          <w:p w:rsidR="009118DF" w:rsidRPr="00D10C94" w:rsidRDefault="009118DF" w:rsidP="00B25DB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3-2</w:t>
            </w:r>
            <w:r w:rsidRPr="00D10C94">
              <w:rPr>
                <w:rFonts w:ascii="標楷體" w:eastAsia="標楷體" w:hAnsi="標楷體"/>
              </w:rPr>
              <w:t>.訂定</w:t>
            </w:r>
            <w:r w:rsidRPr="00D10C94">
              <w:rPr>
                <w:rFonts w:ascii="標楷體" w:eastAsia="標楷體" w:hAnsi="標楷體" w:hint="eastAsia"/>
              </w:rPr>
              <w:t>課程設計與</w:t>
            </w:r>
            <w:r w:rsidRPr="00D10C94">
              <w:rPr>
                <w:rFonts w:ascii="標楷體" w:eastAsia="標楷體" w:hAnsi="標楷體"/>
              </w:rPr>
              <w:t>授課時數並</w:t>
            </w:r>
            <w:r w:rsidRPr="00D10C94">
              <w:rPr>
                <w:rFonts w:ascii="標楷體" w:eastAsia="標楷體" w:hAnsi="標楷體" w:hint="eastAsia"/>
              </w:rPr>
              <w:t>落實</w:t>
            </w:r>
            <w:r w:rsidRPr="00D10C94">
              <w:rPr>
                <w:rFonts w:ascii="標楷體" w:eastAsia="標楷體" w:hAnsi="標楷體"/>
              </w:rPr>
              <w:t>教學</w:t>
            </w:r>
            <w:r w:rsidRPr="00D10C94">
              <w:rPr>
                <w:rFonts w:ascii="標楷體" w:eastAsia="標楷體" w:hAnsi="標楷體" w:hint="eastAsia"/>
              </w:rPr>
              <w:t>。（7%）</w:t>
            </w:r>
            <w:r w:rsidRPr="00D10C94">
              <w:rPr>
                <w:rFonts w:ascii="標楷體" w:eastAsia="標楷體" w:hAnsi="標楷體"/>
              </w:rPr>
              <w:t xml:space="preserve"> </w:t>
            </w:r>
          </w:p>
        </w:tc>
        <w:tc>
          <w:tcPr>
            <w:tcW w:w="630" w:type="dxa"/>
            <w:tcBorders>
              <w:top w:val="single" w:sz="2" w:space="0" w:color="auto"/>
              <w:bottom w:val="single" w:sz="2" w:space="0" w:color="auto"/>
            </w:tcBorders>
            <w:vAlign w:val="center"/>
          </w:tcPr>
          <w:p w:rsidR="009118DF" w:rsidRPr="009118DF" w:rsidRDefault="009118DF" w:rsidP="009118DF">
            <w:pPr>
              <w:snapToGrid w:val="0"/>
              <w:spacing w:line="300" w:lineRule="auto"/>
              <w:ind w:rightChars="174" w:right="418"/>
              <w:jc w:val="center"/>
              <w:rPr>
                <w:rFonts w:ascii="標楷體" w:eastAsia="標楷體" w:hAnsi="標楷體"/>
                <w:sz w:val="32"/>
                <w:szCs w:val="32"/>
              </w:rPr>
            </w:pPr>
            <w:r w:rsidRPr="009118DF">
              <w:rPr>
                <w:rFonts w:ascii="標楷體" w:eastAsia="標楷體" w:hAnsi="標楷體" w:hint="eastAsia"/>
                <w:sz w:val="32"/>
                <w:szCs w:val="32"/>
              </w:rPr>
              <w:t>ˇ</w:t>
            </w:r>
          </w:p>
        </w:tc>
        <w:tc>
          <w:tcPr>
            <w:tcW w:w="630" w:type="dxa"/>
            <w:tcBorders>
              <w:top w:val="single" w:sz="2" w:space="0" w:color="auto"/>
              <w:bottom w:val="single" w:sz="2" w:space="0" w:color="auto"/>
            </w:tcBorders>
            <w:vAlign w:val="center"/>
          </w:tcPr>
          <w:p w:rsidR="009118DF" w:rsidRPr="009118DF" w:rsidRDefault="009118DF" w:rsidP="009118DF">
            <w:pPr>
              <w:snapToGrid w:val="0"/>
              <w:spacing w:line="300" w:lineRule="auto"/>
              <w:ind w:rightChars="174" w:right="418"/>
              <w:jc w:val="center"/>
              <w:rPr>
                <w:rFonts w:ascii="標楷體" w:eastAsia="標楷體" w:hAnsi="標楷體"/>
                <w:sz w:val="32"/>
                <w:szCs w:val="32"/>
              </w:rPr>
            </w:pPr>
          </w:p>
        </w:tc>
        <w:tc>
          <w:tcPr>
            <w:tcW w:w="630" w:type="dxa"/>
            <w:tcBorders>
              <w:top w:val="single" w:sz="2" w:space="0" w:color="auto"/>
              <w:bottom w:val="single" w:sz="2" w:space="0" w:color="auto"/>
            </w:tcBorders>
            <w:vAlign w:val="center"/>
          </w:tcPr>
          <w:p w:rsidR="009118DF" w:rsidRPr="009118DF" w:rsidRDefault="009118DF" w:rsidP="009118DF">
            <w:pPr>
              <w:snapToGrid w:val="0"/>
              <w:spacing w:line="300" w:lineRule="auto"/>
              <w:ind w:rightChars="174" w:right="418"/>
              <w:jc w:val="center"/>
              <w:rPr>
                <w:rFonts w:ascii="標楷體" w:eastAsia="標楷體" w:hAnsi="標楷體"/>
                <w:sz w:val="32"/>
                <w:szCs w:val="32"/>
              </w:rPr>
            </w:pPr>
          </w:p>
        </w:tc>
        <w:tc>
          <w:tcPr>
            <w:tcW w:w="630" w:type="dxa"/>
            <w:tcBorders>
              <w:top w:val="single" w:sz="2" w:space="0" w:color="auto"/>
              <w:bottom w:val="single" w:sz="2" w:space="0" w:color="auto"/>
            </w:tcBorders>
            <w:vAlign w:val="center"/>
          </w:tcPr>
          <w:p w:rsidR="009118DF" w:rsidRPr="009118DF" w:rsidRDefault="009118DF" w:rsidP="009118DF">
            <w:pPr>
              <w:snapToGrid w:val="0"/>
              <w:spacing w:line="300" w:lineRule="auto"/>
              <w:ind w:rightChars="174" w:right="418"/>
              <w:jc w:val="center"/>
              <w:rPr>
                <w:rFonts w:ascii="標楷體" w:eastAsia="標楷體" w:hAnsi="標楷體"/>
                <w:sz w:val="32"/>
                <w:szCs w:val="32"/>
              </w:rPr>
            </w:pPr>
          </w:p>
        </w:tc>
        <w:tc>
          <w:tcPr>
            <w:tcW w:w="3038" w:type="dxa"/>
            <w:vMerge/>
          </w:tcPr>
          <w:p w:rsidR="009118DF" w:rsidRPr="00D10C94" w:rsidRDefault="009118DF" w:rsidP="00B25DB7">
            <w:pPr>
              <w:snapToGrid w:val="0"/>
              <w:spacing w:line="300" w:lineRule="auto"/>
              <w:ind w:rightChars="174" w:right="418"/>
              <w:rPr>
                <w:rFonts w:ascii="標楷體" w:eastAsia="標楷體" w:hAnsi="標楷體"/>
              </w:rPr>
            </w:pPr>
          </w:p>
        </w:tc>
      </w:tr>
      <w:tr w:rsidR="009118DF" w:rsidRPr="00D10C94" w:rsidTr="0057544B">
        <w:trPr>
          <w:cantSplit/>
          <w:jc w:val="center"/>
        </w:trPr>
        <w:tc>
          <w:tcPr>
            <w:tcW w:w="1440" w:type="dxa"/>
            <w:vMerge/>
            <w:vAlign w:val="center"/>
          </w:tcPr>
          <w:p w:rsidR="009118DF" w:rsidRPr="00D10C94" w:rsidRDefault="009118DF" w:rsidP="00B25DB7">
            <w:pPr>
              <w:snapToGrid w:val="0"/>
              <w:spacing w:line="300" w:lineRule="auto"/>
              <w:ind w:rightChars="30" w:right="72"/>
              <w:jc w:val="center"/>
              <w:rPr>
                <w:rFonts w:ascii="標楷體" w:eastAsia="標楷體" w:hAnsi="標楷體"/>
                <w:b/>
                <w:sz w:val="28"/>
                <w:szCs w:val="28"/>
              </w:rPr>
            </w:pPr>
          </w:p>
        </w:tc>
        <w:tc>
          <w:tcPr>
            <w:tcW w:w="3977" w:type="dxa"/>
            <w:tcBorders>
              <w:bottom w:val="single" w:sz="2" w:space="0" w:color="auto"/>
            </w:tcBorders>
          </w:tcPr>
          <w:p w:rsidR="009118DF" w:rsidRPr="00D10C94" w:rsidRDefault="009118DF" w:rsidP="00B25DB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3-3.結合課程與教學務實推展，達到多數學生普遍受惠的原則。（6%）</w:t>
            </w:r>
          </w:p>
        </w:tc>
        <w:tc>
          <w:tcPr>
            <w:tcW w:w="630" w:type="dxa"/>
            <w:tcBorders>
              <w:bottom w:val="single" w:sz="2" w:space="0" w:color="auto"/>
            </w:tcBorders>
            <w:vAlign w:val="center"/>
          </w:tcPr>
          <w:p w:rsidR="009118DF" w:rsidRPr="009118DF" w:rsidRDefault="009118DF" w:rsidP="009118DF">
            <w:pPr>
              <w:snapToGrid w:val="0"/>
              <w:spacing w:line="300" w:lineRule="auto"/>
              <w:ind w:rightChars="174" w:right="418"/>
              <w:jc w:val="center"/>
              <w:rPr>
                <w:rFonts w:ascii="標楷體" w:eastAsia="標楷體" w:hAnsi="標楷體"/>
                <w:sz w:val="32"/>
                <w:szCs w:val="32"/>
              </w:rPr>
            </w:pPr>
            <w:r w:rsidRPr="009118DF">
              <w:rPr>
                <w:rFonts w:ascii="標楷體" w:eastAsia="標楷體" w:hAnsi="標楷體" w:hint="eastAsia"/>
                <w:sz w:val="32"/>
                <w:szCs w:val="32"/>
              </w:rPr>
              <w:t>ˇ</w:t>
            </w:r>
          </w:p>
        </w:tc>
        <w:tc>
          <w:tcPr>
            <w:tcW w:w="630" w:type="dxa"/>
            <w:tcBorders>
              <w:bottom w:val="single" w:sz="2" w:space="0" w:color="auto"/>
            </w:tcBorders>
            <w:vAlign w:val="center"/>
          </w:tcPr>
          <w:p w:rsidR="009118DF" w:rsidRPr="009118DF" w:rsidRDefault="009118DF" w:rsidP="009118DF">
            <w:pPr>
              <w:snapToGrid w:val="0"/>
              <w:spacing w:line="300" w:lineRule="auto"/>
              <w:ind w:rightChars="174" w:right="418"/>
              <w:jc w:val="center"/>
              <w:rPr>
                <w:rFonts w:ascii="標楷體" w:eastAsia="標楷體" w:hAnsi="標楷體"/>
                <w:sz w:val="32"/>
                <w:szCs w:val="32"/>
              </w:rPr>
            </w:pPr>
          </w:p>
        </w:tc>
        <w:tc>
          <w:tcPr>
            <w:tcW w:w="630" w:type="dxa"/>
            <w:tcBorders>
              <w:bottom w:val="single" w:sz="2" w:space="0" w:color="auto"/>
            </w:tcBorders>
            <w:vAlign w:val="center"/>
          </w:tcPr>
          <w:p w:rsidR="009118DF" w:rsidRPr="009118DF" w:rsidRDefault="009118DF" w:rsidP="009118DF">
            <w:pPr>
              <w:snapToGrid w:val="0"/>
              <w:spacing w:line="300" w:lineRule="auto"/>
              <w:ind w:rightChars="174" w:right="418"/>
              <w:jc w:val="center"/>
              <w:rPr>
                <w:rFonts w:ascii="標楷體" w:eastAsia="標楷體" w:hAnsi="標楷體"/>
                <w:sz w:val="32"/>
                <w:szCs w:val="32"/>
              </w:rPr>
            </w:pPr>
          </w:p>
        </w:tc>
        <w:tc>
          <w:tcPr>
            <w:tcW w:w="630" w:type="dxa"/>
            <w:tcBorders>
              <w:bottom w:val="single" w:sz="2" w:space="0" w:color="auto"/>
            </w:tcBorders>
            <w:vAlign w:val="center"/>
          </w:tcPr>
          <w:p w:rsidR="009118DF" w:rsidRPr="009118DF" w:rsidRDefault="009118DF" w:rsidP="009118DF">
            <w:pPr>
              <w:snapToGrid w:val="0"/>
              <w:spacing w:line="300" w:lineRule="auto"/>
              <w:ind w:rightChars="174" w:right="418"/>
              <w:jc w:val="center"/>
              <w:rPr>
                <w:rFonts w:ascii="標楷體" w:eastAsia="標楷體" w:hAnsi="標楷體"/>
                <w:sz w:val="32"/>
                <w:szCs w:val="32"/>
              </w:rPr>
            </w:pPr>
          </w:p>
        </w:tc>
        <w:tc>
          <w:tcPr>
            <w:tcW w:w="3038" w:type="dxa"/>
            <w:vMerge/>
          </w:tcPr>
          <w:p w:rsidR="009118DF" w:rsidRPr="00D10C94" w:rsidRDefault="009118DF" w:rsidP="00B25DB7">
            <w:pPr>
              <w:snapToGrid w:val="0"/>
              <w:spacing w:line="300" w:lineRule="auto"/>
              <w:ind w:rightChars="174" w:right="418"/>
              <w:rPr>
                <w:rFonts w:ascii="標楷體" w:eastAsia="標楷體" w:hAnsi="標楷體"/>
              </w:rPr>
            </w:pPr>
          </w:p>
        </w:tc>
      </w:tr>
      <w:tr w:rsidR="009118DF" w:rsidRPr="00D10C94" w:rsidTr="00160BA9">
        <w:trPr>
          <w:cantSplit/>
          <w:trHeight w:val="1250"/>
          <w:jc w:val="center"/>
        </w:trPr>
        <w:tc>
          <w:tcPr>
            <w:tcW w:w="1440" w:type="dxa"/>
            <w:vMerge/>
            <w:vAlign w:val="center"/>
          </w:tcPr>
          <w:p w:rsidR="009118DF" w:rsidRPr="00D10C94" w:rsidRDefault="009118DF" w:rsidP="00B25DB7">
            <w:pPr>
              <w:snapToGrid w:val="0"/>
              <w:spacing w:line="300" w:lineRule="auto"/>
              <w:ind w:rightChars="30" w:right="72"/>
              <w:jc w:val="center"/>
              <w:rPr>
                <w:rFonts w:ascii="標楷體" w:eastAsia="標楷體" w:hAnsi="標楷體"/>
                <w:b/>
                <w:sz w:val="28"/>
                <w:szCs w:val="28"/>
              </w:rPr>
            </w:pPr>
          </w:p>
        </w:tc>
        <w:tc>
          <w:tcPr>
            <w:tcW w:w="3977" w:type="dxa"/>
            <w:tcBorders>
              <w:bottom w:val="single" w:sz="2" w:space="0" w:color="auto"/>
            </w:tcBorders>
          </w:tcPr>
          <w:p w:rsidR="009118DF" w:rsidRPr="00D10C94" w:rsidRDefault="009118DF" w:rsidP="00B25DB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3-4.運用多元的創新教學方法、學習活動與評量方式，注重學生的基本素養育成。（6%）</w:t>
            </w:r>
          </w:p>
        </w:tc>
        <w:tc>
          <w:tcPr>
            <w:tcW w:w="630" w:type="dxa"/>
            <w:tcBorders>
              <w:bottom w:val="single" w:sz="2" w:space="0" w:color="auto"/>
            </w:tcBorders>
            <w:vAlign w:val="center"/>
          </w:tcPr>
          <w:p w:rsidR="009118DF" w:rsidRPr="009118DF" w:rsidRDefault="009118DF" w:rsidP="009118DF">
            <w:pPr>
              <w:snapToGrid w:val="0"/>
              <w:spacing w:line="300" w:lineRule="auto"/>
              <w:ind w:rightChars="174" w:right="418"/>
              <w:jc w:val="center"/>
              <w:rPr>
                <w:rFonts w:ascii="標楷體" w:eastAsia="標楷體" w:hAnsi="標楷體"/>
                <w:sz w:val="32"/>
                <w:szCs w:val="32"/>
              </w:rPr>
            </w:pPr>
          </w:p>
        </w:tc>
        <w:tc>
          <w:tcPr>
            <w:tcW w:w="630" w:type="dxa"/>
            <w:tcBorders>
              <w:bottom w:val="single" w:sz="2" w:space="0" w:color="auto"/>
            </w:tcBorders>
            <w:vAlign w:val="center"/>
          </w:tcPr>
          <w:p w:rsidR="009118DF" w:rsidRPr="009118DF" w:rsidRDefault="009118DF" w:rsidP="009118DF">
            <w:pPr>
              <w:snapToGrid w:val="0"/>
              <w:spacing w:line="300" w:lineRule="auto"/>
              <w:ind w:rightChars="174" w:right="418"/>
              <w:jc w:val="center"/>
              <w:rPr>
                <w:rFonts w:ascii="標楷體" w:eastAsia="標楷體" w:hAnsi="標楷體"/>
                <w:sz w:val="32"/>
                <w:szCs w:val="32"/>
              </w:rPr>
            </w:pPr>
            <w:r w:rsidRPr="009118DF">
              <w:rPr>
                <w:rFonts w:ascii="標楷體" w:eastAsia="標楷體" w:hAnsi="標楷體" w:hint="eastAsia"/>
                <w:sz w:val="32"/>
                <w:szCs w:val="32"/>
              </w:rPr>
              <w:t>ˇ</w:t>
            </w:r>
          </w:p>
        </w:tc>
        <w:tc>
          <w:tcPr>
            <w:tcW w:w="630" w:type="dxa"/>
            <w:tcBorders>
              <w:bottom w:val="single" w:sz="2" w:space="0" w:color="auto"/>
            </w:tcBorders>
            <w:vAlign w:val="center"/>
          </w:tcPr>
          <w:p w:rsidR="009118DF" w:rsidRPr="009118DF" w:rsidRDefault="009118DF" w:rsidP="009118DF">
            <w:pPr>
              <w:snapToGrid w:val="0"/>
              <w:spacing w:line="300" w:lineRule="auto"/>
              <w:ind w:rightChars="174" w:right="418"/>
              <w:jc w:val="center"/>
              <w:rPr>
                <w:rFonts w:ascii="標楷體" w:eastAsia="標楷體" w:hAnsi="標楷體"/>
                <w:sz w:val="32"/>
                <w:szCs w:val="32"/>
              </w:rPr>
            </w:pPr>
          </w:p>
        </w:tc>
        <w:tc>
          <w:tcPr>
            <w:tcW w:w="630" w:type="dxa"/>
            <w:tcBorders>
              <w:bottom w:val="single" w:sz="2" w:space="0" w:color="auto"/>
            </w:tcBorders>
            <w:vAlign w:val="center"/>
          </w:tcPr>
          <w:p w:rsidR="009118DF" w:rsidRPr="009118DF" w:rsidRDefault="009118DF" w:rsidP="009118DF">
            <w:pPr>
              <w:snapToGrid w:val="0"/>
              <w:spacing w:line="300" w:lineRule="auto"/>
              <w:ind w:rightChars="174" w:right="418"/>
              <w:jc w:val="center"/>
              <w:rPr>
                <w:rFonts w:ascii="標楷體" w:eastAsia="標楷體" w:hAnsi="標楷體"/>
                <w:sz w:val="32"/>
                <w:szCs w:val="32"/>
              </w:rPr>
            </w:pPr>
          </w:p>
        </w:tc>
        <w:tc>
          <w:tcPr>
            <w:tcW w:w="3038" w:type="dxa"/>
            <w:vMerge/>
          </w:tcPr>
          <w:p w:rsidR="009118DF" w:rsidRPr="00D10C94" w:rsidRDefault="009118DF" w:rsidP="00B25DB7">
            <w:pPr>
              <w:snapToGrid w:val="0"/>
              <w:spacing w:line="300" w:lineRule="auto"/>
              <w:ind w:rightChars="174" w:right="418"/>
              <w:rPr>
                <w:rFonts w:ascii="標楷體" w:eastAsia="標楷體" w:hAnsi="標楷體"/>
              </w:rPr>
            </w:pPr>
          </w:p>
        </w:tc>
      </w:tr>
      <w:tr w:rsidR="009118DF" w:rsidRPr="00D10C94" w:rsidTr="0057544B">
        <w:trPr>
          <w:cantSplit/>
          <w:jc w:val="center"/>
        </w:trPr>
        <w:tc>
          <w:tcPr>
            <w:tcW w:w="1440" w:type="dxa"/>
            <w:vMerge/>
            <w:vAlign w:val="center"/>
          </w:tcPr>
          <w:p w:rsidR="009118DF" w:rsidRPr="00D10C94" w:rsidRDefault="009118DF" w:rsidP="00B25DB7">
            <w:pPr>
              <w:snapToGrid w:val="0"/>
              <w:spacing w:line="300" w:lineRule="auto"/>
              <w:ind w:rightChars="30" w:right="72"/>
              <w:jc w:val="center"/>
              <w:rPr>
                <w:rFonts w:ascii="標楷體" w:eastAsia="標楷體" w:hAnsi="標楷體"/>
                <w:b/>
                <w:sz w:val="28"/>
                <w:szCs w:val="28"/>
              </w:rPr>
            </w:pPr>
          </w:p>
        </w:tc>
        <w:tc>
          <w:tcPr>
            <w:tcW w:w="3977" w:type="dxa"/>
            <w:tcBorders>
              <w:bottom w:val="single" w:sz="2" w:space="0" w:color="auto"/>
            </w:tcBorders>
          </w:tcPr>
          <w:p w:rsidR="009118DF" w:rsidRPr="00D10C94" w:rsidRDefault="009118DF" w:rsidP="00B25DB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3-5.辦理校內成果展演或觀摩會（6％）</w:t>
            </w:r>
          </w:p>
        </w:tc>
        <w:tc>
          <w:tcPr>
            <w:tcW w:w="630" w:type="dxa"/>
            <w:tcBorders>
              <w:bottom w:val="single" w:sz="2" w:space="0" w:color="auto"/>
            </w:tcBorders>
            <w:vAlign w:val="center"/>
          </w:tcPr>
          <w:p w:rsidR="009118DF" w:rsidRPr="009118DF" w:rsidRDefault="009118DF" w:rsidP="009118DF">
            <w:pPr>
              <w:snapToGrid w:val="0"/>
              <w:spacing w:line="300" w:lineRule="auto"/>
              <w:ind w:rightChars="174" w:right="418"/>
              <w:jc w:val="center"/>
              <w:rPr>
                <w:rFonts w:ascii="標楷體" w:eastAsia="標楷體" w:hAnsi="標楷體"/>
                <w:sz w:val="32"/>
                <w:szCs w:val="32"/>
              </w:rPr>
            </w:pPr>
            <w:r w:rsidRPr="009118DF">
              <w:rPr>
                <w:rFonts w:ascii="標楷體" w:eastAsia="標楷體" w:hAnsi="標楷體" w:hint="eastAsia"/>
                <w:sz w:val="32"/>
                <w:szCs w:val="32"/>
              </w:rPr>
              <w:t>ˇ</w:t>
            </w:r>
          </w:p>
        </w:tc>
        <w:tc>
          <w:tcPr>
            <w:tcW w:w="630" w:type="dxa"/>
            <w:tcBorders>
              <w:bottom w:val="single" w:sz="2" w:space="0" w:color="auto"/>
            </w:tcBorders>
            <w:vAlign w:val="center"/>
          </w:tcPr>
          <w:p w:rsidR="009118DF" w:rsidRPr="009118DF" w:rsidRDefault="009118DF" w:rsidP="009118DF">
            <w:pPr>
              <w:snapToGrid w:val="0"/>
              <w:spacing w:line="300" w:lineRule="auto"/>
              <w:ind w:rightChars="174" w:right="418"/>
              <w:jc w:val="center"/>
              <w:rPr>
                <w:rFonts w:ascii="標楷體" w:eastAsia="標楷體" w:hAnsi="標楷體"/>
                <w:sz w:val="32"/>
                <w:szCs w:val="32"/>
              </w:rPr>
            </w:pPr>
          </w:p>
        </w:tc>
        <w:tc>
          <w:tcPr>
            <w:tcW w:w="630" w:type="dxa"/>
            <w:tcBorders>
              <w:bottom w:val="single" w:sz="2" w:space="0" w:color="auto"/>
            </w:tcBorders>
            <w:vAlign w:val="center"/>
          </w:tcPr>
          <w:p w:rsidR="009118DF" w:rsidRPr="009118DF" w:rsidRDefault="009118DF" w:rsidP="009118DF">
            <w:pPr>
              <w:snapToGrid w:val="0"/>
              <w:spacing w:line="300" w:lineRule="auto"/>
              <w:ind w:rightChars="174" w:right="418"/>
              <w:jc w:val="center"/>
              <w:rPr>
                <w:rFonts w:ascii="標楷體" w:eastAsia="標楷體" w:hAnsi="標楷體"/>
                <w:sz w:val="32"/>
                <w:szCs w:val="32"/>
              </w:rPr>
            </w:pPr>
          </w:p>
        </w:tc>
        <w:tc>
          <w:tcPr>
            <w:tcW w:w="630" w:type="dxa"/>
            <w:tcBorders>
              <w:bottom w:val="single" w:sz="2" w:space="0" w:color="auto"/>
            </w:tcBorders>
            <w:vAlign w:val="center"/>
          </w:tcPr>
          <w:p w:rsidR="009118DF" w:rsidRPr="009118DF" w:rsidRDefault="009118DF" w:rsidP="009118DF">
            <w:pPr>
              <w:snapToGrid w:val="0"/>
              <w:spacing w:line="300" w:lineRule="auto"/>
              <w:ind w:rightChars="174" w:right="418"/>
              <w:jc w:val="center"/>
              <w:rPr>
                <w:rFonts w:ascii="標楷體" w:eastAsia="標楷體" w:hAnsi="標楷體"/>
                <w:sz w:val="32"/>
                <w:szCs w:val="32"/>
              </w:rPr>
            </w:pPr>
          </w:p>
        </w:tc>
        <w:tc>
          <w:tcPr>
            <w:tcW w:w="3038" w:type="dxa"/>
            <w:vMerge/>
          </w:tcPr>
          <w:p w:rsidR="009118DF" w:rsidRPr="00D10C94" w:rsidRDefault="009118DF" w:rsidP="00B25DB7">
            <w:pPr>
              <w:snapToGrid w:val="0"/>
              <w:spacing w:line="300" w:lineRule="auto"/>
              <w:ind w:rightChars="174" w:right="418"/>
              <w:rPr>
                <w:rFonts w:ascii="標楷體" w:eastAsia="標楷體" w:hAnsi="標楷體"/>
              </w:rPr>
            </w:pPr>
          </w:p>
        </w:tc>
      </w:tr>
      <w:tr w:rsidR="009118DF" w:rsidRPr="00D10C94" w:rsidTr="0057544B">
        <w:trPr>
          <w:cantSplit/>
          <w:jc w:val="center"/>
        </w:trPr>
        <w:tc>
          <w:tcPr>
            <w:tcW w:w="1440" w:type="dxa"/>
            <w:vMerge w:val="restart"/>
            <w:tcBorders>
              <w:top w:val="single" w:sz="12" w:space="0" w:color="auto"/>
            </w:tcBorders>
            <w:vAlign w:val="center"/>
          </w:tcPr>
          <w:p w:rsidR="009118DF" w:rsidRPr="00D10C94" w:rsidRDefault="009118DF" w:rsidP="00B25DB7">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 xml:space="preserve">4. </w:t>
            </w:r>
            <w:r w:rsidRPr="00D10C94">
              <w:rPr>
                <w:rFonts w:ascii="標楷體" w:eastAsia="標楷體" w:hAnsi="標楷體" w:hint="eastAsia"/>
                <w:b/>
                <w:sz w:val="28"/>
                <w:szCs w:val="28"/>
              </w:rPr>
              <w:t>資源</w:t>
            </w:r>
            <w:r w:rsidRPr="00D10C94">
              <w:rPr>
                <w:rFonts w:ascii="標楷體" w:eastAsia="標楷體" w:hAnsi="標楷體"/>
                <w:b/>
                <w:sz w:val="28"/>
                <w:szCs w:val="28"/>
              </w:rPr>
              <w:t>與成</w:t>
            </w:r>
            <w:r w:rsidRPr="00D10C94">
              <w:rPr>
                <w:rFonts w:ascii="標楷體" w:eastAsia="標楷體" w:hAnsi="標楷體" w:hint="eastAsia"/>
                <w:b/>
                <w:sz w:val="28"/>
                <w:szCs w:val="28"/>
              </w:rPr>
              <w:t>效檢核</w:t>
            </w:r>
            <w:r w:rsidRPr="00D10C94">
              <w:rPr>
                <w:rFonts w:ascii="標楷體" w:eastAsia="標楷體" w:hAnsi="標楷體"/>
                <w:b/>
                <w:sz w:val="28"/>
                <w:szCs w:val="28"/>
              </w:rPr>
              <w:t>（</w:t>
            </w:r>
            <w:r w:rsidRPr="00D10C94">
              <w:rPr>
                <w:rFonts w:ascii="標楷體" w:eastAsia="標楷體" w:hAnsi="標楷體" w:hint="eastAsia"/>
                <w:b/>
                <w:sz w:val="28"/>
                <w:szCs w:val="28"/>
              </w:rPr>
              <w:t>1</w:t>
            </w:r>
            <w:r w:rsidRPr="00D10C94">
              <w:rPr>
                <w:rFonts w:ascii="標楷體" w:eastAsia="標楷體" w:hAnsi="標楷體"/>
                <w:b/>
                <w:sz w:val="28"/>
                <w:szCs w:val="28"/>
              </w:rPr>
              <w:t>5%）</w:t>
            </w:r>
          </w:p>
        </w:tc>
        <w:tc>
          <w:tcPr>
            <w:tcW w:w="3977" w:type="dxa"/>
            <w:tcBorders>
              <w:top w:val="single" w:sz="12" w:space="0" w:color="auto"/>
            </w:tcBorders>
          </w:tcPr>
          <w:p w:rsidR="009118DF" w:rsidRPr="00D10C94" w:rsidRDefault="009118DF" w:rsidP="00B25DB7">
            <w:pPr>
              <w:snapToGrid w:val="0"/>
              <w:spacing w:line="300" w:lineRule="auto"/>
              <w:ind w:leftChars="-5" w:left="341" w:rightChars="-40" w:right="-96" w:hangingChars="147" w:hanging="353"/>
              <w:rPr>
                <w:rFonts w:ascii="標楷體" w:eastAsia="標楷體" w:hAnsi="標楷體"/>
              </w:rPr>
            </w:pPr>
            <w:r w:rsidRPr="00D10C94">
              <w:rPr>
                <w:rFonts w:ascii="標楷體" w:eastAsia="標楷體" w:hAnsi="標楷體" w:hint="eastAsia"/>
              </w:rPr>
              <w:t>4-</w:t>
            </w:r>
            <w:r w:rsidRPr="00D10C94">
              <w:rPr>
                <w:rFonts w:ascii="標楷體" w:eastAsia="標楷體" w:hAnsi="標楷體"/>
              </w:rPr>
              <w:t>1.能結合社區、家長會等人力、物力資源</w:t>
            </w:r>
            <w:r w:rsidRPr="00D10C94">
              <w:rPr>
                <w:rFonts w:ascii="標楷體" w:eastAsia="標楷體" w:hAnsi="標楷體" w:hint="eastAsia"/>
              </w:rPr>
              <w:t>深耕學校本位藝術與人文課程的普及。（4%）</w:t>
            </w:r>
          </w:p>
        </w:tc>
        <w:tc>
          <w:tcPr>
            <w:tcW w:w="630" w:type="dxa"/>
            <w:tcBorders>
              <w:top w:val="single" w:sz="12" w:space="0" w:color="auto"/>
            </w:tcBorders>
            <w:vAlign w:val="center"/>
          </w:tcPr>
          <w:p w:rsidR="009118DF" w:rsidRPr="009118DF" w:rsidRDefault="009118DF" w:rsidP="009118DF">
            <w:pPr>
              <w:snapToGrid w:val="0"/>
              <w:spacing w:line="300" w:lineRule="auto"/>
              <w:ind w:rightChars="174" w:right="418"/>
              <w:jc w:val="center"/>
              <w:rPr>
                <w:rFonts w:ascii="標楷體" w:eastAsia="標楷體" w:hAnsi="標楷體"/>
                <w:sz w:val="32"/>
                <w:szCs w:val="32"/>
              </w:rPr>
            </w:pPr>
            <w:r w:rsidRPr="009118DF">
              <w:rPr>
                <w:rFonts w:ascii="標楷體" w:eastAsia="標楷體" w:hAnsi="標楷體" w:hint="eastAsia"/>
                <w:sz w:val="32"/>
                <w:szCs w:val="32"/>
              </w:rPr>
              <w:t>ˇ</w:t>
            </w:r>
          </w:p>
        </w:tc>
        <w:tc>
          <w:tcPr>
            <w:tcW w:w="630" w:type="dxa"/>
            <w:tcBorders>
              <w:top w:val="single" w:sz="12" w:space="0" w:color="auto"/>
            </w:tcBorders>
            <w:vAlign w:val="center"/>
          </w:tcPr>
          <w:p w:rsidR="009118DF" w:rsidRPr="009118DF" w:rsidRDefault="009118DF" w:rsidP="009118DF">
            <w:pPr>
              <w:snapToGrid w:val="0"/>
              <w:spacing w:line="300" w:lineRule="auto"/>
              <w:ind w:rightChars="174" w:right="418"/>
              <w:jc w:val="center"/>
              <w:rPr>
                <w:rFonts w:ascii="標楷體" w:eastAsia="標楷體" w:hAnsi="標楷體"/>
                <w:sz w:val="32"/>
                <w:szCs w:val="32"/>
              </w:rPr>
            </w:pPr>
          </w:p>
        </w:tc>
        <w:tc>
          <w:tcPr>
            <w:tcW w:w="630" w:type="dxa"/>
            <w:tcBorders>
              <w:top w:val="single" w:sz="12" w:space="0" w:color="auto"/>
            </w:tcBorders>
            <w:vAlign w:val="center"/>
          </w:tcPr>
          <w:p w:rsidR="009118DF" w:rsidRPr="009118DF" w:rsidRDefault="009118DF" w:rsidP="009118DF">
            <w:pPr>
              <w:snapToGrid w:val="0"/>
              <w:spacing w:line="300" w:lineRule="auto"/>
              <w:ind w:rightChars="174" w:right="418"/>
              <w:jc w:val="center"/>
              <w:rPr>
                <w:rFonts w:ascii="標楷體" w:eastAsia="標楷體" w:hAnsi="標楷體"/>
                <w:sz w:val="32"/>
                <w:szCs w:val="32"/>
              </w:rPr>
            </w:pPr>
          </w:p>
        </w:tc>
        <w:tc>
          <w:tcPr>
            <w:tcW w:w="630" w:type="dxa"/>
            <w:tcBorders>
              <w:top w:val="single" w:sz="12" w:space="0" w:color="auto"/>
            </w:tcBorders>
            <w:vAlign w:val="center"/>
          </w:tcPr>
          <w:p w:rsidR="009118DF" w:rsidRPr="009118DF" w:rsidRDefault="009118DF" w:rsidP="009118DF">
            <w:pPr>
              <w:snapToGrid w:val="0"/>
              <w:spacing w:line="300" w:lineRule="auto"/>
              <w:ind w:rightChars="174" w:right="418"/>
              <w:jc w:val="center"/>
              <w:rPr>
                <w:rFonts w:ascii="標楷體" w:eastAsia="標楷體" w:hAnsi="標楷體"/>
                <w:sz w:val="32"/>
                <w:szCs w:val="32"/>
              </w:rPr>
            </w:pPr>
          </w:p>
        </w:tc>
        <w:tc>
          <w:tcPr>
            <w:tcW w:w="3038" w:type="dxa"/>
            <w:vMerge w:val="restart"/>
            <w:tcBorders>
              <w:top w:val="single" w:sz="12" w:space="0" w:color="auto"/>
            </w:tcBorders>
          </w:tcPr>
          <w:p w:rsidR="009118DF" w:rsidRPr="00D10C94" w:rsidRDefault="009118DF" w:rsidP="009118DF">
            <w:pPr>
              <w:snapToGrid w:val="0"/>
              <w:spacing w:line="300" w:lineRule="auto"/>
              <w:ind w:rightChars="174" w:right="418"/>
              <w:rPr>
                <w:rFonts w:ascii="標楷體" w:eastAsia="標楷體" w:hAnsi="標楷體"/>
              </w:rPr>
            </w:pPr>
          </w:p>
        </w:tc>
      </w:tr>
      <w:tr w:rsidR="009118DF" w:rsidRPr="00D10C94" w:rsidTr="0057544B">
        <w:trPr>
          <w:cantSplit/>
          <w:jc w:val="center"/>
        </w:trPr>
        <w:tc>
          <w:tcPr>
            <w:tcW w:w="1440" w:type="dxa"/>
            <w:vMerge/>
            <w:vAlign w:val="center"/>
          </w:tcPr>
          <w:p w:rsidR="009118DF" w:rsidRPr="00D10C94" w:rsidRDefault="009118DF" w:rsidP="00B25DB7">
            <w:pPr>
              <w:snapToGrid w:val="0"/>
              <w:spacing w:line="300" w:lineRule="auto"/>
              <w:ind w:rightChars="174" w:right="418"/>
              <w:jc w:val="center"/>
              <w:rPr>
                <w:rFonts w:ascii="標楷體" w:eastAsia="標楷體" w:hAnsi="標楷體"/>
                <w:b/>
                <w:sz w:val="20"/>
                <w:szCs w:val="20"/>
              </w:rPr>
            </w:pPr>
          </w:p>
        </w:tc>
        <w:tc>
          <w:tcPr>
            <w:tcW w:w="3977" w:type="dxa"/>
          </w:tcPr>
          <w:p w:rsidR="009118DF" w:rsidRPr="001246DB" w:rsidRDefault="009118DF" w:rsidP="00B25DB7">
            <w:pPr>
              <w:snapToGrid w:val="0"/>
              <w:spacing w:line="300" w:lineRule="auto"/>
              <w:ind w:left="360" w:rightChars="-40" w:right="-96" w:hangingChars="150" w:hanging="360"/>
              <w:rPr>
                <w:rFonts w:ascii="標楷體" w:eastAsia="標楷體" w:hAnsi="標楷體"/>
                <w:color w:val="000000"/>
              </w:rPr>
            </w:pPr>
            <w:r w:rsidRPr="001246DB">
              <w:rPr>
                <w:rFonts w:ascii="標楷體" w:eastAsia="標楷體" w:hAnsi="標楷體" w:hint="eastAsia"/>
                <w:color w:val="000000"/>
              </w:rPr>
              <w:t>4-</w:t>
            </w:r>
            <w:r w:rsidRPr="001246DB">
              <w:rPr>
                <w:rFonts w:ascii="標楷體" w:eastAsia="標楷體" w:hAnsi="標楷體"/>
                <w:color w:val="000000"/>
              </w:rPr>
              <w:t>2.</w:t>
            </w:r>
            <w:r w:rsidRPr="001246DB">
              <w:rPr>
                <w:rFonts w:ascii="標楷體" w:eastAsia="標楷體" w:hAnsi="標楷體" w:hint="eastAsia"/>
                <w:color w:val="000000"/>
              </w:rPr>
              <w:t>評估藝術家協助教學成效作為後續合作參考（4%）</w:t>
            </w:r>
          </w:p>
        </w:tc>
        <w:tc>
          <w:tcPr>
            <w:tcW w:w="630" w:type="dxa"/>
            <w:vAlign w:val="center"/>
          </w:tcPr>
          <w:p w:rsidR="009118DF" w:rsidRPr="009118DF" w:rsidRDefault="009118DF" w:rsidP="009118DF">
            <w:pPr>
              <w:snapToGrid w:val="0"/>
              <w:spacing w:line="300" w:lineRule="auto"/>
              <w:ind w:rightChars="174" w:right="418"/>
              <w:jc w:val="center"/>
              <w:rPr>
                <w:rFonts w:ascii="標楷體" w:eastAsia="標楷體" w:hAnsi="標楷體"/>
                <w:sz w:val="32"/>
                <w:szCs w:val="32"/>
              </w:rPr>
            </w:pPr>
          </w:p>
        </w:tc>
        <w:tc>
          <w:tcPr>
            <w:tcW w:w="630" w:type="dxa"/>
            <w:vAlign w:val="center"/>
          </w:tcPr>
          <w:p w:rsidR="009118DF" w:rsidRPr="009118DF" w:rsidRDefault="009118DF" w:rsidP="009118DF">
            <w:pPr>
              <w:snapToGrid w:val="0"/>
              <w:spacing w:line="300" w:lineRule="auto"/>
              <w:ind w:rightChars="174" w:right="418"/>
              <w:jc w:val="center"/>
              <w:rPr>
                <w:rFonts w:ascii="標楷體" w:eastAsia="標楷體" w:hAnsi="標楷體"/>
                <w:sz w:val="32"/>
                <w:szCs w:val="32"/>
              </w:rPr>
            </w:pPr>
            <w:r w:rsidRPr="009118DF">
              <w:rPr>
                <w:rFonts w:ascii="標楷體" w:eastAsia="標楷體" w:hAnsi="標楷體" w:hint="eastAsia"/>
                <w:sz w:val="32"/>
                <w:szCs w:val="32"/>
              </w:rPr>
              <w:t>ˇ</w:t>
            </w:r>
          </w:p>
        </w:tc>
        <w:tc>
          <w:tcPr>
            <w:tcW w:w="630" w:type="dxa"/>
            <w:vAlign w:val="center"/>
          </w:tcPr>
          <w:p w:rsidR="009118DF" w:rsidRPr="009118DF" w:rsidRDefault="009118DF" w:rsidP="009118DF">
            <w:pPr>
              <w:snapToGrid w:val="0"/>
              <w:spacing w:line="300" w:lineRule="auto"/>
              <w:ind w:rightChars="174" w:right="418"/>
              <w:jc w:val="center"/>
              <w:rPr>
                <w:rFonts w:ascii="標楷體" w:eastAsia="標楷體" w:hAnsi="標楷體"/>
                <w:sz w:val="32"/>
                <w:szCs w:val="32"/>
              </w:rPr>
            </w:pPr>
          </w:p>
        </w:tc>
        <w:tc>
          <w:tcPr>
            <w:tcW w:w="630" w:type="dxa"/>
            <w:vAlign w:val="center"/>
          </w:tcPr>
          <w:p w:rsidR="009118DF" w:rsidRPr="009118DF" w:rsidRDefault="009118DF" w:rsidP="009118DF">
            <w:pPr>
              <w:snapToGrid w:val="0"/>
              <w:spacing w:line="300" w:lineRule="auto"/>
              <w:ind w:rightChars="174" w:right="418"/>
              <w:jc w:val="center"/>
              <w:rPr>
                <w:rFonts w:ascii="標楷體" w:eastAsia="標楷體" w:hAnsi="標楷體"/>
                <w:sz w:val="32"/>
                <w:szCs w:val="32"/>
              </w:rPr>
            </w:pPr>
          </w:p>
        </w:tc>
        <w:tc>
          <w:tcPr>
            <w:tcW w:w="3038" w:type="dxa"/>
            <w:vMerge/>
          </w:tcPr>
          <w:p w:rsidR="009118DF" w:rsidRPr="00D10C94" w:rsidRDefault="009118DF" w:rsidP="00B25DB7">
            <w:pPr>
              <w:snapToGrid w:val="0"/>
              <w:spacing w:line="300" w:lineRule="auto"/>
              <w:ind w:rightChars="174" w:right="418"/>
              <w:rPr>
                <w:rFonts w:ascii="標楷體" w:eastAsia="標楷體" w:hAnsi="標楷體"/>
              </w:rPr>
            </w:pPr>
          </w:p>
        </w:tc>
      </w:tr>
      <w:tr w:rsidR="009118DF" w:rsidRPr="00D10C94" w:rsidTr="0057544B">
        <w:trPr>
          <w:cantSplit/>
          <w:jc w:val="center"/>
        </w:trPr>
        <w:tc>
          <w:tcPr>
            <w:tcW w:w="1440" w:type="dxa"/>
            <w:vMerge/>
            <w:vAlign w:val="center"/>
          </w:tcPr>
          <w:p w:rsidR="009118DF" w:rsidRPr="00D10C94" w:rsidRDefault="009118DF" w:rsidP="00B25DB7">
            <w:pPr>
              <w:snapToGrid w:val="0"/>
              <w:spacing w:line="300" w:lineRule="auto"/>
              <w:ind w:rightChars="174" w:right="418"/>
              <w:rPr>
                <w:rFonts w:ascii="標楷體" w:eastAsia="標楷體" w:hAnsi="標楷體"/>
                <w:sz w:val="20"/>
                <w:szCs w:val="20"/>
              </w:rPr>
            </w:pPr>
          </w:p>
        </w:tc>
        <w:tc>
          <w:tcPr>
            <w:tcW w:w="3977" w:type="dxa"/>
          </w:tcPr>
          <w:p w:rsidR="009118DF" w:rsidRPr="001246DB" w:rsidRDefault="009118DF" w:rsidP="00B25DB7">
            <w:pPr>
              <w:snapToGrid w:val="0"/>
              <w:spacing w:line="300" w:lineRule="auto"/>
              <w:ind w:leftChars="-10" w:left="413" w:rightChars="-40" w:right="-96" w:hangingChars="182" w:hanging="437"/>
              <w:rPr>
                <w:rFonts w:ascii="標楷體" w:eastAsia="標楷體" w:hAnsi="標楷體"/>
                <w:color w:val="000000"/>
              </w:rPr>
            </w:pPr>
            <w:r w:rsidRPr="001246DB">
              <w:rPr>
                <w:rFonts w:ascii="標楷體" w:eastAsia="標楷體" w:hAnsi="標楷體" w:hint="eastAsia"/>
                <w:color w:val="000000"/>
              </w:rPr>
              <w:t>4-3.帶動非專業師資參與，涵養藝術人口，學生是否在本專案學習到帶得走的能力並具延展性。（4%）</w:t>
            </w:r>
          </w:p>
        </w:tc>
        <w:tc>
          <w:tcPr>
            <w:tcW w:w="630" w:type="dxa"/>
            <w:vAlign w:val="center"/>
          </w:tcPr>
          <w:p w:rsidR="009118DF" w:rsidRPr="009118DF" w:rsidRDefault="009118DF" w:rsidP="009118DF">
            <w:pPr>
              <w:snapToGrid w:val="0"/>
              <w:spacing w:line="300" w:lineRule="auto"/>
              <w:ind w:rightChars="174" w:right="418"/>
              <w:jc w:val="center"/>
              <w:rPr>
                <w:rFonts w:ascii="標楷體" w:eastAsia="標楷體" w:hAnsi="標楷體"/>
                <w:sz w:val="32"/>
                <w:szCs w:val="32"/>
              </w:rPr>
            </w:pPr>
          </w:p>
        </w:tc>
        <w:tc>
          <w:tcPr>
            <w:tcW w:w="630" w:type="dxa"/>
            <w:vAlign w:val="center"/>
          </w:tcPr>
          <w:p w:rsidR="009118DF" w:rsidRPr="009118DF" w:rsidRDefault="009118DF" w:rsidP="009118DF">
            <w:pPr>
              <w:snapToGrid w:val="0"/>
              <w:spacing w:line="300" w:lineRule="auto"/>
              <w:ind w:rightChars="174" w:right="418"/>
              <w:jc w:val="center"/>
              <w:rPr>
                <w:rFonts w:ascii="標楷體" w:eastAsia="標楷體" w:hAnsi="標楷體"/>
                <w:sz w:val="32"/>
                <w:szCs w:val="32"/>
              </w:rPr>
            </w:pPr>
            <w:r w:rsidRPr="009118DF">
              <w:rPr>
                <w:rFonts w:ascii="標楷體" w:eastAsia="標楷體" w:hAnsi="標楷體" w:hint="eastAsia"/>
                <w:sz w:val="32"/>
                <w:szCs w:val="32"/>
              </w:rPr>
              <w:t>ˇ</w:t>
            </w:r>
          </w:p>
        </w:tc>
        <w:tc>
          <w:tcPr>
            <w:tcW w:w="630" w:type="dxa"/>
            <w:vAlign w:val="center"/>
          </w:tcPr>
          <w:p w:rsidR="009118DF" w:rsidRPr="009118DF" w:rsidRDefault="009118DF" w:rsidP="009118DF">
            <w:pPr>
              <w:snapToGrid w:val="0"/>
              <w:spacing w:line="300" w:lineRule="auto"/>
              <w:ind w:rightChars="174" w:right="418"/>
              <w:jc w:val="center"/>
              <w:rPr>
                <w:rFonts w:ascii="標楷體" w:eastAsia="標楷體" w:hAnsi="標楷體"/>
                <w:sz w:val="32"/>
                <w:szCs w:val="32"/>
              </w:rPr>
            </w:pPr>
          </w:p>
        </w:tc>
        <w:tc>
          <w:tcPr>
            <w:tcW w:w="630" w:type="dxa"/>
            <w:vAlign w:val="center"/>
          </w:tcPr>
          <w:p w:rsidR="009118DF" w:rsidRPr="009118DF" w:rsidRDefault="009118DF" w:rsidP="009118DF">
            <w:pPr>
              <w:snapToGrid w:val="0"/>
              <w:spacing w:line="300" w:lineRule="auto"/>
              <w:ind w:rightChars="174" w:right="418"/>
              <w:jc w:val="center"/>
              <w:rPr>
                <w:rFonts w:ascii="標楷體" w:eastAsia="標楷體" w:hAnsi="標楷體"/>
                <w:sz w:val="32"/>
                <w:szCs w:val="32"/>
              </w:rPr>
            </w:pPr>
          </w:p>
        </w:tc>
        <w:tc>
          <w:tcPr>
            <w:tcW w:w="3038" w:type="dxa"/>
            <w:vMerge/>
          </w:tcPr>
          <w:p w:rsidR="009118DF" w:rsidRPr="00D10C94" w:rsidRDefault="009118DF" w:rsidP="00B25DB7">
            <w:pPr>
              <w:snapToGrid w:val="0"/>
              <w:spacing w:line="300" w:lineRule="auto"/>
              <w:ind w:rightChars="174" w:right="418"/>
              <w:rPr>
                <w:rFonts w:ascii="標楷體" w:eastAsia="標楷體" w:hAnsi="標楷體"/>
              </w:rPr>
            </w:pPr>
          </w:p>
        </w:tc>
      </w:tr>
      <w:tr w:rsidR="009118DF" w:rsidRPr="00D10C94" w:rsidTr="0057544B">
        <w:trPr>
          <w:cantSplit/>
          <w:trHeight w:val="1020"/>
          <w:jc w:val="center"/>
        </w:trPr>
        <w:tc>
          <w:tcPr>
            <w:tcW w:w="1440" w:type="dxa"/>
            <w:vMerge/>
            <w:vAlign w:val="center"/>
          </w:tcPr>
          <w:p w:rsidR="009118DF" w:rsidRPr="00D10C94" w:rsidRDefault="009118DF" w:rsidP="00B25DB7">
            <w:pPr>
              <w:snapToGrid w:val="0"/>
              <w:spacing w:line="300" w:lineRule="auto"/>
              <w:ind w:rightChars="174" w:right="418"/>
              <w:rPr>
                <w:rFonts w:ascii="標楷體" w:eastAsia="標楷體" w:hAnsi="標楷體"/>
                <w:sz w:val="20"/>
                <w:szCs w:val="20"/>
              </w:rPr>
            </w:pPr>
          </w:p>
        </w:tc>
        <w:tc>
          <w:tcPr>
            <w:tcW w:w="3977" w:type="dxa"/>
            <w:tcBorders>
              <w:top w:val="single" w:sz="4" w:space="0" w:color="auto"/>
            </w:tcBorders>
          </w:tcPr>
          <w:p w:rsidR="009118DF" w:rsidRPr="00D10C94" w:rsidRDefault="009118DF" w:rsidP="00B25DB7">
            <w:pPr>
              <w:snapToGrid w:val="0"/>
              <w:spacing w:line="300" w:lineRule="auto"/>
              <w:ind w:leftChars="-10" w:left="413" w:rightChars="-40" w:right="-96" w:hangingChars="182" w:hanging="437"/>
              <w:rPr>
                <w:rFonts w:ascii="標楷體" w:eastAsia="標楷體" w:hAnsi="標楷體"/>
              </w:rPr>
            </w:pPr>
            <w:r w:rsidRPr="00D10C94">
              <w:rPr>
                <w:rFonts w:ascii="標楷體" w:eastAsia="標楷體" w:hAnsi="標楷體" w:hint="eastAsia"/>
              </w:rPr>
              <w:t>4-4. 編列藝術教學校內外教學活動與展演之相關經費預算，</w:t>
            </w:r>
            <w:r w:rsidRPr="00D10C94">
              <w:rPr>
                <w:rFonts w:ascii="標楷體" w:eastAsia="標楷體" w:hAnsi="標楷體"/>
              </w:rPr>
              <w:t>並確實撥款</w:t>
            </w:r>
            <w:r w:rsidRPr="00D10C94">
              <w:rPr>
                <w:rFonts w:ascii="標楷體" w:eastAsia="標楷體" w:hAnsi="標楷體" w:hint="eastAsia"/>
              </w:rPr>
              <w:t>執行。（3%）</w:t>
            </w:r>
          </w:p>
        </w:tc>
        <w:tc>
          <w:tcPr>
            <w:tcW w:w="630" w:type="dxa"/>
            <w:tcBorders>
              <w:top w:val="single" w:sz="4" w:space="0" w:color="auto"/>
              <w:bottom w:val="single" w:sz="4" w:space="0" w:color="auto"/>
            </w:tcBorders>
            <w:vAlign w:val="center"/>
          </w:tcPr>
          <w:p w:rsidR="009118DF" w:rsidRPr="009118DF" w:rsidRDefault="009118DF" w:rsidP="009118DF">
            <w:pPr>
              <w:snapToGrid w:val="0"/>
              <w:spacing w:line="300" w:lineRule="auto"/>
              <w:ind w:rightChars="174" w:right="418"/>
              <w:jc w:val="center"/>
              <w:rPr>
                <w:rFonts w:ascii="標楷體" w:eastAsia="標楷體" w:hAnsi="標楷體"/>
                <w:sz w:val="32"/>
                <w:szCs w:val="32"/>
              </w:rPr>
            </w:pPr>
            <w:r w:rsidRPr="009118DF">
              <w:rPr>
                <w:rFonts w:ascii="標楷體" w:eastAsia="標楷體" w:hAnsi="標楷體" w:hint="eastAsia"/>
                <w:sz w:val="32"/>
                <w:szCs w:val="32"/>
              </w:rPr>
              <w:t>ˇ</w:t>
            </w:r>
          </w:p>
        </w:tc>
        <w:tc>
          <w:tcPr>
            <w:tcW w:w="630" w:type="dxa"/>
            <w:tcBorders>
              <w:top w:val="single" w:sz="4" w:space="0" w:color="auto"/>
            </w:tcBorders>
            <w:vAlign w:val="center"/>
          </w:tcPr>
          <w:p w:rsidR="009118DF" w:rsidRPr="009118DF" w:rsidRDefault="009118DF" w:rsidP="009118DF">
            <w:pPr>
              <w:snapToGrid w:val="0"/>
              <w:spacing w:line="300" w:lineRule="auto"/>
              <w:ind w:rightChars="174" w:right="418"/>
              <w:jc w:val="center"/>
              <w:rPr>
                <w:rFonts w:ascii="標楷體" w:eastAsia="標楷體" w:hAnsi="標楷體"/>
                <w:sz w:val="32"/>
                <w:szCs w:val="32"/>
              </w:rPr>
            </w:pPr>
          </w:p>
        </w:tc>
        <w:tc>
          <w:tcPr>
            <w:tcW w:w="630" w:type="dxa"/>
            <w:tcBorders>
              <w:top w:val="single" w:sz="4" w:space="0" w:color="auto"/>
              <w:bottom w:val="single" w:sz="4" w:space="0" w:color="auto"/>
            </w:tcBorders>
            <w:vAlign w:val="center"/>
          </w:tcPr>
          <w:p w:rsidR="009118DF" w:rsidRPr="009118DF" w:rsidRDefault="009118DF" w:rsidP="009118DF">
            <w:pPr>
              <w:snapToGrid w:val="0"/>
              <w:spacing w:line="300" w:lineRule="auto"/>
              <w:ind w:rightChars="174" w:right="418"/>
              <w:jc w:val="center"/>
              <w:rPr>
                <w:rFonts w:ascii="標楷體" w:eastAsia="標楷體" w:hAnsi="標楷體"/>
                <w:sz w:val="32"/>
                <w:szCs w:val="32"/>
              </w:rPr>
            </w:pPr>
          </w:p>
        </w:tc>
        <w:tc>
          <w:tcPr>
            <w:tcW w:w="630" w:type="dxa"/>
            <w:tcBorders>
              <w:top w:val="single" w:sz="4" w:space="0" w:color="auto"/>
              <w:bottom w:val="single" w:sz="4" w:space="0" w:color="auto"/>
            </w:tcBorders>
            <w:vAlign w:val="center"/>
          </w:tcPr>
          <w:p w:rsidR="009118DF" w:rsidRPr="009118DF" w:rsidRDefault="009118DF" w:rsidP="009118DF">
            <w:pPr>
              <w:snapToGrid w:val="0"/>
              <w:spacing w:line="300" w:lineRule="auto"/>
              <w:ind w:rightChars="174" w:right="418"/>
              <w:jc w:val="center"/>
              <w:rPr>
                <w:rFonts w:ascii="標楷體" w:eastAsia="標楷體" w:hAnsi="標楷體"/>
                <w:sz w:val="32"/>
                <w:szCs w:val="32"/>
              </w:rPr>
            </w:pPr>
          </w:p>
        </w:tc>
        <w:tc>
          <w:tcPr>
            <w:tcW w:w="3038" w:type="dxa"/>
            <w:vMerge/>
          </w:tcPr>
          <w:p w:rsidR="009118DF" w:rsidRPr="00D10C94" w:rsidRDefault="009118DF" w:rsidP="00B25DB7">
            <w:pPr>
              <w:snapToGrid w:val="0"/>
              <w:spacing w:line="300" w:lineRule="auto"/>
              <w:ind w:rightChars="174" w:right="418"/>
              <w:rPr>
                <w:rFonts w:ascii="標楷體" w:eastAsia="標楷體" w:hAnsi="標楷體"/>
              </w:rPr>
            </w:pPr>
          </w:p>
        </w:tc>
      </w:tr>
      <w:tr w:rsidR="009118DF" w:rsidRPr="00D10C94" w:rsidTr="0057544B">
        <w:trPr>
          <w:cantSplit/>
          <w:trHeight w:val="893"/>
          <w:jc w:val="center"/>
        </w:trPr>
        <w:tc>
          <w:tcPr>
            <w:tcW w:w="5417" w:type="dxa"/>
            <w:gridSpan w:val="2"/>
            <w:tcBorders>
              <w:top w:val="single" w:sz="12" w:space="0" w:color="auto"/>
              <w:bottom w:val="single" w:sz="12" w:space="0" w:color="auto"/>
            </w:tcBorders>
            <w:vAlign w:val="center"/>
          </w:tcPr>
          <w:p w:rsidR="009118DF" w:rsidRPr="00D10C94" w:rsidRDefault="009118DF" w:rsidP="00B25DB7">
            <w:pPr>
              <w:snapToGrid w:val="0"/>
              <w:spacing w:line="300" w:lineRule="auto"/>
              <w:ind w:rightChars="174" w:right="418"/>
              <w:jc w:val="center"/>
              <w:rPr>
                <w:rFonts w:ascii="標楷體" w:eastAsia="標楷體" w:hAnsi="標楷體"/>
                <w:b/>
                <w:sz w:val="26"/>
                <w:szCs w:val="26"/>
              </w:rPr>
            </w:pPr>
            <w:r w:rsidRPr="00D10C94">
              <w:rPr>
                <w:rFonts w:ascii="標楷體" w:eastAsia="標楷體" w:hAnsi="標楷體" w:hint="eastAsia"/>
                <w:b/>
                <w:sz w:val="26"/>
                <w:szCs w:val="26"/>
              </w:rPr>
              <w:t>合    計</w:t>
            </w:r>
          </w:p>
        </w:tc>
        <w:tc>
          <w:tcPr>
            <w:tcW w:w="630" w:type="dxa"/>
            <w:tcBorders>
              <w:top w:val="single" w:sz="12" w:space="0" w:color="auto"/>
              <w:bottom w:val="single" w:sz="12" w:space="0" w:color="auto"/>
            </w:tcBorders>
            <w:vAlign w:val="center"/>
          </w:tcPr>
          <w:p w:rsidR="009118DF" w:rsidRPr="009118DF" w:rsidRDefault="009118DF" w:rsidP="009118DF">
            <w:pPr>
              <w:snapToGrid w:val="0"/>
              <w:spacing w:line="300" w:lineRule="auto"/>
              <w:ind w:rightChars="174" w:right="418"/>
              <w:jc w:val="center"/>
              <w:rPr>
                <w:rFonts w:ascii="標楷體" w:eastAsia="標楷體" w:hAnsi="標楷體"/>
                <w:sz w:val="32"/>
                <w:szCs w:val="32"/>
              </w:rPr>
            </w:pPr>
          </w:p>
        </w:tc>
        <w:tc>
          <w:tcPr>
            <w:tcW w:w="630" w:type="dxa"/>
            <w:tcBorders>
              <w:top w:val="single" w:sz="12" w:space="0" w:color="auto"/>
              <w:bottom w:val="single" w:sz="12" w:space="0" w:color="auto"/>
            </w:tcBorders>
            <w:vAlign w:val="center"/>
          </w:tcPr>
          <w:p w:rsidR="009118DF" w:rsidRPr="009118DF" w:rsidRDefault="009118DF" w:rsidP="009118DF">
            <w:pPr>
              <w:snapToGrid w:val="0"/>
              <w:spacing w:line="300" w:lineRule="auto"/>
              <w:ind w:rightChars="174" w:right="418"/>
              <w:jc w:val="center"/>
              <w:rPr>
                <w:rFonts w:ascii="標楷體" w:eastAsia="標楷體" w:hAnsi="標楷體"/>
                <w:sz w:val="32"/>
                <w:szCs w:val="32"/>
              </w:rPr>
            </w:pPr>
            <w:r w:rsidRPr="009118DF">
              <w:rPr>
                <w:rFonts w:ascii="標楷體" w:eastAsia="標楷體" w:hAnsi="標楷體" w:hint="eastAsia"/>
                <w:sz w:val="32"/>
                <w:szCs w:val="32"/>
              </w:rPr>
              <w:t>ˇ</w:t>
            </w:r>
          </w:p>
        </w:tc>
        <w:tc>
          <w:tcPr>
            <w:tcW w:w="630" w:type="dxa"/>
            <w:tcBorders>
              <w:top w:val="single" w:sz="12" w:space="0" w:color="auto"/>
              <w:bottom w:val="single" w:sz="12" w:space="0" w:color="auto"/>
            </w:tcBorders>
            <w:vAlign w:val="center"/>
          </w:tcPr>
          <w:p w:rsidR="009118DF" w:rsidRPr="009118DF" w:rsidRDefault="009118DF" w:rsidP="009118DF">
            <w:pPr>
              <w:snapToGrid w:val="0"/>
              <w:spacing w:line="300" w:lineRule="auto"/>
              <w:ind w:rightChars="174" w:right="418"/>
              <w:jc w:val="center"/>
              <w:rPr>
                <w:rFonts w:ascii="標楷體" w:eastAsia="標楷體" w:hAnsi="標楷體"/>
                <w:sz w:val="32"/>
                <w:szCs w:val="32"/>
              </w:rPr>
            </w:pPr>
          </w:p>
        </w:tc>
        <w:tc>
          <w:tcPr>
            <w:tcW w:w="630" w:type="dxa"/>
            <w:tcBorders>
              <w:top w:val="single" w:sz="12" w:space="0" w:color="auto"/>
              <w:bottom w:val="single" w:sz="12" w:space="0" w:color="auto"/>
            </w:tcBorders>
            <w:vAlign w:val="center"/>
          </w:tcPr>
          <w:p w:rsidR="009118DF" w:rsidRPr="009118DF" w:rsidRDefault="009118DF" w:rsidP="009118DF">
            <w:pPr>
              <w:snapToGrid w:val="0"/>
              <w:spacing w:line="300" w:lineRule="auto"/>
              <w:ind w:rightChars="174" w:right="418"/>
              <w:jc w:val="center"/>
              <w:rPr>
                <w:rFonts w:ascii="標楷體" w:eastAsia="標楷體" w:hAnsi="標楷體"/>
                <w:sz w:val="32"/>
                <w:szCs w:val="32"/>
              </w:rPr>
            </w:pPr>
          </w:p>
        </w:tc>
        <w:tc>
          <w:tcPr>
            <w:tcW w:w="3038" w:type="dxa"/>
            <w:tcBorders>
              <w:top w:val="single" w:sz="12" w:space="0" w:color="auto"/>
              <w:bottom w:val="single" w:sz="12" w:space="0" w:color="auto"/>
            </w:tcBorders>
          </w:tcPr>
          <w:p w:rsidR="009118DF" w:rsidRPr="00D10C94" w:rsidRDefault="009118DF" w:rsidP="009118DF">
            <w:pPr>
              <w:snapToGrid w:val="0"/>
              <w:spacing w:line="300" w:lineRule="auto"/>
              <w:ind w:rightChars="174" w:right="418"/>
              <w:rPr>
                <w:rFonts w:ascii="標楷體" w:eastAsia="標楷體" w:hAnsi="標楷體"/>
                <w:sz w:val="20"/>
                <w:szCs w:val="20"/>
              </w:rPr>
            </w:pPr>
          </w:p>
        </w:tc>
      </w:tr>
    </w:tbl>
    <w:p w:rsidR="00936789" w:rsidRPr="0079128E" w:rsidRDefault="00936789" w:rsidP="00936789">
      <w:pPr>
        <w:snapToGrid w:val="0"/>
        <w:spacing w:line="300" w:lineRule="auto"/>
        <w:rPr>
          <w:sz w:val="28"/>
          <w:szCs w:val="28"/>
        </w:rPr>
      </w:pPr>
    </w:p>
    <w:p w:rsidR="00936789" w:rsidRDefault="00936789" w:rsidP="00936789">
      <w:pPr>
        <w:rPr>
          <w:rFonts w:ascii="標楷體" w:eastAsia="標楷體" w:hAnsi="標楷體"/>
          <w:b/>
          <w:sz w:val="28"/>
          <w:szCs w:val="28"/>
          <w:bdr w:val="single" w:sz="4" w:space="0" w:color="auto"/>
        </w:rPr>
      </w:pPr>
      <w:r>
        <w:rPr>
          <w:rFonts w:ascii="標楷體" w:eastAsia="標楷體" w:hAnsi="標楷體"/>
          <w:b/>
          <w:sz w:val="28"/>
          <w:szCs w:val="28"/>
          <w:bdr w:val="single" w:sz="4" w:space="0" w:color="auto"/>
        </w:rPr>
        <w:br w:type="page"/>
      </w: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5</w:t>
      </w:r>
    </w:p>
    <w:p w:rsidR="00656402" w:rsidRDefault="00936789" w:rsidP="00656402">
      <w:pPr>
        <w:jc w:val="center"/>
        <w:rPr>
          <w:rFonts w:eastAsia="標楷體" w:hAnsi="標楷體"/>
          <w:b/>
          <w:sz w:val="28"/>
          <w:szCs w:val="28"/>
        </w:rPr>
      </w:pPr>
      <w:r>
        <w:rPr>
          <w:rFonts w:eastAsia="標楷體" w:hAnsi="標楷體" w:hint="eastAsia"/>
          <w:b/>
          <w:sz w:val="28"/>
          <w:szCs w:val="28"/>
        </w:rPr>
        <w:t>授課教師回饋與省</w:t>
      </w:r>
      <w:r w:rsidR="00656402">
        <w:rPr>
          <w:rFonts w:eastAsia="標楷體" w:hAnsi="標楷體" w:hint="eastAsia"/>
          <w:b/>
          <w:sz w:val="28"/>
          <w:szCs w:val="28"/>
        </w:rPr>
        <w:t>授課教師回饋與省思</w:t>
      </w:r>
    </w:p>
    <w:tbl>
      <w:tblPr>
        <w:tblW w:w="954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tblPr>
      <w:tblGrid>
        <w:gridCol w:w="1572"/>
        <w:gridCol w:w="7977"/>
      </w:tblGrid>
      <w:tr w:rsidR="00656402" w:rsidRPr="00F80FEE" w:rsidTr="00090A46">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656402" w:rsidRPr="00F80FEE" w:rsidRDefault="00656402" w:rsidP="00090A46">
            <w:pPr>
              <w:jc w:val="center"/>
              <w:rPr>
                <w:rFonts w:eastAsia="標楷體"/>
                <w:color w:val="000000"/>
                <w:sz w:val="26"/>
                <w:szCs w:val="26"/>
              </w:rPr>
            </w:pPr>
            <w:r w:rsidRPr="00F80FEE">
              <w:rPr>
                <w:rFonts w:eastAsia="標楷體" w:hint="eastAsia"/>
                <w:color w:val="000000"/>
                <w:sz w:val="26"/>
                <w:szCs w:val="26"/>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656402" w:rsidRPr="00F80FEE" w:rsidRDefault="00656402" w:rsidP="00090A46">
            <w:pPr>
              <w:jc w:val="center"/>
              <w:rPr>
                <w:rFonts w:eastAsia="標楷體"/>
                <w:color w:val="000000"/>
                <w:sz w:val="26"/>
                <w:szCs w:val="26"/>
              </w:rPr>
            </w:pPr>
            <w:r>
              <w:rPr>
                <w:rFonts w:eastAsia="標楷體" w:hint="eastAsia"/>
                <w:color w:val="000000"/>
                <w:sz w:val="26"/>
                <w:szCs w:val="26"/>
              </w:rPr>
              <w:t>陳冠廷</w:t>
            </w:r>
            <w:r w:rsidRPr="00F80FEE">
              <w:rPr>
                <w:rFonts w:eastAsia="標楷體" w:hint="eastAsia"/>
                <w:color w:val="000000"/>
                <w:sz w:val="26"/>
                <w:szCs w:val="26"/>
              </w:rPr>
              <w:t>教師</w:t>
            </w:r>
          </w:p>
        </w:tc>
      </w:tr>
      <w:tr w:rsidR="00656402" w:rsidRPr="00F80FEE" w:rsidTr="00090A46">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656402" w:rsidRPr="00F80FEE" w:rsidRDefault="00656402" w:rsidP="00090A46">
            <w:pPr>
              <w:jc w:val="center"/>
              <w:rPr>
                <w:rFonts w:eastAsia="標楷體"/>
                <w:color w:val="000000"/>
                <w:sz w:val="26"/>
                <w:szCs w:val="26"/>
              </w:rPr>
            </w:pPr>
            <w:r w:rsidRPr="00F80FEE">
              <w:rPr>
                <w:rFonts w:eastAsia="標楷體" w:hint="eastAsia"/>
                <w:color w:val="000000"/>
                <w:sz w:val="26"/>
                <w:szCs w:val="26"/>
              </w:rPr>
              <w:t>個人成長</w:t>
            </w:r>
          </w:p>
          <w:p w:rsidR="00656402" w:rsidRPr="00F80FEE" w:rsidRDefault="00656402" w:rsidP="00090A46">
            <w:pPr>
              <w:jc w:val="center"/>
              <w:rPr>
                <w:rFonts w:eastAsia="標楷體"/>
                <w:color w:val="000000"/>
                <w:sz w:val="26"/>
                <w:szCs w:val="26"/>
              </w:rPr>
            </w:pPr>
            <w:r w:rsidRPr="00F80FEE">
              <w:rPr>
                <w:rFonts w:eastAsia="標楷體" w:hint="eastAsia"/>
                <w:color w:val="000000"/>
                <w:sz w:val="26"/>
                <w:szCs w:val="26"/>
              </w:rPr>
              <w:t>(100</w:t>
            </w:r>
            <w:r w:rsidRPr="00F80FEE">
              <w:rPr>
                <w:rFonts w:eastAsia="標楷體" w:hint="eastAsia"/>
                <w:color w:val="000000"/>
                <w:sz w:val="26"/>
                <w:szCs w:val="26"/>
              </w:rPr>
              <w:t>字以內</w:t>
            </w:r>
            <w:r w:rsidRPr="00F80FEE">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656402" w:rsidRPr="00F80FEE" w:rsidRDefault="00656402" w:rsidP="00090A46">
            <w:pPr>
              <w:rPr>
                <w:rFonts w:eastAsia="標楷體"/>
                <w:color w:val="000000"/>
                <w:sz w:val="26"/>
                <w:szCs w:val="26"/>
              </w:rPr>
            </w:pPr>
            <w:r w:rsidRPr="00F80FEE">
              <w:rPr>
                <w:rFonts w:eastAsia="標楷體" w:hint="eastAsia"/>
                <w:color w:val="000000"/>
                <w:sz w:val="26"/>
                <w:szCs w:val="26"/>
              </w:rPr>
              <w:t>這學期本班參與藝術深耕的課程</w:t>
            </w:r>
            <w:r w:rsidRPr="00F80FEE">
              <w:rPr>
                <w:rFonts w:ascii="標楷體" w:eastAsia="標楷體" w:hAnsi="標楷體" w:hint="eastAsia"/>
                <w:color w:val="000000"/>
                <w:sz w:val="26"/>
                <w:szCs w:val="26"/>
              </w:rPr>
              <w:t>，</w:t>
            </w:r>
            <w:r w:rsidRPr="00F80FEE">
              <w:rPr>
                <w:rFonts w:eastAsia="標楷體" w:hint="eastAsia"/>
                <w:color w:val="000000"/>
                <w:sz w:val="26"/>
                <w:szCs w:val="26"/>
              </w:rPr>
              <w:t>從旁協助教學的過程中我學習到非常多的東西</w:t>
            </w:r>
            <w:r w:rsidRPr="00F80FEE">
              <w:rPr>
                <w:rFonts w:ascii="標楷體" w:eastAsia="標楷體" w:hAnsi="標楷體" w:hint="eastAsia"/>
                <w:color w:val="000000"/>
                <w:sz w:val="26"/>
                <w:szCs w:val="26"/>
              </w:rPr>
              <w:t>，</w:t>
            </w:r>
            <w:r w:rsidRPr="00F80FEE">
              <w:rPr>
                <w:rFonts w:eastAsia="標楷體" w:hint="eastAsia"/>
                <w:color w:val="000000"/>
                <w:sz w:val="26"/>
                <w:szCs w:val="26"/>
              </w:rPr>
              <w:t>原來平常在我們身旁看似平凡的東西</w:t>
            </w:r>
            <w:r w:rsidRPr="00F80FEE">
              <w:rPr>
                <w:rFonts w:ascii="標楷體" w:eastAsia="標楷體" w:hAnsi="標楷體" w:hint="eastAsia"/>
                <w:color w:val="000000"/>
                <w:sz w:val="26"/>
                <w:szCs w:val="26"/>
              </w:rPr>
              <w:t>，</w:t>
            </w:r>
            <w:r w:rsidRPr="00F80FEE">
              <w:rPr>
                <w:rFonts w:eastAsia="標楷體" w:hint="eastAsia"/>
                <w:color w:val="000000"/>
                <w:sz w:val="26"/>
                <w:szCs w:val="26"/>
              </w:rPr>
              <w:t>只要加上巧思</w:t>
            </w:r>
            <w:r w:rsidRPr="00F80FEE">
              <w:rPr>
                <w:rFonts w:ascii="標楷體" w:eastAsia="標楷體" w:hAnsi="標楷體" w:hint="eastAsia"/>
                <w:color w:val="000000"/>
                <w:sz w:val="26"/>
                <w:szCs w:val="26"/>
              </w:rPr>
              <w:t>，</w:t>
            </w:r>
            <w:r w:rsidRPr="00F80FEE">
              <w:rPr>
                <w:rFonts w:eastAsia="標楷體" w:hint="eastAsia"/>
                <w:color w:val="000000"/>
                <w:sz w:val="26"/>
                <w:szCs w:val="26"/>
              </w:rPr>
              <w:t>都可以成為藝術品</w:t>
            </w:r>
            <w:r w:rsidRPr="00F80FEE">
              <w:rPr>
                <w:rFonts w:ascii="標楷體" w:eastAsia="標楷體" w:hAnsi="標楷體" w:hint="eastAsia"/>
                <w:color w:val="000000"/>
                <w:sz w:val="26"/>
                <w:szCs w:val="26"/>
              </w:rPr>
              <w:t>，</w:t>
            </w:r>
            <w:r w:rsidRPr="00F80FEE">
              <w:rPr>
                <w:rFonts w:eastAsia="標楷體" w:hint="eastAsia"/>
                <w:color w:val="000000"/>
                <w:sz w:val="26"/>
                <w:szCs w:val="26"/>
              </w:rPr>
              <w:t>令我大開眼界</w:t>
            </w:r>
          </w:p>
        </w:tc>
      </w:tr>
      <w:tr w:rsidR="00656402" w:rsidRPr="00F80FEE" w:rsidTr="00090A46">
        <w:trPr>
          <w:trHeight w:val="1808"/>
        </w:trPr>
        <w:tc>
          <w:tcPr>
            <w:tcW w:w="1572" w:type="dxa"/>
            <w:tcBorders>
              <w:top w:val="single" w:sz="2" w:space="0" w:color="auto"/>
              <w:left w:val="single" w:sz="2" w:space="0" w:color="auto"/>
              <w:bottom w:val="single" w:sz="2" w:space="0" w:color="auto"/>
              <w:right w:val="single" w:sz="2" w:space="0" w:color="auto"/>
            </w:tcBorders>
            <w:vAlign w:val="center"/>
          </w:tcPr>
          <w:p w:rsidR="00656402" w:rsidRPr="00F80FEE" w:rsidRDefault="00656402" w:rsidP="00090A46">
            <w:pPr>
              <w:jc w:val="center"/>
              <w:rPr>
                <w:rFonts w:eastAsia="標楷體"/>
                <w:color w:val="000000"/>
                <w:sz w:val="26"/>
                <w:szCs w:val="26"/>
              </w:rPr>
            </w:pPr>
            <w:r w:rsidRPr="00F80FEE">
              <w:rPr>
                <w:rFonts w:eastAsia="標楷體" w:hint="eastAsia"/>
                <w:color w:val="000000"/>
                <w:sz w:val="26"/>
                <w:szCs w:val="26"/>
              </w:rPr>
              <w:t>檢討建議</w:t>
            </w:r>
          </w:p>
          <w:p w:rsidR="00656402" w:rsidRPr="00F80FEE" w:rsidRDefault="00656402" w:rsidP="00090A46">
            <w:pPr>
              <w:jc w:val="center"/>
              <w:rPr>
                <w:rFonts w:eastAsia="標楷體"/>
                <w:color w:val="000000"/>
                <w:sz w:val="26"/>
                <w:szCs w:val="26"/>
              </w:rPr>
            </w:pPr>
            <w:r w:rsidRPr="00F80FEE">
              <w:rPr>
                <w:rFonts w:eastAsia="標楷體" w:hint="eastAsia"/>
                <w:color w:val="000000"/>
                <w:sz w:val="26"/>
                <w:szCs w:val="26"/>
              </w:rPr>
              <w:t>(100</w:t>
            </w:r>
            <w:r w:rsidRPr="00F80FEE">
              <w:rPr>
                <w:rFonts w:eastAsia="標楷體" w:hint="eastAsia"/>
                <w:color w:val="000000"/>
                <w:sz w:val="26"/>
                <w:szCs w:val="26"/>
              </w:rPr>
              <w:t>字以內</w:t>
            </w:r>
            <w:r w:rsidRPr="00F80FEE">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656402" w:rsidRPr="00F80FEE" w:rsidRDefault="00656402" w:rsidP="00090A46">
            <w:pPr>
              <w:rPr>
                <w:rFonts w:eastAsia="標楷體"/>
                <w:color w:val="000000"/>
                <w:sz w:val="26"/>
                <w:szCs w:val="26"/>
              </w:rPr>
            </w:pPr>
            <w:r w:rsidRPr="00F80FEE">
              <w:rPr>
                <w:rFonts w:eastAsia="標楷體" w:hint="eastAsia"/>
                <w:color w:val="000000"/>
                <w:sz w:val="26"/>
                <w:szCs w:val="26"/>
              </w:rPr>
              <w:t>這個課程非常棒</w:t>
            </w:r>
            <w:r w:rsidRPr="00F80FEE">
              <w:rPr>
                <w:rFonts w:ascii="標楷體" w:eastAsia="標楷體" w:hAnsi="標楷體" w:hint="eastAsia"/>
                <w:color w:val="000000"/>
                <w:sz w:val="26"/>
                <w:szCs w:val="26"/>
              </w:rPr>
              <w:t>，</w:t>
            </w:r>
            <w:r w:rsidRPr="00F80FEE">
              <w:rPr>
                <w:rFonts w:eastAsia="標楷體" w:hint="eastAsia"/>
                <w:color w:val="000000"/>
                <w:sz w:val="26"/>
                <w:szCs w:val="26"/>
              </w:rPr>
              <w:t>使老師和學生認識不同的媒材科做出不同的藝術品美化環境</w:t>
            </w:r>
            <w:r w:rsidRPr="00F80FEE">
              <w:rPr>
                <w:rFonts w:ascii="標楷體" w:eastAsia="標楷體" w:hAnsi="標楷體" w:hint="eastAsia"/>
                <w:color w:val="000000"/>
                <w:sz w:val="26"/>
                <w:szCs w:val="26"/>
              </w:rPr>
              <w:t>，</w:t>
            </w:r>
            <w:r w:rsidRPr="00F80FEE">
              <w:rPr>
                <w:rFonts w:eastAsia="標楷體" w:hint="eastAsia"/>
                <w:color w:val="000000"/>
                <w:sz w:val="26"/>
                <w:szCs w:val="26"/>
              </w:rPr>
              <w:t>希望以後其他年級也可上這樣的課程</w:t>
            </w:r>
          </w:p>
        </w:tc>
      </w:tr>
    </w:tbl>
    <w:p w:rsidR="00656402" w:rsidRPr="00F80FEE" w:rsidRDefault="00656402" w:rsidP="00656402">
      <w:pPr>
        <w:snapToGrid w:val="0"/>
        <w:spacing w:line="300" w:lineRule="auto"/>
        <w:rPr>
          <w:rFonts w:ascii="標楷體" w:eastAsia="標楷體" w:hAnsi="標楷體"/>
          <w:b/>
          <w:bCs/>
          <w:sz w:val="28"/>
          <w:szCs w:val="28"/>
        </w:rPr>
      </w:pPr>
    </w:p>
    <w:tbl>
      <w:tblPr>
        <w:tblW w:w="954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tblPr>
      <w:tblGrid>
        <w:gridCol w:w="1572"/>
        <w:gridCol w:w="7977"/>
      </w:tblGrid>
      <w:tr w:rsidR="00656402" w:rsidRPr="00F80FEE" w:rsidTr="00090A46">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656402" w:rsidRPr="00F80FEE" w:rsidRDefault="00656402" w:rsidP="00090A46">
            <w:pPr>
              <w:jc w:val="center"/>
              <w:rPr>
                <w:rFonts w:eastAsia="標楷體"/>
                <w:color w:val="000000"/>
                <w:sz w:val="26"/>
                <w:szCs w:val="26"/>
              </w:rPr>
            </w:pPr>
            <w:r w:rsidRPr="00F80FEE">
              <w:rPr>
                <w:rFonts w:eastAsia="標楷體" w:hint="eastAsia"/>
                <w:color w:val="000000"/>
                <w:sz w:val="26"/>
                <w:szCs w:val="26"/>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656402" w:rsidRPr="00F80FEE" w:rsidRDefault="00656402" w:rsidP="00090A46">
            <w:pPr>
              <w:jc w:val="center"/>
              <w:rPr>
                <w:rFonts w:eastAsia="標楷體"/>
                <w:color w:val="000000"/>
                <w:sz w:val="26"/>
                <w:szCs w:val="26"/>
              </w:rPr>
            </w:pPr>
            <w:r w:rsidRPr="00F80FEE">
              <w:rPr>
                <w:rFonts w:eastAsia="標楷體" w:hint="eastAsia"/>
                <w:color w:val="000000"/>
                <w:sz w:val="26"/>
                <w:szCs w:val="26"/>
              </w:rPr>
              <w:t>郭妍伶教師</w:t>
            </w:r>
          </w:p>
        </w:tc>
      </w:tr>
      <w:tr w:rsidR="00656402" w:rsidRPr="00F80FEE" w:rsidTr="00090A46">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656402" w:rsidRPr="00F80FEE" w:rsidRDefault="00656402" w:rsidP="00090A46">
            <w:pPr>
              <w:jc w:val="center"/>
              <w:rPr>
                <w:rFonts w:eastAsia="標楷體"/>
                <w:color w:val="000000"/>
                <w:sz w:val="26"/>
                <w:szCs w:val="26"/>
              </w:rPr>
            </w:pPr>
            <w:r w:rsidRPr="00F80FEE">
              <w:rPr>
                <w:rFonts w:eastAsia="標楷體" w:hint="eastAsia"/>
                <w:color w:val="000000"/>
                <w:sz w:val="26"/>
                <w:szCs w:val="26"/>
              </w:rPr>
              <w:t>個人成長</w:t>
            </w:r>
          </w:p>
          <w:p w:rsidR="00656402" w:rsidRPr="00F80FEE" w:rsidRDefault="00656402" w:rsidP="00090A46">
            <w:pPr>
              <w:jc w:val="center"/>
              <w:rPr>
                <w:rFonts w:eastAsia="標楷體"/>
                <w:color w:val="000000"/>
                <w:sz w:val="26"/>
                <w:szCs w:val="26"/>
              </w:rPr>
            </w:pPr>
            <w:r w:rsidRPr="00F80FEE">
              <w:rPr>
                <w:rFonts w:eastAsia="標楷體" w:hint="eastAsia"/>
                <w:color w:val="000000"/>
                <w:sz w:val="26"/>
                <w:szCs w:val="26"/>
              </w:rPr>
              <w:t>(100</w:t>
            </w:r>
            <w:r w:rsidRPr="00F80FEE">
              <w:rPr>
                <w:rFonts w:eastAsia="標楷體" w:hint="eastAsia"/>
                <w:color w:val="000000"/>
                <w:sz w:val="26"/>
                <w:szCs w:val="26"/>
              </w:rPr>
              <w:t>字以內</w:t>
            </w:r>
            <w:r w:rsidRPr="00F80FEE">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656402" w:rsidRPr="00F80FEE" w:rsidRDefault="00656402" w:rsidP="00090A46">
            <w:pPr>
              <w:rPr>
                <w:rFonts w:eastAsia="標楷體"/>
                <w:color w:val="000000"/>
                <w:sz w:val="26"/>
                <w:szCs w:val="26"/>
              </w:rPr>
            </w:pPr>
            <w:r w:rsidRPr="00F80FEE">
              <w:rPr>
                <w:rFonts w:eastAsia="標楷體" w:hint="eastAsia"/>
                <w:color w:val="000000"/>
                <w:sz w:val="26"/>
                <w:szCs w:val="26"/>
              </w:rPr>
              <w:t>在彩繪走廊廊柱的過程中</w:t>
            </w:r>
            <w:r w:rsidRPr="00F80FEE">
              <w:rPr>
                <w:rFonts w:ascii="標楷體" w:eastAsia="標楷體" w:hAnsi="標楷體" w:hint="eastAsia"/>
                <w:color w:val="000000"/>
                <w:sz w:val="26"/>
                <w:szCs w:val="26"/>
              </w:rPr>
              <w:t>，對於孩子努力的投注在一件事上感到很感動，雖然不同個性、能力的孩子在施作的過程細膩度有很大的不同，但全班一起專注在這個課程上，情感也更加凝聚了</w:t>
            </w:r>
          </w:p>
        </w:tc>
      </w:tr>
      <w:tr w:rsidR="00656402" w:rsidRPr="00F80FEE" w:rsidTr="00090A46">
        <w:trPr>
          <w:trHeight w:val="1811"/>
        </w:trPr>
        <w:tc>
          <w:tcPr>
            <w:tcW w:w="1572" w:type="dxa"/>
            <w:tcBorders>
              <w:top w:val="single" w:sz="2" w:space="0" w:color="auto"/>
              <w:left w:val="single" w:sz="2" w:space="0" w:color="auto"/>
              <w:bottom w:val="single" w:sz="2" w:space="0" w:color="auto"/>
              <w:right w:val="single" w:sz="2" w:space="0" w:color="auto"/>
            </w:tcBorders>
            <w:vAlign w:val="center"/>
          </w:tcPr>
          <w:p w:rsidR="00656402" w:rsidRPr="00F80FEE" w:rsidRDefault="00656402" w:rsidP="00090A46">
            <w:pPr>
              <w:jc w:val="center"/>
              <w:rPr>
                <w:rFonts w:eastAsia="標楷體"/>
                <w:color w:val="000000"/>
                <w:sz w:val="26"/>
                <w:szCs w:val="26"/>
              </w:rPr>
            </w:pPr>
            <w:r w:rsidRPr="00F80FEE">
              <w:rPr>
                <w:rFonts w:eastAsia="標楷體" w:hint="eastAsia"/>
                <w:color w:val="000000"/>
                <w:sz w:val="26"/>
                <w:szCs w:val="26"/>
              </w:rPr>
              <w:t>檢討建議</w:t>
            </w:r>
          </w:p>
          <w:p w:rsidR="00656402" w:rsidRPr="00F80FEE" w:rsidRDefault="00656402" w:rsidP="00090A46">
            <w:pPr>
              <w:jc w:val="center"/>
              <w:rPr>
                <w:rFonts w:eastAsia="標楷體"/>
                <w:color w:val="000000"/>
                <w:sz w:val="26"/>
                <w:szCs w:val="26"/>
              </w:rPr>
            </w:pPr>
            <w:r w:rsidRPr="00F80FEE">
              <w:rPr>
                <w:rFonts w:eastAsia="標楷體" w:hint="eastAsia"/>
                <w:color w:val="000000"/>
                <w:sz w:val="26"/>
                <w:szCs w:val="26"/>
              </w:rPr>
              <w:t>(100</w:t>
            </w:r>
            <w:r w:rsidRPr="00F80FEE">
              <w:rPr>
                <w:rFonts w:eastAsia="標楷體" w:hint="eastAsia"/>
                <w:color w:val="000000"/>
                <w:sz w:val="26"/>
                <w:szCs w:val="26"/>
              </w:rPr>
              <w:t>字以內</w:t>
            </w:r>
            <w:r w:rsidRPr="00F80FEE">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656402" w:rsidRPr="00F80FEE" w:rsidRDefault="00656402" w:rsidP="00090A46">
            <w:pPr>
              <w:rPr>
                <w:rFonts w:eastAsia="標楷體"/>
                <w:color w:val="000000"/>
                <w:sz w:val="26"/>
                <w:szCs w:val="26"/>
              </w:rPr>
            </w:pPr>
            <w:r w:rsidRPr="00F80FEE">
              <w:rPr>
                <w:rFonts w:eastAsia="標楷體" w:hint="eastAsia"/>
                <w:color w:val="000000"/>
                <w:sz w:val="26"/>
                <w:szCs w:val="26"/>
              </w:rPr>
              <w:t>希望這樣的協同教學課程能一直持續下去</w:t>
            </w:r>
            <w:r w:rsidRPr="00F80FEE">
              <w:rPr>
                <w:rFonts w:ascii="標楷體" w:eastAsia="標楷體" w:hAnsi="標楷體" w:hint="eastAsia"/>
                <w:color w:val="000000"/>
                <w:sz w:val="26"/>
                <w:szCs w:val="26"/>
              </w:rPr>
              <w:t>。</w:t>
            </w:r>
          </w:p>
        </w:tc>
      </w:tr>
    </w:tbl>
    <w:p w:rsidR="00656402" w:rsidRPr="00F80FEE" w:rsidRDefault="00656402" w:rsidP="00656402">
      <w:pPr>
        <w:snapToGrid w:val="0"/>
        <w:spacing w:line="300" w:lineRule="auto"/>
        <w:rPr>
          <w:rFonts w:ascii="標楷體" w:eastAsia="標楷體" w:hAnsi="標楷體"/>
          <w:b/>
          <w:bCs/>
          <w:sz w:val="28"/>
          <w:szCs w:val="28"/>
        </w:rPr>
      </w:pPr>
    </w:p>
    <w:tbl>
      <w:tblPr>
        <w:tblW w:w="954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tblPr>
      <w:tblGrid>
        <w:gridCol w:w="1572"/>
        <w:gridCol w:w="7977"/>
      </w:tblGrid>
      <w:tr w:rsidR="00656402" w:rsidRPr="00F80FEE" w:rsidTr="00090A46">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656402" w:rsidRPr="00F80FEE" w:rsidRDefault="00656402" w:rsidP="00090A46">
            <w:pPr>
              <w:jc w:val="center"/>
              <w:rPr>
                <w:rFonts w:eastAsia="標楷體"/>
                <w:color w:val="000000"/>
                <w:sz w:val="26"/>
                <w:szCs w:val="26"/>
              </w:rPr>
            </w:pPr>
            <w:r w:rsidRPr="00F80FEE">
              <w:rPr>
                <w:rFonts w:eastAsia="標楷體" w:hint="eastAsia"/>
                <w:color w:val="000000"/>
                <w:sz w:val="26"/>
                <w:szCs w:val="26"/>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656402" w:rsidRPr="00F80FEE" w:rsidRDefault="00656402" w:rsidP="00090A46">
            <w:pPr>
              <w:jc w:val="center"/>
              <w:rPr>
                <w:rFonts w:eastAsia="標楷體"/>
                <w:color w:val="000000"/>
                <w:sz w:val="26"/>
                <w:szCs w:val="26"/>
              </w:rPr>
            </w:pPr>
            <w:r w:rsidRPr="00F80FEE">
              <w:rPr>
                <w:rFonts w:eastAsia="標楷體" w:hint="eastAsia"/>
                <w:color w:val="000000"/>
                <w:sz w:val="26"/>
                <w:szCs w:val="26"/>
              </w:rPr>
              <w:t>張智維教師</w:t>
            </w:r>
          </w:p>
        </w:tc>
      </w:tr>
      <w:tr w:rsidR="00656402" w:rsidRPr="00F80FEE" w:rsidTr="00090A46">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656402" w:rsidRPr="00F80FEE" w:rsidRDefault="00656402" w:rsidP="00090A46">
            <w:pPr>
              <w:jc w:val="center"/>
              <w:rPr>
                <w:rFonts w:eastAsia="標楷體"/>
                <w:color w:val="000000"/>
                <w:sz w:val="26"/>
                <w:szCs w:val="26"/>
              </w:rPr>
            </w:pPr>
            <w:r w:rsidRPr="00F80FEE">
              <w:rPr>
                <w:rFonts w:eastAsia="標楷體" w:hint="eastAsia"/>
                <w:color w:val="000000"/>
                <w:sz w:val="26"/>
                <w:szCs w:val="26"/>
              </w:rPr>
              <w:t>個人成長</w:t>
            </w:r>
          </w:p>
          <w:p w:rsidR="00656402" w:rsidRPr="00F80FEE" w:rsidRDefault="00656402" w:rsidP="00090A46">
            <w:pPr>
              <w:jc w:val="center"/>
              <w:rPr>
                <w:rFonts w:eastAsia="標楷體"/>
                <w:color w:val="000000"/>
                <w:sz w:val="26"/>
                <w:szCs w:val="26"/>
              </w:rPr>
            </w:pPr>
            <w:r w:rsidRPr="00F80FEE">
              <w:rPr>
                <w:rFonts w:eastAsia="標楷體" w:hint="eastAsia"/>
                <w:color w:val="000000"/>
                <w:sz w:val="26"/>
                <w:szCs w:val="26"/>
              </w:rPr>
              <w:t>(100</w:t>
            </w:r>
            <w:r w:rsidRPr="00F80FEE">
              <w:rPr>
                <w:rFonts w:eastAsia="標楷體" w:hint="eastAsia"/>
                <w:color w:val="000000"/>
                <w:sz w:val="26"/>
                <w:szCs w:val="26"/>
              </w:rPr>
              <w:t>字以內</w:t>
            </w:r>
            <w:r w:rsidRPr="00F80FEE">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656402" w:rsidRPr="00F80FEE" w:rsidRDefault="00656402" w:rsidP="00090A46">
            <w:pPr>
              <w:rPr>
                <w:rFonts w:eastAsia="標楷體"/>
                <w:color w:val="000000"/>
                <w:sz w:val="26"/>
                <w:szCs w:val="26"/>
              </w:rPr>
            </w:pPr>
            <w:r w:rsidRPr="00F80FEE">
              <w:rPr>
                <w:rFonts w:eastAsia="標楷體" w:hint="eastAsia"/>
                <w:color w:val="000000"/>
                <w:sz w:val="26"/>
                <w:szCs w:val="26"/>
              </w:rPr>
              <w:t>與藝術與人文外聘教師協同合作實施藝術教學</w:t>
            </w:r>
            <w:r w:rsidRPr="00F80FEE">
              <w:rPr>
                <w:rFonts w:ascii="標楷體" w:eastAsia="標楷體" w:hAnsi="標楷體" w:hint="eastAsia"/>
                <w:color w:val="000000"/>
                <w:sz w:val="26"/>
                <w:szCs w:val="26"/>
              </w:rPr>
              <w:t>，</w:t>
            </w:r>
            <w:r w:rsidRPr="00F80FEE">
              <w:rPr>
                <w:rFonts w:eastAsia="標楷體" w:hint="eastAsia"/>
                <w:color w:val="000000"/>
                <w:sz w:val="26"/>
                <w:szCs w:val="26"/>
              </w:rPr>
              <w:t>讓我獲益良多</w:t>
            </w:r>
            <w:r w:rsidRPr="00F80FEE">
              <w:rPr>
                <w:rFonts w:ascii="標楷體" w:eastAsia="標楷體" w:hAnsi="標楷體" w:hint="eastAsia"/>
                <w:color w:val="000000"/>
                <w:sz w:val="26"/>
                <w:szCs w:val="26"/>
              </w:rPr>
              <w:t>。我本身不是美術相關科系畢業，對於藝術教學的專業性相當不足，無法給予學生適時、適切的專業指導，透過協同教學讓我逐步學習到一些些教學經驗</w:t>
            </w:r>
          </w:p>
        </w:tc>
      </w:tr>
      <w:tr w:rsidR="00656402" w:rsidRPr="00F80FEE" w:rsidTr="00090A46">
        <w:trPr>
          <w:trHeight w:val="2227"/>
        </w:trPr>
        <w:tc>
          <w:tcPr>
            <w:tcW w:w="1572" w:type="dxa"/>
            <w:tcBorders>
              <w:top w:val="single" w:sz="2" w:space="0" w:color="auto"/>
              <w:left w:val="single" w:sz="2" w:space="0" w:color="auto"/>
              <w:bottom w:val="single" w:sz="2" w:space="0" w:color="auto"/>
              <w:right w:val="single" w:sz="2" w:space="0" w:color="auto"/>
            </w:tcBorders>
            <w:vAlign w:val="center"/>
          </w:tcPr>
          <w:p w:rsidR="00656402" w:rsidRPr="00F80FEE" w:rsidRDefault="00656402" w:rsidP="00090A46">
            <w:pPr>
              <w:jc w:val="center"/>
              <w:rPr>
                <w:rFonts w:eastAsia="標楷體"/>
                <w:color w:val="000000"/>
                <w:sz w:val="26"/>
                <w:szCs w:val="26"/>
              </w:rPr>
            </w:pPr>
            <w:r w:rsidRPr="00F80FEE">
              <w:rPr>
                <w:rFonts w:eastAsia="標楷體" w:hint="eastAsia"/>
                <w:color w:val="000000"/>
                <w:sz w:val="26"/>
                <w:szCs w:val="26"/>
              </w:rPr>
              <w:t>檢討建議</w:t>
            </w:r>
          </w:p>
          <w:p w:rsidR="00656402" w:rsidRPr="00F80FEE" w:rsidRDefault="00656402" w:rsidP="00090A46">
            <w:pPr>
              <w:jc w:val="center"/>
              <w:rPr>
                <w:rFonts w:eastAsia="標楷體"/>
                <w:color w:val="000000"/>
                <w:sz w:val="26"/>
                <w:szCs w:val="26"/>
              </w:rPr>
            </w:pPr>
            <w:r w:rsidRPr="00F80FEE">
              <w:rPr>
                <w:rFonts w:eastAsia="標楷體" w:hint="eastAsia"/>
                <w:color w:val="000000"/>
                <w:sz w:val="26"/>
                <w:szCs w:val="26"/>
              </w:rPr>
              <w:t>(100</w:t>
            </w:r>
            <w:r w:rsidRPr="00F80FEE">
              <w:rPr>
                <w:rFonts w:eastAsia="標楷體" w:hint="eastAsia"/>
                <w:color w:val="000000"/>
                <w:sz w:val="26"/>
                <w:szCs w:val="26"/>
              </w:rPr>
              <w:t>字以內</w:t>
            </w:r>
            <w:r w:rsidRPr="00F80FEE">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656402" w:rsidRPr="00F80FEE" w:rsidRDefault="00656402" w:rsidP="00090A46">
            <w:pPr>
              <w:rPr>
                <w:rFonts w:eastAsia="標楷體"/>
                <w:color w:val="000000"/>
                <w:sz w:val="26"/>
                <w:szCs w:val="26"/>
              </w:rPr>
            </w:pPr>
            <w:r w:rsidRPr="00F80FEE">
              <w:rPr>
                <w:rFonts w:ascii="標楷體" w:eastAsia="標楷體" w:hAnsi="標楷體" w:hint="eastAsia"/>
                <w:color w:val="000000"/>
                <w:sz w:val="26"/>
                <w:szCs w:val="26"/>
              </w:rPr>
              <w:t>我是外行人，要學習到能自己有足夠的專業知能與經驗來指導學生，需要長期的合作學習，</w:t>
            </w:r>
            <w:r w:rsidRPr="00F80FEE">
              <w:rPr>
                <w:rFonts w:eastAsia="標楷體" w:hint="eastAsia"/>
                <w:color w:val="000000"/>
                <w:sz w:val="26"/>
                <w:szCs w:val="26"/>
              </w:rPr>
              <w:t>希望未來藝術深耕能長期持續實施</w:t>
            </w:r>
            <w:r w:rsidRPr="00F80FEE">
              <w:rPr>
                <w:rFonts w:ascii="標楷體" w:eastAsia="標楷體" w:hAnsi="標楷體" w:hint="eastAsia"/>
                <w:color w:val="000000"/>
                <w:sz w:val="26"/>
                <w:szCs w:val="26"/>
              </w:rPr>
              <w:t>。</w:t>
            </w:r>
          </w:p>
        </w:tc>
      </w:tr>
    </w:tbl>
    <w:p w:rsidR="00936789" w:rsidRPr="002C2618" w:rsidRDefault="00936789" w:rsidP="00DB7FC3">
      <w:pPr>
        <w:snapToGrid w:val="0"/>
        <w:spacing w:line="300" w:lineRule="auto"/>
        <w:rPr>
          <w:rStyle w:val="a6"/>
          <w:rFonts w:ascii="標楷體" w:hAnsi="標楷體"/>
          <w:bCs/>
          <w:iCs/>
        </w:rPr>
      </w:pPr>
      <w:r>
        <w:rPr>
          <w:rFonts w:ascii="標楷體" w:eastAsia="標楷體" w:hAnsi="標楷體"/>
          <w:b/>
          <w:bCs/>
          <w:sz w:val="28"/>
          <w:szCs w:val="28"/>
        </w:rPr>
        <w:br w:type="page"/>
      </w: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6</w:t>
      </w:r>
      <w:r w:rsidR="00DB7FC3">
        <w:rPr>
          <w:rFonts w:ascii="標楷體" w:eastAsia="標楷體" w:hAnsi="標楷體" w:cs="新細明體" w:hint="eastAsia"/>
          <w:kern w:val="0"/>
          <w:sz w:val="28"/>
          <w:szCs w:val="28"/>
        </w:rPr>
        <w:t xml:space="preserve">  1</w:t>
      </w:r>
      <w:r w:rsidR="00DB7FC3" w:rsidRPr="00564502">
        <w:rPr>
          <w:rFonts w:ascii="標楷體" w:eastAsia="標楷體" w:hAnsi="標楷體" w:cs="新細明體" w:hint="eastAsia"/>
          <w:kern w:val="0"/>
          <w:sz w:val="28"/>
          <w:szCs w:val="28"/>
        </w:rPr>
        <w:t>0</w:t>
      </w:r>
      <w:r w:rsidR="00226B1C">
        <w:rPr>
          <w:rFonts w:ascii="標楷體" w:eastAsia="標楷體" w:hAnsi="標楷體" w:cs="新細明體" w:hint="eastAsia"/>
          <w:kern w:val="0"/>
          <w:sz w:val="28"/>
          <w:szCs w:val="28"/>
        </w:rPr>
        <w:t>5</w:t>
      </w:r>
      <w:r w:rsidR="00DB7FC3" w:rsidRPr="00564502">
        <w:rPr>
          <w:rFonts w:ascii="標楷體" w:eastAsia="標楷體" w:hAnsi="標楷體" w:cs="新細明體" w:hint="eastAsia"/>
          <w:kern w:val="0"/>
          <w:sz w:val="28"/>
          <w:szCs w:val="28"/>
        </w:rPr>
        <w:t>年度藝術與人文教學深耕實施</w:t>
      </w:r>
      <w:r w:rsidR="00DB7FC3">
        <w:rPr>
          <w:rFonts w:ascii="標楷體" w:eastAsia="標楷體" w:hAnsi="標楷體" w:cs="新細明體" w:hint="eastAsia"/>
          <w:kern w:val="0"/>
          <w:sz w:val="28"/>
          <w:szCs w:val="28"/>
        </w:rPr>
        <w:t>成果</w:t>
      </w:r>
      <w:r w:rsidR="00DB7FC3">
        <w:rPr>
          <w:rFonts w:ascii="標楷體" w:eastAsia="標楷體" w:hAnsi="標楷體" w:hint="eastAsia"/>
          <w:b/>
          <w:kern w:val="0"/>
          <w:sz w:val="28"/>
          <w:szCs w:val="28"/>
        </w:rPr>
        <w:t>(本附件一頁為限)</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4111"/>
        <w:gridCol w:w="1104"/>
        <w:gridCol w:w="2865"/>
      </w:tblGrid>
      <w:tr w:rsidR="00656402" w:rsidRPr="0082243E" w:rsidTr="00DB7FC3">
        <w:trPr>
          <w:trHeight w:val="66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56402" w:rsidRPr="00061908" w:rsidRDefault="00656402" w:rsidP="00DB7FC3">
            <w:pPr>
              <w:snapToGrid w:val="0"/>
              <w:jc w:val="center"/>
              <w:rPr>
                <w:rFonts w:ascii="標楷體" w:eastAsia="標楷體" w:hAnsi="標楷體"/>
                <w:b/>
                <w:kern w:val="0"/>
              </w:rPr>
            </w:pPr>
            <w:r w:rsidRPr="00061908">
              <w:rPr>
                <w:rFonts w:ascii="標楷體" w:eastAsia="標楷體" w:hAnsi="標楷體" w:hint="eastAsia"/>
                <w:b/>
                <w:kern w:val="0"/>
              </w:rPr>
              <w:t>校 名</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56402" w:rsidRPr="00061908" w:rsidRDefault="00656402" w:rsidP="00DB7FC3">
            <w:pPr>
              <w:snapToGrid w:val="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嘉義縣東石鄉東石國民小</w:t>
            </w:r>
            <w:r w:rsidRPr="00564502">
              <w:rPr>
                <w:rFonts w:ascii="標楷體" w:eastAsia="標楷體" w:hAnsi="標楷體" w:cs="新細明體" w:hint="eastAsia"/>
                <w:kern w:val="0"/>
                <w:sz w:val="28"/>
                <w:szCs w:val="28"/>
              </w:rPr>
              <w:t>學</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656402" w:rsidRPr="00061908" w:rsidRDefault="00656402" w:rsidP="00DB7FC3">
            <w:pPr>
              <w:snapToGrid w:val="0"/>
              <w:jc w:val="center"/>
              <w:rPr>
                <w:rFonts w:ascii="標楷體" w:eastAsia="標楷體" w:hAnsi="標楷體"/>
                <w:b/>
                <w:kern w:val="0"/>
                <w:sz w:val="28"/>
                <w:szCs w:val="28"/>
              </w:rPr>
            </w:pPr>
            <w:r w:rsidRPr="00061908">
              <w:rPr>
                <w:rFonts w:ascii="標楷體" w:eastAsia="標楷體" w:hAnsi="標楷體" w:hint="eastAsia"/>
                <w:b/>
                <w:kern w:val="0"/>
                <w:sz w:val="28"/>
                <w:szCs w:val="28"/>
              </w:rPr>
              <w:t>校長</w:t>
            </w:r>
          </w:p>
        </w:tc>
        <w:tc>
          <w:tcPr>
            <w:tcW w:w="2865" w:type="dxa"/>
            <w:tcBorders>
              <w:top w:val="single" w:sz="4" w:space="0" w:color="auto"/>
              <w:left w:val="single" w:sz="4" w:space="0" w:color="auto"/>
              <w:bottom w:val="single" w:sz="4" w:space="0" w:color="auto"/>
              <w:right w:val="single" w:sz="4" w:space="0" w:color="auto"/>
            </w:tcBorders>
            <w:shd w:val="clear" w:color="auto" w:fill="auto"/>
            <w:vAlign w:val="center"/>
          </w:tcPr>
          <w:p w:rsidR="00656402" w:rsidRPr="001C7F8A" w:rsidRDefault="00656402" w:rsidP="00090A46">
            <w:pPr>
              <w:snapToGrid w:val="0"/>
              <w:spacing w:line="300" w:lineRule="auto"/>
              <w:jc w:val="center"/>
              <w:rPr>
                <w:rFonts w:ascii="標楷體" w:eastAsia="標楷體" w:hAnsi="標楷體"/>
                <w:b/>
                <w:kern w:val="0"/>
                <w:sz w:val="28"/>
                <w:szCs w:val="28"/>
                <w:u w:val="single"/>
              </w:rPr>
            </w:pPr>
            <w:r w:rsidRPr="001C7F8A">
              <w:rPr>
                <w:rFonts w:ascii="標楷體" w:eastAsia="標楷體" w:hAnsi="標楷體" w:hint="eastAsia"/>
                <w:kern w:val="0"/>
                <w:sz w:val="28"/>
                <w:szCs w:val="28"/>
                <w:u w:val="single"/>
              </w:rPr>
              <w:t>莊政道</w:t>
            </w:r>
          </w:p>
        </w:tc>
      </w:tr>
      <w:tr w:rsidR="00656402" w:rsidRPr="0082243E" w:rsidTr="00DB7FC3">
        <w:trPr>
          <w:trHeight w:val="66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56402" w:rsidRPr="00061908" w:rsidRDefault="00656402" w:rsidP="00DB7FC3">
            <w:pPr>
              <w:snapToGrid w:val="0"/>
              <w:jc w:val="center"/>
              <w:rPr>
                <w:rFonts w:ascii="標楷體" w:eastAsia="標楷體" w:hAnsi="標楷體"/>
                <w:b/>
                <w:kern w:val="0"/>
              </w:rPr>
            </w:pPr>
            <w:r w:rsidRPr="00061908">
              <w:rPr>
                <w:rFonts w:ascii="標楷體" w:eastAsia="標楷體" w:hAnsi="標楷體" w:hint="eastAsia"/>
                <w:b/>
                <w:kern w:val="0"/>
              </w:rPr>
              <w:t>計畫名稱</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56402" w:rsidRPr="00937D95" w:rsidRDefault="00226B1C" w:rsidP="00DB7FC3">
            <w:pPr>
              <w:snapToGrid w:val="0"/>
              <w:jc w:val="center"/>
              <w:rPr>
                <w:rFonts w:ascii="標楷體" w:eastAsia="標楷體" w:hAnsi="標楷體" w:cs="新細明體"/>
                <w:kern w:val="0"/>
                <w:sz w:val="28"/>
                <w:szCs w:val="28"/>
                <w:u w:val="single"/>
              </w:rPr>
            </w:pPr>
            <w:r>
              <w:rPr>
                <w:rFonts w:ascii="標楷體" w:eastAsia="標楷體" w:hAnsi="標楷體" w:hint="eastAsia"/>
                <w:sz w:val="28"/>
                <w:szCs w:val="28"/>
              </w:rPr>
              <w:t>海洋經濟與文化之渲染</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656402" w:rsidRPr="00061908" w:rsidRDefault="00656402" w:rsidP="00DB7FC3">
            <w:pPr>
              <w:snapToGrid w:val="0"/>
              <w:jc w:val="center"/>
              <w:rPr>
                <w:rFonts w:ascii="標楷體" w:eastAsia="標楷體" w:hAnsi="標楷體"/>
                <w:b/>
                <w:kern w:val="0"/>
                <w:sz w:val="28"/>
                <w:szCs w:val="28"/>
              </w:rPr>
            </w:pPr>
            <w:r w:rsidRPr="00061908">
              <w:rPr>
                <w:rFonts w:ascii="標楷體" w:eastAsia="標楷體" w:hAnsi="標楷體" w:hint="eastAsia"/>
                <w:b/>
                <w:kern w:val="0"/>
                <w:sz w:val="28"/>
                <w:szCs w:val="28"/>
              </w:rPr>
              <w:t>承辦人</w:t>
            </w:r>
          </w:p>
        </w:tc>
        <w:tc>
          <w:tcPr>
            <w:tcW w:w="2865" w:type="dxa"/>
            <w:tcBorders>
              <w:top w:val="single" w:sz="4" w:space="0" w:color="auto"/>
              <w:left w:val="single" w:sz="4" w:space="0" w:color="auto"/>
              <w:bottom w:val="single" w:sz="4" w:space="0" w:color="auto"/>
              <w:right w:val="single" w:sz="4" w:space="0" w:color="auto"/>
            </w:tcBorders>
            <w:shd w:val="clear" w:color="auto" w:fill="auto"/>
            <w:vAlign w:val="center"/>
          </w:tcPr>
          <w:p w:rsidR="00656402" w:rsidRPr="001C7F8A" w:rsidRDefault="00656402" w:rsidP="00090A46">
            <w:pPr>
              <w:snapToGrid w:val="0"/>
              <w:spacing w:line="300" w:lineRule="auto"/>
              <w:jc w:val="center"/>
              <w:rPr>
                <w:rFonts w:ascii="標楷體" w:eastAsia="標楷體" w:hAnsi="標楷體"/>
                <w:b/>
                <w:kern w:val="0"/>
                <w:sz w:val="28"/>
                <w:szCs w:val="28"/>
                <w:u w:val="single"/>
              </w:rPr>
            </w:pPr>
            <w:r w:rsidRPr="001C7F8A">
              <w:rPr>
                <w:rFonts w:ascii="標楷體" w:eastAsia="標楷體" w:hAnsi="標楷體" w:hint="eastAsia"/>
                <w:kern w:val="0"/>
                <w:sz w:val="28"/>
                <w:szCs w:val="28"/>
                <w:u w:val="single"/>
              </w:rPr>
              <w:t>吳嘉中</w:t>
            </w:r>
          </w:p>
        </w:tc>
      </w:tr>
      <w:tr w:rsidR="00656402" w:rsidRPr="0082243E" w:rsidTr="00DB7FC3">
        <w:trPr>
          <w:trHeight w:val="66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56402" w:rsidRPr="00061908" w:rsidRDefault="00656402" w:rsidP="00DB7FC3">
            <w:pPr>
              <w:snapToGrid w:val="0"/>
              <w:jc w:val="center"/>
              <w:rPr>
                <w:rFonts w:ascii="標楷體" w:eastAsia="標楷體" w:hAnsi="標楷體"/>
                <w:b/>
                <w:kern w:val="0"/>
              </w:rPr>
            </w:pPr>
            <w:r w:rsidRPr="00061908">
              <w:rPr>
                <w:rFonts w:ascii="標楷體" w:eastAsia="標楷體" w:hAnsi="標楷體" w:hint="eastAsia"/>
                <w:b/>
                <w:kern w:val="0"/>
              </w:rPr>
              <w:t>參加對象</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56402" w:rsidRPr="00937D95" w:rsidRDefault="00226B1C" w:rsidP="00DB7FC3">
            <w:pPr>
              <w:snapToGrid w:val="0"/>
              <w:jc w:val="center"/>
              <w:rPr>
                <w:rFonts w:ascii="標楷體" w:eastAsia="標楷體" w:hAnsi="標楷體" w:cs="新細明體"/>
                <w:kern w:val="0"/>
                <w:sz w:val="28"/>
                <w:szCs w:val="28"/>
                <w:u w:val="single"/>
              </w:rPr>
            </w:pPr>
            <w:r>
              <w:rPr>
                <w:rFonts w:ascii="標楷體" w:eastAsia="標楷體" w:hAnsi="標楷體" w:hint="eastAsia"/>
                <w:kern w:val="0"/>
                <w:sz w:val="28"/>
                <w:szCs w:val="28"/>
                <w:u w:val="single"/>
              </w:rPr>
              <w:t>三</w:t>
            </w:r>
            <w:r w:rsidR="00656402" w:rsidRPr="001C7F8A">
              <w:rPr>
                <w:rFonts w:ascii="標楷體" w:eastAsia="標楷體" w:hAnsi="標楷體" w:hint="eastAsia"/>
                <w:kern w:val="0"/>
                <w:sz w:val="28"/>
                <w:szCs w:val="28"/>
                <w:u w:val="single"/>
              </w:rPr>
              <w:t>至六年級學生</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656402" w:rsidRPr="00061908" w:rsidRDefault="00656402" w:rsidP="00DB7FC3">
            <w:pPr>
              <w:snapToGrid w:val="0"/>
              <w:jc w:val="center"/>
              <w:rPr>
                <w:rFonts w:ascii="標楷體" w:eastAsia="標楷體" w:hAnsi="標楷體"/>
                <w:b/>
                <w:kern w:val="0"/>
                <w:sz w:val="28"/>
                <w:szCs w:val="28"/>
              </w:rPr>
            </w:pPr>
            <w:r w:rsidRPr="00061908">
              <w:rPr>
                <w:rFonts w:ascii="標楷體" w:eastAsia="標楷體" w:hAnsi="標楷體" w:hint="eastAsia"/>
                <w:b/>
                <w:kern w:val="0"/>
                <w:sz w:val="28"/>
                <w:szCs w:val="28"/>
              </w:rPr>
              <w:t>藝術家</w:t>
            </w:r>
          </w:p>
        </w:tc>
        <w:tc>
          <w:tcPr>
            <w:tcW w:w="2865" w:type="dxa"/>
            <w:tcBorders>
              <w:top w:val="single" w:sz="4" w:space="0" w:color="auto"/>
              <w:left w:val="single" w:sz="4" w:space="0" w:color="auto"/>
              <w:bottom w:val="single" w:sz="4" w:space="0" w:color="auto"/>
              <w:right w:val="single" w:sz="4" w:space="0" w:color="auto"/>
            </w:tcBorders>
            <w:shd w:val="clear" w:color="auto" w:fill="auto"/>
            <w:vAlign w:val="center"/>
          </w:tcPr>
          <w:p w:rsidR="00226B1C" w:rsidRDefault="00656402" w:rsidP="00226B1C">
            <w:pPr>
              <w:snapToGrid w:val="0"/>
              <w:spacing w:line="300" w:lineRule="auto"/>
              <w:jc w:val="center"/>
              <w:rPr>
                <w:rFonts w:ascii="新細明體" w:hAnsi="新細明體" w:hint="eastAsia"/>
                <w:kern w:val="0"/>
                <w:sz w:val="28"/>
                <w:szCs w:val="28"/>
                <w:u w:val="single"/>
              </w:rPr>
            </w:pPr>
            <w:r w:rsidRPr="001C7F8A">
              <w:rPr>
                <w:rFonts w:ascii="標楷體" w:eastAsia="標楷體" w:hAnsi="標楷體" w:hint="eastAsia"/>
                <w:kern w:val="0"/>
                <w:sz w:val="28"/>
                <w:szCs w:val="28"/>
                <w:u w:val="single"/>
              </w:rPr>
              <w:t>陳明鈺</w:t>
            </w:r>
            <w:r w:rsidR="00226B1C">
              <w:rPr>
                <w:rFonts w:ascii="標楷體" w:eastAsia="標楷體" w:hAnsi="標楷體" w:hint="eastAsia"/>
                <w:kern w:val="0"/>
                <w:sz w:val="28"/>
                <w:szCs w:val="28"/>
                <w:u w:val="single"/>
              </w:rPr>
              <w:t>、蘇冠印</w:t>
            </w:r>
            <w:r w:rsidRPr="001C7F8A">
              <w:rPr>
                <w:rFonts w:ascii="新細明體" w:hAnsi="新細明體" w:hint="eastAsia"/>
                <w:kern w:val="0"/>
                <w:sz w:val="28"/>
                <w:szCs w:val="28"/>
                <w:u w:val="single"/>
              </w:rPr>
              <w:t>、</w:t>
            </w:r>
          </w:p>
          <w:p w:rsidR="00656402" w:rsidRPr="00226B1C" w:rsidRDefault="00226B1C" w:rsidP="00226B1C">
            <w:pPr>
              <w:snapToGrid w:val="0"/>
              <w:spacing w:line="300" w:lineRule="auto"/>
              <w:jc w:val="center"/>
              <w:rPr>
                <w:rFonts w:ascii="標楷體" w:eastAsia="標楷體" w:hAnsi="標楷體"/>
                <w:kern w:val="0"/>
                <w:sz w:val="28"/>
                <w:szCs w:val="28"/>
                <w:u w:val="single"/>
              </w:rPr>
            </w:pPr>
            <w:r>
              <w:rPr>
                <w:rFonts w:ascii="標楷體" w:eastAsia="標楷體" w:hAnsi="標楷體" w:hint="eastAsia"/>
                <w:kern w:val="0"/>
                <w:sz w:val="28"/>
                <w:szCs w:val="28"/>
                <w:u w:val="single"/>
              </w:rPr>
              <w:t>喬琇瑾</w:t>
            </w:r>
          </w:p>
        </w:tc>
      </w:tr>
      <w:tr w:rsidR="00DB7FC3" w:rsidRPr="0082243E" w:rsidTr="00C23E51">
        <w:trPr>
          <w:trHeight w:val="3588"/>
        </w:trPr>
        <w:tc>
          <w:tcPr>
            <w:tcW w:w="1418" w:type="dxa"/>
            <w:shd w:val="clear" w:color="auto" w:fill="auto"/>
            <w:vAlign w:val="center"/>
          </w:tcPr>
          <w:p w:rsidR="00DB7FC3" w:rsidRPr="0015091A" w:rsidRDefault="00DB7FC3" w:rsidP="00C23E51">
            <w:pPr>
              <w:snapToGrid w:val="0"/>
              <w:spacing w:line="300" w:lineRule="auto"/>
              <w:jc w:val="center"/>
              <w:rPr>
                <w:rFonts w:ascii="標楷體" w:eastAsia="標楷體" w:hAnsi="標楷體"/>
                <w:kern w:val="0"/>
                <w:sz w:val="28"/>
                <w:szCs w:val="28"/>
              </w:rPr>
            </w:pPr>
            <w:r w:rsidRPr="0015091A">
              <w:rPr>
                <w:rFonts w:ascii="標楷體" w:eastAsia="標楷體" w:hAnsi="標楷體" w:hint="eastAsia"/>
                <w:kern w:val="0"/>
                <w:sz w:val="28"/>
                <w:szCs w:val="28"/>
              </w:rPr>
              <w:t>實施歷程</w:t>
            </w:r>
          </w:p>
        </w:tc>
        <w:tc>
          <w:tcPr>
            <w:tcW w:w="8080" w:type="dxa"/>
            <w:gridSpan w:val="3"/>
            <w:shd w:val="clear" w:color="auto" w:fill="auto"/>
            <w:vAlign w:val="center"/>
          </w:tcPr>
          <w:p w:rsidR="00C45A44" w:rsidRPr="00466DED" w:rsidRDefault="00466DED" w:rsidP="00466DED">
            <w:pPr>
              <w:snapToGrid w:val="0"/>
              <w:spacing w:line="300" w:lineRule="auto"/>
              <w:jc w:val="both"/>
              <w:rPr>
                <w:rFonts w:ascii="標楷體" w:eastAsia="標楷體" w:hAnsi="標楷體" w:hint="eastAsia"/>
                <w:kern w:val="0"/>
                <w:u w:val="single"/>
              </w:rPr>
            </w:pPr>
            <w:r>
              <w:rPr>
                <w:rFonts w:ascii="標楷體" w:eastAsia="標楷體" w:hAnsi="標楷體" w:hint="eastAsia"/>
                <w:kern w:val="0"/>
                <w:u w:val="single"/>
              </w:rPr>
              <w:t>1.</w:t>
            </w:r>
            <w:r w:rsidR="00226B1C" w:rsidRPr="00466DED">
              <w:rPr>
                <w:rFonts w:ascii="標楷體" w:eastAsia="標楷體" w:hAnsi="標楷體" w:hint="eastAsia"/>
                <w:kern w:val="0"/>
                <w:u w:val="single"/>
              </w:rPr>
              <w:t>蚵貝、植物、種子創意</w:t>
            </w:r>
            <w:r w:rsidR="000F4EEC" w:rsidRPr="00466DED">
              <w:rPr>
                <w:rFonts w:ascii="標楷體" w:eastAsia="標楷體" w:hAnsi="標楷體" w:hint="eastAsia"/>
                <w:kern w:val="0"/>
                <w:u w:val="single"/>
              </w:rPr>
              <w:t>課程由藝術教師與任課教師協同教學，</w:t>
            </w:r>
            <w:r w:rsidRPr="00466DED">
              <w:rPr>
                <w:rFonts w:ascii="標楷體" w:eastAsia="標楷體" w:hAnsi="標楷體" w:hint="eastAsia"/>
                <w:kern w:val="0"/>
                <w:u w:val="single"/>
              </w:rPr>
              <w:t>由藝術教師引</w:t>
            </w:r>
            <w:r w:rsidR="000F4EEC" w:rsidRPr="00466DED">
              <w:rPr>
                <w:rFonts w:ascii="標楷體" w:eastAsia="標楷體" w:hAnsi="標楷體" w:hint="eastAsia"/>
                <w:kern w:val="0"/>
                <w:u w:val="single"/>
              </w:rPr>
              <w:t>導</w:t>
            </w:r>
            <w:r w:rsidRPr="00466DED">
              <w:rPr>
                <w:rFonts w:ascii="標楷體" w:eastAsia="標楷體" w:hAnsi="標楷體" w:hint="eastAsia"/>
                <w:kern w:val="0"/>
                <w:u w:val="single"/>
              </w:rPr>
              <w:t>學生進行創作</w:t>
            </w:r>
            <w:r w:rsidR="00C45A44" w:rsidRPr="00466DED">
              <w:rPr>
                <w:rFonts w:ascii="標楷體" w:eastAsia="標楷體" w:hAnsi="標楷體" w:hint="eastAsia"/>
                <w:kern w:val="0"/>
                <w:u w:val="single"/>
              </w:rPr>
              <w:t>，</w:t>
            </w:r>
            <w:r w:rsidRPr="00466DED">
              <w:rPr>
                <w:rFonts w:ascii="標楷體" w:eastAsia="標楷體" w:hAnsi="標楷體" w:hint="eastAsia"/>
                <w:kern w:val="0"/>
                <w:u w:val="single"/>
              </w:rPr>
              <w:t>任課教師協助秩序管</w:t>
            </w:r>
            <w:r>
              <w:rPr>
                <w:rFonts w:ascii="標楷體" w:eastAsia="標楷體" w:hAnsi="標楷體" w:hint="eastAsia"/>
                <w:kern w:val="0"/>
                <w:u w:val="single"/>
              </w:rPr>
              <w:t>理</w:t>
            </w:r>
            <w:r w:rsidR="00C45A44" w:rsidRPr="00466DED">
              <w:rPr>
                <w:rFonts w:ascii="標楷體" w:eastAsia="標楷體" w:hAnsi="標楷體" w:hint="eastAsia"/>
                <w:kern w:val="0"/>
                <w:u w:val="single"/>
              </w:rPr>
              <w:t>。</w:t>
            </w:r>
          </w:p>
          <w:p w:rsidR="00466DED" w:rsidRPr="00466DED" w:rsidRDefault="00466DED" w:rsidP="00466DED">
            <w:pPr>
              <w:snapToGrid w:val="0"/>
              <w:spacing w:line="300" w:lineRule="auto"/>
              <w:jc w:val="both"/>
              <w:rPr>
                <w:rFonts w:ascii="標楷體" w:eastAsia="標楷體" w:hAnsi="標楷體"/>
                <w:kern w:val="0"/>
                <w:u w:val="single"/>
              </w:rPr>
            </w:pPr>
          </w:p>
          <w:p w:rsidR="00C45A44" w:rsidRPr="000F4EEC" w:rsidRDefault="00C45A44" w:rsidP="00466DED">
            <w:pPr>
              <w:snapToGrid w:val="0"/>
              <w:spacing w:line="300" w:lineRule="auto"/>
              <w:jc w:val="both"/>
              <w:rPr>
                <w:rFonts w:ascii="標楷體" w:eastAsia="標楷體" w:hAnsi="標楷體"/>
                <w:kern w:val="0"/>
                <w:u w:val="single"/>
              </w:rPr>
            </w:pPr>
            <w:r>
              <w:rPr>
                <w:rFonts w:ascii="標楷體" w:eastAsia="標楷體" w:hAnsi="標楷體" w:hint="eastAsia"/>
                <w:kern w:val="0"/>
                <w:u w:val="single"/>
              </w:rPr>
              <w:t>2.</w:t>
            </w:r>
            <w:r w:rsidR="00466DED">
              <w:rPr>
                <w:rFonts w:ascii="標楷體" w:eastAsia="標楷體" w:hAnsi="標楷體" w:hint="eastAsia"/>
                <w:kern w:val="0"/>
                <w:u w:val="single"/>
              </w:rPr>
              <w:t>鄉土小書課程由藝術教師與任課教師協同教學，由藝術教師引導學生進行創作</w:t>
            </w:r>
            <w:r w:rsidR="00466DED" w:rsidRPr="001C7F8A">
              <w:rPr>
                <w:rFonts w:ascii="標楷體" w:eastAsia="標楷體" w:hAnsi="標楷體" w:hint="eastAsia"/>
                <w:kern w:val="0"/>
                <w:u w:val="single"/>
              </w:rPr>
              <w:t>，</w:t>
            </w:r>
            <w:r w:rsidR="00466DED">
              <w:rPr>
                <w:rFonts w:ascii="標楷體" w:eastAsia="標楷體" w:hAnsi="標楷體" w:hint="eastAsia"/>
                <w:kern w:val="0"/>
                <w:u w:val="single"/>
              </w:rPr>
              <w:t>任課教師協助秩序管理。</w:t>
            </w:r>
          </w:p>
        </w:tc>
      </w:tr>
      <w:tr w:rsidR="00DB7FC3" w:rsidRPr="0082243E" w:rsidTr="008D0F2D">
        <w:trPr>
          <w:trHeight w:val="4280"/>
        </w:trPr>
        <w:tc>
          <w:tcPr>
            <w:tcW w:w="5529" w:type="dxa"/>
            <w:gridSpan w:val="2"/>
            <w:shd w:val="clear" w:color="auto" w:fill="auto"/>
            <w:vAlign w:val="center"/>
          </w:tcPr>
          <w:p w:rsidR="00DB7FC3" w:rsidRPr="00937D95" w:rsidRDefault="00466DED" w:rsidP="00C23E51">
            <w:pPr>
              <w:snapToGrid w:val="0"/>
              <w:spacing w:line="300" w:lineRule="auto"/>
              <w:jc w:val="center"/>
              <w:rPr>
                <w:rFonts w:ascii="標楷體" w:eastAsia="標楷體" w:hAnsi="標楷體"/>
                <w:b/>
                <w:kern w:val="0"/>
                <w:sz w:val="28"/>
                <w:szCs w:val="28"/>
                <w:u w:val="single"/>
              </w:rPr>
            </w:pPr>
            <w:r>
              <w:rPr>
                <w:rFonts w:ascii="標楷體" w:eastAsia="標楷體" w:hAnsi="標楷體"/>
                <w:b/>
                <w:noProof/>
                <w:kern w:val="0"/>
                <w:sz w:val="28"/>
                <w:szCs w:val="28"/>
                <w:u w:val="single"/>
              </w:rPr>
              <w:drawing>
                <wp:inline distT="0" distB="0" distL="0" distR="0">
                  <wp:extent cx="3373755" cy="2249170"/>
                  <wp:effectExtent l="19050" t="0" r="0" b="0"/>
                  <wp:docPr id="4" name="圖片 3" descr="DSC_4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4135.JPG"/>
                          <pic:cNvPicPr/>
                        </pic:nvPicPr>
                        <pic:blipFill>
                          <a:blip r:embed="rId11" cstate="print"/>
                          <a:stretch>
                            <a:fillRect/>
                          </a:stretch>
                        </pic:blipFill>
                        <pic:spPr>
                          <a:xfrm>
                            <a:off x="0" y="0"/>
                            <a:ext cx="3373755" cy="2249170"/>
                          </a:xfrm>
                          <a:prstGeom prst="rect">
                            <a:avLst/>
                          </a:prstGeom>
                        </pic:spPr>
                      </pic:pic>
                    </a:graphicData>
                  </a:graphic>
                </wp:inline>
              </w:drawing>
            </w:r>
          </w:p>
        </w:tc>
        <w:tc>
          <w:tcPr>
            <w:tcW w:w="3969" w:type="dxa"/>
            <w:gridSpan w:val="2"/>
            <w:shd w:val="clear" w:color="auto" w:fill="auto"/>
            <w:vAlign w:val="center"/>
          </w:tcPr>
          <w:p w:rsidR="00DB7FC3" w:rsidRPr="00937D95" w:rsidRDefault="00466DED" w:rsidP="00C23E51">
            <w:pPr>
              <w:snapToGrid w:val="0"/>
              <w:spacing w:line="300" w:lineRule="auto"/>
              <w:jc w:val="both"/>
              <w:rPr>
                <w:rFonts w:ascii="標楷體" w:eastAsia="標楷體" w:hAnsi="標楷體"/>
                <w:kern w:val="0"/>
                <w:u w:val="single"/>
              </w:rPr>
            </w:pPr>
            <w:r>
              <w:rPr>
                <w:rFonts w:ascii="標楷體" w:eastAsia="標楷體" w:hAnsi="標楷體" w:hint="eastAsia"/>
                <w:kern w:val="0"/>
                <w:u w:val="single"/>
              </w:rPr>
              <w:t>鄉土小書藝術教師個別指導學生如何創作鄉土小書</w:t>
            </w:r>
            <w:r w:rsidR="000F4D49">
              <w:rPr>
                <w:rFonts w:ascii="標楷體" w:eastAsia="標楷體" w:hAnsi="標楷體" w:hint="eastAsia"/>
                <w:kern w:val="0"/>
                <w:u w:val="single"/>
              </w:rPr>
              <w:t>。</w:t>
            </w:r>
          </w:p>
        </w:tc>
      </w:tr>
      <w:tr w:rsidR="00DB7FC3" w:rsidRPr="0082243E" w:rsidTr="008D0F2D">
        <w:trPr>
          <w:trHeight w:val="4258"/>
        </w:trPr>
        <w:tc>
          <w:tcPr>
            <w:tcW w:w="5529" w:type="dxa"/>
            <w:gridSpan w:val="2"/>
            <w:shd w:val="clear" w:color="auto" w:fill="auto"/>
            <w:vAlign w:val="center"/>
          </w:tcPr>
          <w:p w:rsidR="00DB7FC3" w:rsidRPr="00937D95" w:rsidRDefault="00466DED" w:rsidP="000F4D49">
            <w:pPr>
              <w:snapToGrid w:val="0"/>
              <w:spacing w:line="300" w:lineRule="auto"/>
              <w:rPr>
                <w:rFonts w:ascii="標楷體" w:eastAsia="標楷體" w:hAnsi="標楷體"/>
                <w:b/>
                <w:kern w:val="0"/>
                <w:sz w:val="28"/>
                <w:szCs w:val="28"/>
                <w:u w:val="single"/>
              </w:rPr>
            </w:pPr>
            <w:r>
              <w:rPr>
                <w:rFonts w:ascii="標楷體" w:eastAsia="標楷體" w:hAnsi="標楷體"/>
                <w:b/>
                <w:noProof/>
                <w:kern w:val="0"/>
                <w:sz w:val="28"/>
                <w:szCs w:val="28"/>
                <w:u w:val="single"/>
              </w:rPr>
              <w:drawing>
                <wp:inline distT="0" distB="0" distL="0" distR="0">
                  <wp:extent cx="3373755" cy="2240915"/>
                  <wp:effectExtent l="19050" t="0" r="0" b="0"/>
                  <wp:docPr id="5" name="圖片 4" descr="DSC_94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9448.JPG"/>
                          <pic:cNvPicPr/>
                        </pic:nvPicPr>
                        <pic:blipFill>
                          <a:blip r:embed="rId12" cstate="print"/>
                          <a:stretch>
                            <a:fillRect/>
                          </a:stretch>
                        </pic:blipFill>
                        <pic:spPr>
                          <a:xfrm>
                            <a:off x="0" y="0"/>
                            <a:ext cx="3373755" cy="2240915"/>
                          </a:xfrm>
                          <a:prstGeom prst="rect">
                            <a:avLst/>
                          </a:prstGeom>
                        </pic:spPr>
                      </pic:pic>
                    </a:graphicData>
                  </a:graphic>
                </wp:inline>
              </w:drawing>
            </w:r>
          </w:p>
        </w:tc>
        <w:tc>
          <w:tcPr>
            <w:tcW w:w="3969" w:type="dxa"/>
            <w:gridSpan w:val="2"/>
            <w:shd w:val="clear" w:color="auto" w:fill="auto"/>
            <w:vAlign w:val="center"/>
          </w:tcPr>
          <w:p w:rsidR="00DB7FC3" w:rsidRPr="00937D95" w:rsidRDefault="008D0F2D" w:rsidP="00090A46">
            <w:pPr>
              <w:snapToGrid w:val="0"/>
              <w:spacing w:line="300" w:lineRule="auto"/>
              <w:jc w:val="both"/>
              <w:rPr>
                <w:rFonts w:ascii="標楷體" w:eastAsia="標楷體" w:hAnsi="標楷體"/>
                <w:kern w:val="0"/>
                <w:u w:val="single"/>
              </w:rPr>
            </w:pPr>
            <w:r>
              <w:rPr>
                <w:rFonts w:ascii="標楷體" w:eastAsia="標楷體" w:hAnsi="標楷體" w:hint="eastAsia"/>
                <w:kern w:val="0"/>
                <w:u w:val="single"/>
              </w:rPr>
              <w:t>學生在</w:t>
            </w:r>
            <w:r w:rsidR="00466DED">
              <w:rPr>
                <w:rFonts w:ascii="標楷體" w:eastAsia="標楷體" w:hAnsi="標楷體" w:hint="eastAsia"/>
                <w:kern w:val="0"/>
                <w:u w:val="single"/>
              </w:rPr>
              <w:t>藝術教</w:t>
            </w:r>
            <w:r>
              <w:rPr>
                <w:rFonts w:ascii="標楷體" w:eastAsia="標楷體" w:hAnsi="標楷體" w:hint="eastAsia"/>
                <w:kern w:val="0"/>
                <w:u w:val="single"/>
              </w:rPr>
              <w:t>師</w:t>
            </w:r>
            <w:r w:rsidR="00090A46">
              <w:rPr>
                <w:rFonts w:ascii="標楷體" w:eastAsia="標楷體" w:hAnsi="標楷體" w:hint="eastAsia"/>
                <w:kern w:val="0"/>
                <w:u w:val="single"/>
              </w:rPr>
              <w:t>到</w:t>
            </w:r>
            <w:r w:rsidR="00466DED">
              <w:rPr>
                <w:rFonts w:ascii="標楷體" w:eastAsia="標楷體" w:hAnsi="標楷體" w:hint="eastAsia"/>
                <w:kern w:val="0"/>
                <w:u w:val="single"/>
              </w:rPr>
              <w:t>指導下，創作植物染小書</w:t>
            </w:r>
            <w:r>
              <w:rPr>
                <w:rFonts w:ascii="標楷體" w:eastAsia="標楷體" w:hAnsi="標楷體" w:hint="eastAsia"/>
                <w:kern w:val="0"/>
                <w:u w:val="single"/>
              </w:rPr>
              <w:t>。</w:t>
            </w:r>
          </w:p>
        </w:tc>
      </w:tr>
    </w:tbl>
    <w:p w:rsidR="000C460E" w:rsidRPr="00DB7FC3" w:rsidRDefault="000C460E" w:rsidP="00DB7FC3"/>
    <w:sectPr w:rsidR="000C460E" w:rsidRPr="00DB7FC3" w:rsidSect="00B25DB7">
      <w:footerReference w:type="even" r:id="rId13"/>
      <w:footerReference w:type="default" r:id="rId14"/>
      <w:pgSz w:w="11906" w:h="16838"/>
      <w:pgMar w:top="360" w:right="1134" w:bottom="899" w:left="1134" w:header="851" w:footer="992" w:gutter="0"/>
      <w:pgNumType w:start="0"/>
      <w:cols w:space="425"/>
      <w:titlePg/>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008" w:rsidRDefault="00F75008">
      <w:r>
        <w:separator/>
      </w:r>
    </w:p>
  </w:endnote>
  <w:endnote w:type="continuationSeparator" w:id="0">
    <w:p w:rsidR="00F75008" w:rsidRDefault="00F7500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A46" w:rsidRDefault="00E82D44" w:rsidP="00B25DB7">
    <w:pPr>
      <w:pStyle w:val="a3"/>
      <w:framePr w:wrap="around" w:vAnchor="text" w:hAnchor="margin" w:xAlign="center" w:y="1"/>
      <w:rPr>
        <w:rStyle w:val="a5"/>
      </w:rPr>
    </w:pPr>
    <w:r>
      <w:rPr>
        <w:rStyle w:val="a5"/>
      </w:rPr>
      <w:fldChar w:fldCharType="begin"/>
    </w:r>
    <w:r w:rsidR="00090A46">
      <w:rPr>
        <w:rStyle w:val="a5"/>
      </w:rPr>
      <w:instrText xml:space="preserve">PAGE  </w:instrText>
    </w:r>
    <w:r>
      <w:rPr>
        <w:rStyle w:val="a5"/>
      </w:rPr>
      <w:fldChar w:fldCharType="end"/>
    </w:r>
  </w:p>
  <w:p w:rsidR="00090A46" w:rsidRDefault="00090A4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A46" w:rsidRDefault="00E82D44" w:rsidP="00B25DB7">
    <w:pPr>
      <w:pStyle w:val="a3"/>
      <w:framePr w:wrap="around" w:vAnchor="text" w:hAnchor="margin" w:xAlign="center" w:y="1"/>
      <w:rPr>
        <w:rStyle w:val="a5"/>
      </w:rPr>
    </w:pPr>
    <w:r>
      <w:rPr>
        <w:rStyle w:val="a5"/>
      </w:rPr>
      <w:fldChar w:fldCharType="begin"/>
    </w:r>
    <w:r w:rsidR="00090A46">
      <w:rPr>
        <w:rStyle w:val="a5"/>
      </w:rPr>
      <w:instrText xml:space="preserve">PAGE  </w:instrText>
    </w:r>
    <w:r>
      <w:rPr>
        <w:rStyle w:val="a5"/>
      </w:rPr>
      <w:fldChar w:fldCharType="separate"/>
    </w:r>
    <w:r w:rsidR="00466DED">
      <w:rPr>
        <w:rStyle w:val="a5"/>
        <w:noProof/>
      </w:rPr>
      <w:t>9</w:t>
    </w:r>
    <w:r>
      <w:rPr>
        <w:rStyle w:val="a5"/>
      </w:rPr>
      <w:fldChar w:fldCharType="end"/>
    </w:r>
  </w:p>
  <w:p w:rsidR="00090A46" w:rsidRDefault="00090A4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008" w:rsidRDefault="00F75008">
      <w:r>
        <w:separator/>
      </w:r>
    </w:p>
  </w:footnote>
  <w:footnote w:type="continuationSeparator" w:id="0">
    <w:p w:rsidR="00F75008" w:rsidRDefault="00F750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5pt;height:11.5pt" o:bullet="t">
        <v:imagedata r:id="rId1" o:title="mso5"/>
      </v:shape>
    </w:pict>
  </w:numPicBullet>
  <w:abstractNum w:abstractNumId="0">
    <w:nsid w:val="1F9020DF"/>
    <w:multiLevelType w:val="hybridMultilevel"/>
    <w:tmpl w:val="6978906C"/>
    <w:lvl w:ilvl="0" w:tplc="04090007">
      <w:start w:val="1"/>
      <w:numFmt w:val="bullet"/>
      <w:lvlText w:val=""/>
      <w:lvlPicBulletId w:val="0"/>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48C03BD7"/>
    <w:multiLevelType w:val="hybridMultilevel"/>
    <w:tmpl w:val="F33AABD2"/>
    <w:lvl w:ilvl="0" w:tplc="E14CC42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53DD7AE1"/>
    <w:multiLevelType w:val="hybridMultilevel"/>
    <w:tmpl w:val="CF9C3626"/>
    <w:lvl w:ilvl="0" w:tplc="E11201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E687820"/>
    <w:multiLevelType w:val="hybridMultilevel"/>
    <w:tmpl w:val="EEAE407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5F8C4FBC"/>
    <w:multiLevelType w:val="hybridMultilevel"/>
    <w:tmpl w:val="68BEB330"/>
    <w:lvl w:ilvl="0" w:tplc="C2A85820">
      <w:start w:val="1"/>
      <w:numFmt w:val="taiwaneseCountingThousand"/>
      <w:lvlText w:val="（%1）"/>
      <w:lvlJc w:val="left"/>
      <w:pPr>
        <w:tabs>
          <w:tab w:val="num" w:pos="958"/>
        </w:tabs>
        <w:ind w:left="958"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62E93E58"/>
    <w:multiLevelType w:val="hybridMultilevel"/>
    <w:tmpl w:val="CB7E4A4E"/>
    <w:lvl w:ilvl="0" w:tplc="7F3C894E">
      <w:start w:val="1"/>
      <w:numFmt w:val="decimal"/>
      <w:lvlText w:val="%1."/>
      <w:lvlJc w:val="left"/>
      <w:pPr>
        <w:tabs>
          <w:tab w:val="num" w:pos="360"/>
        </w:tabs>
        <w:ind w:left="360" w:hanging="360"/>
      </w:pPr>
      <w:rPr>
        <w:rFonts w:hint="default"/>
      </w:rPr>
    </w:lvl>
    <w:lvl w:ilvl="1" w:tplc="79F8A8FC">
      <w:start w:val="1"/>
      <w:numFmt w:val="decimal"/>
      <w:lvlText w:val="（%2）"/>
      <w:lvlJc w:val="left"/>
      <w:pPr>
        <w:tabs>
          <w:tab w:val="num" w:pos="1200"/>
        </w:tabs>
        <w:ind w:left="1200" w:hanging="720"/>
      </w:pPr>
      <w:rPr>
        <w:rFonts w:hint="default"/>
      </w:rPr>
    </w:lvl>
    <w:lvl w:ilvl="2" w:tplc="11CAD8F6">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71B625A9"/>
    <w:multiLevelType w:val="hybridMultilevel"/>
    <w:tmpl w:val="1E8066B8"/>
    <w:lvl w:ilvl="0" w:tplc="04090007">
      <w:start w:val="1"/>
      <w:numFmt w:val="bullet"/>
      <w:lvlText w:val=""/>
      <w:lvlPicBulletId w:val="0"/>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728A7828"/>
    <w:multiLevelType w:val="hybridMultilevel"/>
    <w:tmpl w:val="C97ADC94"/>
    <w:lvl w:ilvl="0" w:tplc="7F3C894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72FE5969"/>
    <w:multiLevelType w:val="hybridMultilevel"/>
    <w:tmpl w:val="D15EA010"/>
    <w:lvl w:ilvl="0" w:tplc="86D062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5"/>
  </w:num>
  <w:num w:numId="3">
    <w:abstractNumId w:val="7"/>
  </w:num>
  <w:num w:numId="4">
    <w:abstractNumId w:val="0"/>
  </w:num>
  <w:num w:numId="5">
    <w:abstractNumId w:val="6"/>
  </w:num>
  <w:num w:numId="6">
    <w:abstractNumId w:val="4"/>
  </w:num>
  <w:num w:numId="7">
    <w:abstractNumId w:val="1"/>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80"/>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6789"/>
    <w:rsid w:val="00044D90"/>
    <w:rsid w:val="00070BD7"/>
    <w:rsid w:val="00090A46"/>
    <w:rsid w:val="000C08F1"/>
    <w:rsid w:val="000C460E"/>
    <w:rsid w:val="000D5651"/>
    <w:rsid w:val="000F4D49"/>
    <w:rsid w:val="000F4EEC"/>
    <w:rsid w:val="00103FE4"/>
    <w:rsid w:val="00160BA9"/>
    <w:rsid w:val="00184249"/>
    <w:rsid w:val="001B677E"/>
    <w:rsid w:val="001D06D1"/>
    <w:rsid w:val="001D2DE0"/>
    <w:rsid w:val="00200A49"/>
    <w:rsid w:val="00226B1C"/>
    <w:rsid w:val="002B2420"/>
    <w:rsid w:val="002E370C"/>
    <w:rsid w:val="002E7B9E"/>
    <w:rsid w:val="002F7F49"/>
    <w:rsid w:val="004620D5"/>
    <w:rsid w:val="00463AAE"/>
    <w:rsid w:val="00466DED"/>
    <w:rsid w:val="00565113"/>
    <w:rsid w:val="0057544B"/>
    <w:rsid w:val="00656402"/>
    <w:rsid w:val="0067099C"/>
    <w:rsid w:val="006A374D"/>
    <w:rsid w:val="006B6DEE"/>
    <w:rsid w:val="006D4EF7"/>
    <w:rsid w:val="006E2517"/>
    <w:rsid w:val="006F1AB5"/>
    <w:rsid w:val="00713CC1"/>
    <w:rsid w:val="008023DD"/>
    <w:rsid w:val="0081793D"/>
    <w:rsid w:val="00863958"/>
    <w:rsid w:val="00896FBB"/>
    <w:rsid w:val="008D0F2D"/>
    <w:rsid w:val="009118DF"/>
    <w:rsid w:val="00915F69"/>
    <w:rsid w:val="00936789"/>
    <w:rsid w:val="009422F9"/>
    <w:rsid w:val="00945416"/>
    <w:rsid w:val="00A23E1C"/>
    <w:rsid w:val="00B25DB7"/>
    <w:rsid w:val="00B36A23"/>
    <w:rsid w:val="00BE0B7A"/>
    <w:rsid w:val="00BF0B94"/>
    <w:rsid w:val="00C23E51"/>
    <w:rsid w:val="00C45A44"/>
    <w:rsid w:val="00CA3C62"/>
    <w:rsid w:val="00CD33E1"/>
    <w:rsid w:val="00D13B4C"/>
    <w:rsid w:val="00D73868"/>
    <w:rsid w:val="00DA2292"/>
    <w:rsid w:val="00DA6C06"/>
    <w:rsid w:val="00DB7FC3"/>
    <w:rsid w:val="00E378A3"/>
    <w:rsid w:val="00E54B48"/>
    <w:rsid w:val="00E82D44"/>
    <w:rsid w:val="00EE4BFD"/>
    <w:rsid w:val="00F205C1"/>
    <w:rsid w:val="00F67D27"/>
    <w:rsid w:val="00F75008"/>
    <w:rsid w:val="00F8699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78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36789"/>
    <w:pPr>
      <w:tabs>
        <w:tab w:val="center" w:pos="4153"/>
        <w:tab w:val="right" w:pos="8306"/>
      </w:tabs>
      <w:snapToGrid w:val="0"/>
    </w:pPr>
    <w:rPr>
      <w:sz w:val="20"/>
      <w:szCs w:val="20"/>
    </w:rPr>
  </w:style>
  <w:style w:type="character" w:customStyle="1" w:styleId="a4">
    <w:name w:val="頁尾 字元"/>
    <w:basedOn w:val="a0"/>
    <w:link w:val="a3"/>
    <w:rsid w:val="00936789"/>
    <w:rPr>
      <w:rFonts w:ascii="Times New Roman" w:eastAsia="新細明體" w:hAnsi="Times New Roman" w:cs="Times New Roman"/>
      <w:sz w:val="20"/>
      <w:szCs w:val="20"/>
    </w:rPr>
  </w:style>
  <w:style w:type="character" w:styleId="a5">
    <w:name w:val="page number"/>
    <w:basedOn w:val="a0"/>
    <w:rsid w:val="00936789"/>
  </w:style>
  <w:style w:type="character" w:styleId="a6">
    <w:name w:val="Hyperlink"/>
    <w:rsid w:val="00936789"/>
    <w:rPr>
      <w:color w:val="0000FF"/>
      <w:u w:val="single"/>
    </w:rPr>
  </w:style>
  <w:style w:type="paragraph" w:customStyle="1" w:styleId="a7">
    <w:name w:val="說明"/>
    <w:basedOn w:val="a"/>
    <w:autoRedefine/>
    <w:rsid w:val="00936789"/>
    <w:pPr>
      <w:adjustRightInd w:val="0"/>
      <w:snapToGrid w:val="0"/>
      <w:spacing w:line="440" w:lineRule="exact"/>
      <w:ind w:rightChars="99" w:right="238"/>
      <w:jc w:val="center"/>
    </w:pPr>
    <w:rPr>
      <w:rFonts w:eastAsia="標楷體"/>
      <w:kern w:val="0"/>
      <w:sz w:val="80"/>
      <w:szCs w:val="80"/>
    </w:rPr>
  </w:style>
  <w:style w:type="paragraph" w:styleId="a8">
    <w:name w:val="header"/>
    <w:basedOn w:val="a"/>
    <w:link w:val="a9"/>
    <w:uiPriority w:val="99"/>
    <w:unhideWhenUsed/>
    <w:rsid w:val="00CA3C62"/>
    <w:pPr>
      <w:tabs>
        <w:tab w:val="center" w:pos="4153"/>
        <w:tab w:val="right" w:pos="8306"/>
      </w:tabs>
      <w:snapToGrid w:val="0"/>
    </w:pPr>
    <w:rPr>
      <w:sz w:val="20"/>
      <w:szCs w:val="20"/>
    </w:rPr>
  </w:style>
  <w:style w:type="character" w:customStyle="1" w:styleId="a9">
    <w:name w:val="頁首 字元"/>
    <w:basedOn w:val="a0"/>
    <w:link w:val="a8"/>
    <w:uiPriority w:val="99"/>
    <w:rsid w:val="00CA3C62"/>
    <w:rPr>
      <w:rFonts w:ascii="Times New Roman" w:eastAsia="新細明體" w:hAnsi="Times New Roman" w:cs="Times New Roman"/>
      <w:sz w:val="20"/>
      <w:szCs w:val="20"/>
    </w:rPr>
  </w:style>
  <w:style w:type="paragraph" w:styleId="aa">
    <w:name w:val="List Paragraph"/>
    <w:basedOn w:val="a"/>
    <w:uiPriority w:val="34"/>
    <w:qFormat/>
    <w:rsid w:val="0057544B"/>
    <w:pPr>
      <w:ind w:leftChars="200" w:left="480"/>
    </w:pPr>
  </w:style>
  <w:style w:type="paragraph" w:styleId="ab">
    <w:name w:val="Balloon Text"/>
    <w:basedOn w:val="a"/>
    <w:link w:val="ac"/>
    <w:uiPriority w:val="99"/>
    <w:semiHidden/>
    <w:unhideWhenUsed/>
    <w:rsid w:val="000F4D49"/>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0F4D49"/>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rt.cyc.edu.tw" TargetMode="External"/><Relationship Id="rId4" Type="http://schemas.openxmlformats.org/officeDocument/2006/relationships/settings" Target="settings.xml"/><Relationship Id="rId9" Type="http://schemas.openxmlformats.org/officeDocument/2006/relationships/hyperlink" Target="http://art.cyc.edu.tw"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1555A-A646-491C-8302-82FB0CC7F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11</Pages>
  <Words>1020</Words>
  <Characters>5817</Characters>
  <Application>Microsoft Office Word</Application>
  <DocSecurity>0</DocSecurity>
  <Lines>48</Lines>
  <Paragraphs>13</Paragraphs>
  <ScaleCrop>false</ScaleCrop>
  <Company/>
  <LinksUpToDate>false</LinksUpToDate>
  <CharactersWithSpaces>6824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hkps-283</dc:creator>
  <cp:keywords/>
  <dc:description/>
  <cp:lastModifiedBy>WinXP</cp:lastModifiedBy>
  <cp:revision>6</cp:revision>
  <cp:lastPrinted>2015-12-10T06:20:00Z</cp:lastPrinted>
  <dcterms:created xsi:type="dcterms:W3CDTF">2015-10-26T08:13:00Z</dcterms:created>
  <dcterms:modified xsi:type="dcterms:W3CDTF">2016-11-08T05:35:00Z</dcterms:modified>
</cp:coreProperties>
</file>